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C2B" w14:textId="77777777" w:rsidR="00D27BFE" w:rsidRDefault="00D27BFE" w:rsidP="00D27BFE"/>
    <w:p w14:paraId="66D0937D" w14:textId="77777777" w:rsidR="00D27BFE" w:rsidRDefault="00D27BFE" w:rsidP="00D27BFE"/>
    <w:p w14:paraId="6AB70264" w14:textId="77777777" w:rsidR="00D27BFE" w:rsidRDefault="00D27BFE" w:rsidP="00D27BFE"/>
    <w:p w14:paraId="09E3AA52" w14:textId="77777777"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14:paraId="7E09C628" w14:textId="77777777" w:rsidR="00D27BFE" w:rsidRPr="0036735D" w:rsidRDefault="00D27BFE" w:rsidP="00D27BFE">
      <w:pPr>
        <w:jc w:val="center"/>
        <w:outlineLvl w:val="0"/>
        <w:rPr>
          <w:b/>
          <w:sz w:val="20"/>
        </w:rPr>
      </w:pPr>
      <w:r w:rsidRPr="0036735D">
        <w:rPr>
          <w:b/>
          <w:sz w:val="20"/>
        </w:rPr>
        <w:t xml:space="preserve">TO BE USED </w:t>
      </w:r>
      <w:r>
        <w:rPr>
          <w:b/>
          <w:sz w:val="20"/>
        </w:rPr>
        <w:t>FOR</w:t>
      </w:r>
    </w:p>
    <w:p w14:paraId="5803D97A" w14:textId="77777777"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14:paraId="26BAFB5B" w14:textId="77777777" w:rsidR="00D27BFE" w:rsidRPr="00C639B3" w:rsidRDefault="00D27BFE" w:rsidP="00D27BFE"/>
    <w:p w14:paraId="6E49AA52" w14:textId="77777777" w:rsidR="00D27BFE" w:rsidRPr="005149EE" w:rsidRDefault="00D27BFE" w:rsidP="00D27BFE">
      <w:pPr>
        <w:jc w:val="center"/>
        <w:rPr>
          <w:b/>
          <w:sz w:val="36"/>
          <w:szCs w:val="36"/>
        </w:rPr>
      </w:pPr>
      <w:r w:rsidRPr="005149EE">
        <w:rPr>
          <w:b/>
          <w:sz w:val="36"/>
          <w:szCs w:val="36"/>
        </w:rPr>
        <w:t>B</w:t>
      </w:r>
      <w:r>
        <w:rPr>
          <w:b/>
          <w:sz w:val="36"/>
          <w:szCs w:val="36"/>
        </w:rPr>
        <w:t>ETWEEN</w:t>
      </w:r>
    </w:p>
    <w:p w14:paraId="1B180AF2" w14:textId="77777777" w:rsidR="00D27BFE" w:rsidRPr="00C639B3" w:rsidRDefault="00D27BFE" w:rsidP="00D27BFE"/>
    <w:p w14:paraId="0468A2D6" w14:textId="77777777" w:rsidR="00D27BFE" w:rsidRPr="0036735D" w:rsidRDefault="00D27BFE" w:rsidP="00D27BFE">
      <w:pPr>
        <w:jc w:val="center"/>
        <w:rPr>
          <w:b/>
          <w:sz w:val="36"/>
          <w:szCs w:val="36"/>
        </w:rPr>
      </w:pPr>
      <w:r w:rsidRPr="0036735D">
        <w:rPr>
          <w:b/>
          <w:sz w:val="36"/>
          <w:szCs w:val="36"/>
        </w:rPr>
        <w:t>OWNER</w:t>
      </w:r>
      <w:r>
        <w:rPr>
          <w:b/>
          <w:sz w:val="36"/>
          <w:szCs w:val="36"/>
        </w:rPr>
        <w:t>:</w:t>
      </w:r>
    </w:p>
    <w:p w14:paraId="3D3B92B5" w14:textId="77777777" w:rsidR="00D27BFE" w:rsidRDefault="00AF2DD2" w:rsidP="00D27BFE">
      <w:pPr>
        <w:jc w:val="center"/>
        <w:rPr>
          <w:b/>
          <w:sz w:val="36"/>
          <w:szCs w:val="36"/>
        </w:rPr>
      </w:pPr>
      <w:r>
        <w:rPr>
          <w:b/>
          <w:sz w:val="36"/>
          <w:szCs w:val="36"/>
        </w:rPr>
        <w:t>BOARD OF REGENTS OF THE</w:t>
      </w:r>
    </w:p>
    <w:p w14:paraId="3177EE9D" w14:textId="77777777" w:rsidR="00AF2DD2" w:rsidRPr="0036735D" w:rsidRDefault="00AF2DD2" w:rsidP="00D27BFE">
      <w:pPr>
        <w:jc w:val="center"/>
        <w:rPr>
          <w:b/>
          <w:sz w:val="36"/>
          <w:szCs w:val="36"/>
        </w:rPr>
      </w:pPr>
      <w:r>
        <w:rPr>
          <w:b/>
          <w:sz w:val="36"/>
          <w:szCs w:val="36"/>
        </w:rPr>
        <w:t>UNIVERSITY SYSTEM OF GEORGIA</w:t>
      </w:r>
    </w:p>
    <w:p w14:paraId="6109D41A" w14:textId="77777777" w:rsidR="00D27BFE" w:rsidRDefault="00D27BFE" w:rsidP="00D27BFE">
      <w:pPr>
        <w:jc w:val="center"/>
        <w:rPr>
          <w:b/>
        </w:rPr>
      </w:pPr>
    </w:p>
    <w:p w14:paraId="511AC5D5" w14:textId="77777777" w:rsidR="00D27BFE" w:rsidRPr="005149EE" w:rsidRDefault="00D27BFE" w:rsidP="00D27BFE">
      <w:pPr>
        <w:jc w:val="center"/>
        <w:rPr>
          <w:b/>
          <w:sz w:val="36"/>
          <w:szCs w:val="36"/>
        </w:rPr>
      </w:pPr>
      <w:r w:rsidRPr="005149EE">
        <w:rPr>
          <w:b/>
          <w:sz w:val="36"/>
          <w:szCs w:val="36"/>
        </w:rPr>
        <w:t>AND</w:t>
      </w:r>
    </w:p>
    <w:p w14:paraId="0B2454CC" w14:textId="77777777" w:rsidR="00D27BFE" w:rsidRDefault="00D27BFE" w:rsidP="00D27BFE">
      <w:pPr>
        <w:jc w:val="center"/>
        <w:rPr>
          <w:b/>
        </w:rPr>
      </w:pPr>
    </w:p>
    <w:p w14:paraId="0BD5D67A" w14:textId="77777777" w:rsidR="00D27BFE" w:rsidRPr="005149EE" w:rsidRDefault="00D27BFE" w:rsidP="00D27BFE">
      <w:pPr>
        <w:jc w:val="center"/>
        <w:rPr>
          <w:b/>
          <w:sz w:val="36"/>
          <w:szCs w:val="36"/>
        </w:rPr>
      </w:pPr>
      <w:r w:rsidRPr="005149EE">
        <w:rPr>
          <w:b/>
          <w:sz w:val="36"/>
          <w:szCs w:val="36"/>
        </w:rPr>
        <w:t>DESIGN PROFESSIONAL</w:t>
      </w:r>
      <w:r>
        <w:rPr>
          <w:b/>
          <w:sz w:val="36"/>
          <w:szCs w:val="36"/>
        </w:rPr>
        <w:t>:</w:t>
      </w:r>
    </w:p>
    <w:p w14:paraId="2591BAEC" w14:textId="77777777" w:rsidR="00D27BFE" w:rsidRDefault="00BB4D05" w:rsidP="00D27BFE">
      <w:pPr>
        <w:jc w:val="center"/>
        <w:rPr>
          <w:b/>
          <w:sz w:val="36"/>
          <w:szCs w:val="36"/>
        </w:rPr>
      </w:pPr>
      <w:r w:rsidRPr="00BB4D05">
        <w:rPr>
          <w:b/>
          <w:smallCaps/>
          <w:sz w:val="36"/>
          <w:szCs w:val="36"/>
          <w:highlight w:val="lightGray"/>
        </w:rPr>
        <w:t>LEGAL DP FIRM NAME</w:t>
      </w:r>
    </w:p>
    <w:p w14:paraId="62BCB6D7" w14:textId="77777777" w:rsidR="00D27BFE" w:rsidRPr="005149EE" w:rsidRDefault="00D27BFE" w:rsidP="00D27BFE">
      <w:pPr>
        <w:jc w:val="center"/>
        <w:rPr>
          <w:b/>
          <w:sz w:val="36"/>
          <w:szCs w:val="36"/>
        </w:rPr>
      </w:pPr>
    </w:p>
    <w:p w14:paraId="7CBF3E67" w14:textId="77777777" w:rsidR="00D27BFE" w:rsidRDefault="00D27BFE" w:rsidP="00D27BFE">
      <w:pPr>
        <w:jc w:val="center"/>
        <w:rPr>
          <w:b/>
        </w:rPr>
      </w:pPr>
    </w:p>
    <w:p w14:paraId="4FC9EFA0" w14:textId="77777777" w:rsidR="00D27BFE" w:rsidRPr="005149EE" w:rsidRDefault="00D27BFE" w:rsidP="00D27BFE">
      <w:pPr>
        <w:jc w:val="center"/>
        <w:rPr>
          <w:b/>
          <w:sz w:val="36"/>
          <w:szCs w:val="36"/>
        </w:rPr>
      </w:pPr>
      <w:r>
        <w:rPr>
          <w:b/>
          <w:sz w:val="36"/>
          <w:szCs w:val="36"/>
        </w:rPr>
        <w:t>For the Use and Benefit of</w:t>
      </w:r>
    </w:p>
    <w:p w14:paraId="10FAB0DC" w14:textId="77777777" w:rsidR="00D27BFE" w:rsidRPr="0036735D" w:rsidRDefault="00D27BFE" w:rsidP="00D27BFE">
      <w:pPr>
        <w:pStyle w:val="Heading4"/>
        <w:rPr>
          <w:sz w:val="36"/>
          <w:szCs w:val="36"/>
        </w:rPr>
      </w:pPr>
      <w:r w:rsidRPr="0036735D">
        <w:rPr>
          <w:sz w:val="36"/>
          <w:szCs w:val="36"/>
        </w:rPr>
        <w:t>USING AGENCY</w:t>
      </w:r>
      <w:r>
        <w:rPr>
          <w:sz w:val="36"/>
          <w:szCs w:val="36"/>
        </w:rPr>
        <w:t>:</w:t>
      </w:r>
    </w:p>
    <w:p w14:paraId="7C5F9254" w14:textId="77777777" w:rsidR="00D27BFE" w:rsidRPr="0036735D" w:rsidRDefault="00BB4D05" w:rsidP="00D27BFE">
      <w:pPr>
        <w:jc w:val="center"/>
        <w:rPr>
          <w:b/>
          <w:sz w:val="36"/>
          <w:szCs w:val="36"/>
        </w:rPr>
      </w:pPr>
      <w:r w:rsidRPr="00BB4D05">
        <w:rPr>
          <w:b/>
          <w:smallCaps/>
          <w:sz w:val="36"/>
          <w:szCs w:val="36"/>
          <w:highlight w:val="lightGray"/>
        </w:rPr>
        <w:t>USING AGENCY</w:t>
      </w:r>
    </w:p>
    <w:p w14:paraId="797D995F" w14:textId="77777777" w:rsidR="00D27BFE" w:rsidRDefault="00D27BFE" w:rsidP="00D27BFE">
      <w:pPr>
        <w:jc w:val="center"/>
        <w:rPr>
          <w:sz w:val="18"/>
        </w:rPr>
      </w:pPr>
    </w:p>
    <w:p w14:paraId="6271D143" w14:textId="77777777" w:rsidR="00D27BFE" w:rsidRPr="00C639B3" w:rsidRDefault="00D27BFE" w:rsidP="00D27BFE">
      <w:pPr>
        <w:jc w:val="center"/>
        <w:rPr>
          <w:sz w:val="18"/>
        </w:rPr>
      </w:pPr>
    </w:p>
    <w:p w14:paraId="4375EC01" w14:textId="77777777" w:rsidR="00D27BFE" w:rsidRPr="005149EE" w:rsidRDefault="00D27BFE" w:rsidP="00D27BFE">
      <w:pPr>
        <w:jc w:val="center"/>
        <w:rPr>
          <w:b/>
          <w:sz w:val="36"/>
          <w:szCs w:val="36"/>
        </w:rPr>
      </w:pPr>
    </w:p>
    <w:p w14:paraId="1DEBB516" w14:textId="77777777"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14:paraId="768ED4D8" w14:textId="77777777" w:rsidR="00D27BFE" w:rsidRPr="00C639B3" w:rsidRDefault="00D27BFE" w:rsidP="00D27BFE">
      <w:pPr>
        <w:rPr>
          <w:sz w:val="18"/>
        </w:rPr>
      </w:pPr>
    </w:p>
    <w:p w14:paraId="60886A16" w14:textId="77777777" w:rsidR="00D27BFE" w:rsidRPr="00C639B3" w:rsidRDefault="00D27BFE" w:rsidP="00D27BFE">
      <w:pPr>
        <w:jc w:val="center"/>
      </w:pPr>
    </w:p>
    <w:p w14:paraId="6C5AC580" w14:textId="77777777" w:rsidR="00D27BFE" w:rsidRDefault="00D27BFE" w:rsidP="00D27BFE">
      <w:pPr>
        <w:rPr>
          <w:szCs w:val="19"/>
        </w:rPr>
      </w:pPr>
    </w:p>
    <w:p w14:paraId="7157B4D6" w14:textId="77777777" w:rsidR="00D27BFE" w:rsidRDefault="00D27BFE" w:rsidP="00D27BFE">
      <w:pPr>
        <w:rPr>
          <w:szCs w:val="19"/>
        </w:rPr>
      </w:pPr>
    </w:p>
    <w:p w14:paraId="4CC160F7" w14:textId="77777777" w:rsidR="001F5625" w:rsidRPr="004C092B" w:rsidRDefault="001F5625"/>
    <w:p w14:paraId="31B1BAE0" w14:textId="77777777"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14:paraId="0A5AE05F" w14:textId="77777777"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Pr="004C092B">
        <w:rPr>
          <w:sz w:val="20"/>
        </w:rPr>
        <w:t>i to ii</w:t>
      </w:r>
    </w:p>
    <w:p w14:paraId="5B5E4A71" w14:textId="77777777"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14:paraId="4B5AB827" w14:textId="77777777"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14:paraId="7257879B" w14:textId="77777777"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14:paraId="22FA448A" w14:textId="77777777"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14:paraId="76242617" w14:textId="77777777" w:rsidR="001F5625" w:rsidRPr="004C092B" w:rsidRDefault="001F5625" w:rsidP="008A3150">
      <w:pPr>
        <w:ind w:left="720"/>
        <w:rPr>
          <w:color w:val="000000"/>
        </w:rPr>
      </w:pPr>
      <w:r w:rsidRPr="004C092B">
        <w:rPr>
          <w:sz w:val="20"/>
        </w:rPr>
        <w:tab/>
      </w:r>
      <w:r w:rsidRPr="004C092B">
        <w:rPr>
          <w:sz w:val="20"/>
        </w:rPr>
        <w:tab/>
      </w:r>
    </w:p>
    <w:p w14:paraId="63D636E4" w14:textId="77777777"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14:paraId="2C04B075" w14:textId="77777777" w:rsidR="006226F4" w:rsidRDefault="006226F4" w:rsidP="006D3E00">
      <w:pPr>
        <w:pStyle w:val="BodyText3"/>
        <w:jc w:val="center"/>
        <w:rPr>
          <w:sz w:val="20"/>
        </w:rPr>
      </w:pPr>
      <w:r w:rsidRPr="004C092B">
        <w:rPr>
          <w:b/>
          <w:sz w:val="22"/>
        </w:rPr>
        <w:t>DESIGN PROFESSIONAL SERVICES CONTRACT</w:t>
      </w:r>
      <w:r w:rsidRPr="004C092B">
        <w:rPr>
          <w:b/>
          <w:sz w:val="22"/>
        </w:rPr>
        <w:cr/>
      </w:r>
      <w:r w:rsidRPr="004C092B">
        <w:rPr>
          <w:b/>
          <w:smallCaps/>
          <w:sz w:val="20"/>
        </w:rPr>
        <w:t>(For CM/GC Project Delivery)</w:t>
      </w:r>
      <w:r w:rsidRPr="004C092B">
        <w:rPr>
          <w:b/>
          <w:smallCaps/>
          <w:sz w:val="20"/>
        </w:rPr>
        <w:cr/>
      </w:r>
    </w:p>
    <w:p w14:paraId="4AF233FF" w14:textId="77777777" w:rsidR="004343E1" w:rsidRPr="004C092B" w:rsidRDefault="006226F4" w:rsidP="004343E1">
      <w:pPr>
        <w:pStyle w:val="BodyText3"/>
        <w:jc w:val="center"/>
      </w:pPr>
      <w:r>
        <w:rPr>
          <w:sz w:val="20"/>
        </w:rPr>
        <w:tab/>
      </w:r>
    </w:p>
    <w:p w14:paraId="48C1A004" w14:textId="4C14B456"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r>
        <w:rPr>
          <w:b/>
          <w:smallCaps/>
          <w:sz w:val="20"/>
          <w:highlight w:val="lightGray"/>
          <w:u w:val="single"/>
        </w:rPr>
        <w:t>project number</w:t>
      </w:r>
      <w:r w:rsidRPr="00752E5E">
        <w:rPr>
          <w:b/>
          <w:smallCaps/>
          <w:sz w:val="20"/>
        </w:rPr>
        <w:tab/>
      </w:r>
      <w:r w:rsidRPr="00752E5E">
        <w:rPr>
          <w:b/>
          <w:smallCaps/>
          <w:sz w:val="20"/>
        </w:rPr>
        <w:tab/>
      </w:r>
      <w:r w:rsidRPr="00752E5E">
        <w:rPr>
          <w:b/>
          <w:smallCaps/>
          <w:sz w:val="20"/>
        </w:rPr>
        <w:tab/>
      </w:r>
    </w:p>
    <w:p w14:paraId="4724A640" w14:textId="77777777" w:rsidR="004343E1" w:rsidRPr="00AE417F" w:rsidRDefault="004343E1" w:rsidP="004343E1">
      <w:pPr>
        <w:pStyle w:val="BodyText3"/>
        <w:rPr>
          <w:b/>
          <w:smallCaps/>
          <w:sz w:val="20"/>
        </w:rPr>
      </w:pPr>
    </w:p>
    <w:p w14:paraId="640AB532" w14:textId="77777777"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proofErr w:type="spellStart"/>
      <w:r>
        <w:rPr>
          <w:b/>
          <w:smallCaps/>
          <w:sz w:val="20"/>
          <w:u w:val="single"/>
        </w:rPr>
        <w:t>georgia</w:t>
      </w:r>
      <w:proofErr w:type="spellEnd"/>
      <w:r>
        <w:rPr>
          <w:b/>
          <w:smallCaps/>
          <w:sz w:val="20"/>
          <w:u w:val="single"/>
        </w:rPr>
        <w:t>.</w:t>
      </w:r>
    </w:p>
    <w:p w14:paraId="09D6381A" w14:textId="7A99723F" w:rsidR="004343E1" w:rsidRPr="00752E5E" w:rsidRDefault="004343E1" w:rsidP="004343E1">
      <w:pPr>
        <w:rPr>
          <w:rFonts w:cs="Arial"/>
          <w:sz w:val="20"/>
        </w:rPr>
      </w:pPr>
      <w:bookmarkStart w:id="0" w:name="_Hlk40192241"/>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1" w:name="_Hlk40192231"/>
      <w:r w:rsidR="0054129A" w:rsidRPr="00CC5C6A">
        <w:rPr>
          <w:bCs/>
          <w:u w:val="single"/>
        </w:rPr>
        <w:fldChar w:fldCharType="begin">
          <w:ffData>
            <w:name w:val="Text39"/>
            <w:enabled/>
            <w:calcOnExit w:val="0"/>
            <w:textInput>
              <w:default w:val="Date"/>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Date</w:t>
      </w:r>
      <w:r w:rsidR="0054129A" w:rsidRPr="00CC5C6A">
        <w:rPr>
          <w:bCs/>
          <w:u w:val="single"/>
        </w:rPr>
        <w:fldChar w:fldCharType="end"/>
      </w:r>
      <w:bookmarkEnd w:id="1"/>
      <w:r w:rsidRPr="00752E5E">
        <w:rPr>
          <w:rFonts w:cs="Arial"/>
          <w:sz w:val="20"/>
        </w:rPr>
        <w:t xml:space="preserve"> day of </w:t>
      </w:r>
      <w:bookmarkStart w:id="2" w:name="Text40"/>
      <w:r w:rsidR="0054129A" w:rsidRPr="00CC5C6A">
        <w:rPr>
          <w:bCs/>
          <w:u w:val="single"/>
        </w:rPr>
        <w:fldChar w:fldCharType="begin">
          <w:ffData>
            <w:name w:val="Text40"/>
            <w:enabled/>
            <w:calcOnExit w:val="0"/>
            <w:textInput>
              <w:default w:val="Month, Year"/>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Month, Year</w:t>
      </w:r>
      <w:r w:rsidR="0054129A" w:rsidRPr="00CC5C6A">
        <w:rPr>
          <w:bCs/>
          <w:u w:val="single"/>
        </w:rPr>
        <w:fldChar w:fldCharType="end"/>
      </w:r>
      <w:bookmarkEnd w:id="2"/>
      <w:r w:rsidRPr="00752E5E">
        <w:rPr>
          <w:rFonts w:cs="Arial"/>
          <w:sz w:val="20"/>
        </w:rPr>
        <w:t>, between the</w:t>
      </w:r>
      <w:r w:rsidR="00EE4CFA">
        <w:rPr>
          <w:rFonts w:cs="Arial"/>
          <w:sz w:val="20"/>
        </w:rPr>
        <w:t xml:space="preserve"> Board of Regents of the University System of Georgia</w:t>
      </w:r>
      <w:r w:rsidRPr="003E31F6">
        <w:rPr>
          <w:rFonts w:cs="Arial"/>
          <w:smallCaps/>
          <w:sz w:val="20"/>
        </w:rPr>
        <w:t xml:space="preserve">, </w:t>
      </w:r>
      <w:r w:rsidRPr="003E31F6">
        <w:rPr>
          <w:rFonts w:cs="Arial"/>
          <w:sz w:val="20"/>
        </w:rPr>
        <w:t>with an address at</w:t>
      </w:r>
      <w:r w:rsidR="00EE4CFA">
        <w:rPr>
          <w:rFonts w:cs="Arial"/>
          <w:sz w:val="20"/>
        </w:rPr>
        <w:t xml:space="preserve"> 270 Washington Street SW, Atlanta, Georgia 30334</w:t>
      </w:r>
      <w:r w:rsidRPr="003E31F6">
        <w:rPr>
          <w:rFonts w:cs="Arial"/>
          <w:sz w:val="20"/>
        </w:rPr>
        <w:t>,</w:t>
      </w:r>
      <w:r w:rsidRPr="00752E5E">
        <w:rPr>
          <w:rFonts w:cs="Arial"/>
          <w:sz w:val="20"/>
        </w:rPr>
        <w:t xml:space="preserve"> hereinafter “Owner,” for the use and benefit of </w:t>
      </w:r>
      <w:bookmarkStart w:id="3" w:name="_Hlk89762478"/>
      <w:r w:rsidR="00EE4CFA">
        <w:rPr>
          <w:bCs/>
          <w:smallCaps/>
          <w:u w:val="single"/>
        </w:rPr>
        <w:fldChar w:fldCharType="begin">
          <w:ffData>
            <w:name w:val=""/>
            <w:enabled/>
            <w:calcOnExit w:val="0"/>
            <w:textInput>
              <w:default w:val="Using Agency Name"/>
            </w:textInput>
          </w:ffData>
        </w:fldChar>
      </w:r>
      <w:r w:rsidR="00EE4CFA">
        <w:rPr>
          <w:bCs/>
          <w:smallCaps/>
          <w:u w:val="single"/>
        </w:rPr>
        <w:instrText xml:space="preserve"> FORMTEXT </w:instrText>
      </w:r>
      <w:r w:rsidR="00EE4CFA">
        <w:rPr>
          <w:bCs/>
          <w:smallCaps/>
          <w:u w:val="single"/>
        </w:rPr>
      </w:r>
      <w:r w:rsidR="00EE4CFA">
        <w:rPr>
          <w:bCs/>
          <w:smallCaps/>
          <w:u w:val="single"/>
        </w:rPr>
        <w:fldChar w:fldCharType="separate"/>
      </w:r>
      <w:r w:rsidR="00EE4CFA">
        <w:rPr>
          <w:bCs/>
          <w:smallCaps/>
          <w:noProof/>
          <w:u w:val="single"/>
        </w:rPr>
        <w:t>Using Agency Name</w:t>
      </w:r>
      <w:r w:rsidR="00EE4CFA">
        <w:rPr>
          <w:bCs/>
          <w:smallCaps/>
          <w:u w:val="single"/>
        </w:rPr>
        <w:fldChar w:fldCharType="end"/>
      </w:r>
      <w:bookmarkEnd w:id="3"/>
      <w:r>
        <w:rPr>
          <w:rFonts w:cs="Arial"/>
          <w:smallCaps/>
          <w:sz w:val="20"/>
        </w:rPr>
        <w:t>,</w:t>
      </w:r>
      <w:r w:rsidRPr="00752E5E">
        <w:rPr>
          <w:rFonts w:cs="Arial"/>
          <w:sz w:val="20"/>
        </w:rPr>
        <w:t xml:space="preserve"> hereinafter “Using Agency,” and </w:t>
      </w:r>
      <w:bookmarkStart w:id="4" w:name="Text38"/>
      <w:r w:rsidR="0054129A">
        <w:rPr>
          <w:b/>
          <w:smallCaps/>
          <w:u w:val="single"/>
        </w:rPr>
        <w:fldChar w:fldCharType="begin">
          <w:ffData>
            <w:name w:val="Text38"/>
            <w:enabled/>
            <w:calcOnExit w:val="0"/>
            <w:textInput>
              <w:default w:val="LEGAL CM Firm Name"/>
            </w:textInput>
          </w:ffData>
        </w:fldChar>
      </w:r>
      <w:r w:rsidR="0054129A">
        <w:rPr>
          <w:b/>
          <w:smallCaps/>
          <w:u w:val="single"/>
        </w:rPr>
        <w:instrText xml:space="preserve"> FORMTEXT </w:instrText>
      </w:r>
      <w:r w:rsidR="0054129A">
        <w:rPr>
          <w:b/>
          <w:smallCaps/>
          <w:u w:val="single"/>
        </w:rPr>
      </w:r>
      <w:r w:rsidR="0054129A">
        <w:rPr>
          <w:b/>
          <w:smallCaps/>
          <w:u w:val="single"/>
        </w:rPr>
        <w:fldChar w:fldCharType="separate"/>
      </w:r>
      <w:r w:rsidR="0054129A">
        <w:rPr>
          <w:b/>
          <w:smallCaps/>
          <w:noProof/>
          <w:u w:val="single"/>
        </w:rPr>
        <w:t>LEGAL CM Firm Name</w:t>
      </w:r>
      <w:r w:rsidR="0054129A">
        <w:rPr>
          <w:b/>
          <w:smallCaps/>
          <w:u w:val="single"/>
        </w:rPr>
        <w:fldChar w:fldCharType="end"/>
      </w:r>
      <w:bookmarkEnd w:id="4"/>
      <w:r w:rsidR="0054129A">
        <w:rPr>
          <w:b/>
          <w:smallCaps/>
          <w:u w:val="single"/>
        </w:rPr>
        <w:t xml:space="preserve">, </w:t>
      </w:r>
      <w:r w:rsidR="0054129A">
        <w:rPr>
          <w:u w:val="single"/>
        </w:rPr>
        <w:fldChar w:fldCharType="begin">
          <w:ffData>
            <w:name w:val="Text37"/>
            <w:enabled/>
            <w:calcOnExit w:val="0"/>
            <w:textInput>
              <w:default w:val="MUST be a physical address. NO P.O. Boxes."/>
            </w:textInput>
          </w:ffData>
        </w:fldChar>
      </w:r>
      <w:bookmarkStart w:id="5" w:name="Text37"/>
      <w:r w:rsidR="0054129A">
        <w:rPr>
          <w:u w:val="single"/>
        </w:rPr>
        <w:instrText xml:space="preserve"> FORMTEXT </w:instrText>
      </w:r>
      <w:r w:rsidR="0054129A">
        <w:rPr>
          <w:u w:val="single"/>
        </w:rPr>
      </w:r>
      <w:r w:rsidR="0054129A">
        <w:rPr>
          <w:u w:val="single"/>
        </w:rPr>
        <w:fldChar w:fldCharType="separate"/>
      </w:r>
      <w:r w:rsidR="0054129A">
        <w:rPr>
          <w:noProof/>
          <w:u w:val="single"/>
        </w:rPr>
        <w:t>MUST be a physical address. NO P.O. Boxes.</w:t>
      </w:r>
      <w:r w:rsidR="0054129A">
        <w:rPr>
          <w:u w:val="single"/>
        </w:rPr>
        <w:fldChar w:fldCharType="end"/>
      </w:r>
      <w:bookmarkEnd w:id="5"/>
      <w:r w:rsidR="0054129A">
        <w:rPr>
          <w:u w:val="single"/>
        </w:rPr>
        <w:t xml:space="preserve"> </w:t>
      </w:r>
      <w:r w:rsidR="0054129A">
        <w:rPr>
          <w:color w:val="000000"/>
          <w:u w:val="single"/>
        </w:rPr>
        <w:fldChar w:fldCharType="begin">
          <w:ffData>
            <w:name w:val=""/>
            <w:enabled/>
            <w:calcOnExit w:val="0"/>
            <w:textInput>
              <w:default w:val="Email: XXXXX@XXXX; Phone: XXX-XXX-XXXX; "/>
            </w:textInput>
          </w:ffData>
        </w:fldChar>
      </w:r>
      <w:r w:rsidR="0054129A">
        <w:rPr>
          <w:color w:val="000000"/>
          <w:u w:val="single"/>
        </w:rPr>
        <w:instrText xml:space="preserve"> FORMTEXT </w:instrText>
      </w:r>
      <w:r w:rsidR="0054129A">
        <w:rPr>
          <w:color w:val="000000"/>
          <w:u w:val="single"/>
        </w:rPr>
      </w:r>
      <w:r w:rsidR="0054129A">
        <w:rPr>
          <w:color w:val="000000"/>
          <w:u w:val="single"/>
        </w:rPr>
        <w:fldChar w:fldCharType="separate"/>
      </w:r>
      <w:r w:rsidR="0054129A">
        <w:rPr>
          <w:noProof/>
          <w:color w:val="000000"/>
          <w:u w:val="single"/>
        </w:rPr>
        <w:t xml:space="preserve">Email: XXXXX@XXXX; Phone: XXX-XXX-XXXX; </w:t>
      </w:r>
      <w:r w:rsidR="0054129A">
        <w:rPr>
          <w:color w:val="000000"/>
          <w:u w:val="single"/>
        </w:rPr>
        <w:fldChar w:fldCharType="end"/>
      </w:r>
      <w:r w:rsidRPr="00752E5E">
        <w:rPr>
          <w:rFonts w:cs="Arial"/>
          <w:sz w:val="20"/>
        </w:rPr>
        <w:t xml:space="preserve"> hereinafter “Design Professional.”</w:t>
      </w:r>
    </w:p>
    <w:bookmarkEnd w:id="0"/>
    <w:p w14:paraId="7A32F75D" w14:textId="77777777" w:rsidR="004343E1" w:rsidRPr="00752E5E" w:rsidRDefault="004343E1" w:rsidP="004343E1">
      <w:pPr>
        <w:jc w:val="left"/>
        <w:rPr>
          <w:rFonts w:cs="Arial"/>
          <w:sz w:val="20"/>
        </w:rPr>
      </w:pPr>
    </w:p>
    <w:p w14:paraId="1048944A" w14:textId="02F15CE1" w:rsidR="004343E1" w:rsidRDefault="004343E1" w:rsidP="004343E1">
      <w:pPr>
        <w:jc w:val="left"/>
        <w:rPr>
          <w:rFonts w:cs="Arial"/>
          <w:sz w:val="20"/>
        </w:rPr>
      </w:pPr>
      <w:bookmarkStart w:id="6" w:name="_Hlk40192253"/>
      <w:r w:rsidRPr="00752E5E">
        <w:rPr>
          <w:rFonts w:cs="Arial"/>
          <w:sz w:val="20"/>
        </w:rPr>
        <w:t>Design Professional’s SSN or Business FEIN</w:t>
      </w:r>
      <w:r>
        <w:rPr>
          <w:rFonts w:cs="Arial"/>
          <w:sz w:val="20"/>
        </w:rPr>
        <w:t>:</w:t>
      </w:r>
      <w:r w:rsidR="00EE4CFA">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4B6D84C4" w14:textId="77777777" w:rsidR="004343E1" w:rsidRPr="00752E5E" w:rsidRDefault="004343E1" w:rsidP="004343E1">
      <w:pPr>
        <w:jc w:val="left"/>
        <w:rPr>
          <w:rFonts w:cs="Arial"/>
          <w:sz w:val="20"/>
        </w:rPr>
      </w:pPr>
    </w:p>
    <w:p w14:paraId="438B41A6" w14:textId="77777777" w:rsidR="004343E1" w:rsidRDefault="004343E1" w:rsidP="004343E1">
      <w:pPr>
        <w:rPr>
          <w:rFonts w:cs="Arial"/>
          <w:sz w:val="20"/>
        </w:rPr>
      </w:pPr>
      <w:r w:rsidRPr="00752E5E">
        <w:rPr>
          <w:rFonts w:cs="Arial"/>
          <w:sz w:val="20"/>
        </w:rPr>
        <w:t>Georgia State Registration Number of the Registered Professional</w:t>
      </w:r>
    </w:p>
    <w:p w14:paraId="50624D1A" w14:textId="0084E574" w:rsidR="004343E1" w:rsidRPr="00752E5E" w:rsidRDefault="004343E1" w:rsidP="004343E1">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r>
      <w:r w:rsidR="0054129A">
        <w:rPr>
          <w:rFonts w:cs="Arial"/>
          <w:sz w:val="20"/>
        </w:rPr>
        <w:t xml:space="preserve">         </w:t>
      </w:r>
      <w:r w:rsidR="00EE4CFA">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6634C971" w14:textId="77777777" w:rsidR="004343E1" w:rsidRDefault="004343E1" w:rsidP="004343E1">
      <w:pPr>
        <w:jc w:val="left"/>
        <w:rPr>
          <w:sz w:val="20"/>
        </w:rPr>
      </w:pPr>
    </w:p>
    <w:p w14:paraId="1220DC94" w14:textId="05635216" w:rsidR="002D7EC5" w:rsidRPr="002017A6" w:rsidRDefault="002D7EC5" w:rsidP="002D7EC5">
      <w:pPr>
        <w:rPr>
          <w:rFonts w:cs="Arial"/>
          <w:sz w:val="20"/>
        </w:rPr>
      </w:pPr>
      <w:r w:rsidRPr="002017A6">
        <w:rPr>
          <w:rFonts w:cs="Arial"/>
          <w:sz w:val="20"/>
        </w:rPr>
        <w:t>Design Professional’s form of business:</w:t>
      </w:r>
      <w:r>
        <w:rPr>
          <w:rFonts w:cs="Arial"/>
          <w:sz w:val="20"/>
        </w:rPr>
        <w:tab/>
      </w:r>
      <w:r w:rsidR="00EE4CFA">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bookmarkEnd w:id="6"/>
    <w:p w14:paraId="11BADC28" w14:textId="77777777" w:rsidR="004343E1" w:rsidRPr="00AE417F" w:rsidRDefault="004343E1" w:rsidP="004343E1">
      <w:pPr>
        <w:jc w:val="left"/>
        <w:rPr>
          <w:sz w:val="20"/>
        </w:rPr>
      </w:pPr>
      <w:r w:rsidRPr="00AE417F">
        <w:rPr>
          <w:b/>
          <w:sz w:val="20"/>
        </w:rPr>
        <w:tab/>
      </w:r>
      <w:r w:rsidRPr="00AE417F">
        <w:rPr>
          <w:b/>
          <w:color w:val="000000"/>
          <w:sz w:val="20"/>
        </w:rPr>
        <w:tab/>
      </w:r>
    </w:p>
    <w:p w14:paraId="489C9B76" w14:textId="77777777"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14:paraId="3B04C8CC" w14:textId="5F24525F" w:rsidR="004343E1" w:rsidRDefault="004343E1" w:rsidP="00EE4CFA">
      <w:pPr>
        <w:tabs>
          <w:tab w:val="left" w:pos="450"/>
        </w:tabs>
        <w:rPr>
          <w:sz w:val="20"/>
        </w:rPr>
      </w:pPr>
      <w:r w:rsidRPr="00AE417F">
        <w:rPr>
          <w:sz w:val="20"/>
        </w:rPr>
        <w:cr/>
        <w:t>2.</w:t>
      </w:r>
      <w:r w:rsidRPr="00AE417F">
        <w:rPr>
          <w:sz w:val="20"/>
        </w:rPr>
        <w:tab/>
        <w:t>OWNER’S AUTHORIZED AGEN</w:t>
      </w:r>
      <w:r w:rsidR="00EE4CFA">
        <w:rPr>
          <w:sz w:val="20"/>
        </w:rPr>
        <w:t xml:space="preserve">T: </w:t>
      </w:r>
      <w:r w:rsidR="00BC7946" w:rsidRPr="00EE4CFA">
        <w:rPr>
          <w:smallCaps/>
          <w:sz w:val="20"/>
          <w:szCs w:val="19"/>
        </w:rPr>
        <w:t xml:space="preserve">Sandra </w:t>
      </w:r>
      <w:r w:rsidR="00C13991" w:rsidRPr="00EE4CFA">
        <w:rPr>
          <w:smallCaps/>
          <w:sz w:val="20"/>
          <w:szCs w:val="19"/>
        </w:rPr>
        <w:t xml:space="preserve">Lynn </w:t>
      </w:r>
      <w:r w:rsidR="00BC7946" w:rsidRPr="00EE4CFA">
        <w:rPr>
          <w:smallCaps/>
          <w:sz w:val="20"/>
          <w:szCs w:val="19"/>
        </w:rPr>
        <w:t>Neuse</w:t>
      </w:r>
      <w:r w:rsidRPr="00EE4CFA">
        <w:rPr>
          <w:smallCaps/>
          <w:sz w:val="20"/>
          <w:szCs w:val="19"/>
        </w:rPr>
        <w:t xml:space="preserve">, Vice Chancellor for </w:t>
      </w:r>
      <w:r w:rsidR="00E438E7" w:rsidRPr="00EE4CFA">
        <w:rPr>
          <w:smallCaps/>
          <w:sz w:val="20"/>
          <w:szCs w:val="19"/>
        </w:rPr>
        <w:t xml:space="preserve">Real Estate </w:t>
      </w:r>
      <w:r w:rsidR="00434297" w:rsidRPr="00EE4CFA">
        <w:rPr>
          <w:smallCaps/>
          <w:sz w:val="20"/>
          <w:szCs w:val="19"/>
        </w:rPr>
        <w:t>&amp;</w:t>
      </w:r>
      <w:r w:rsidR="00EE4CFA">
        <w:rPr>
          <w:smallCaps/>
          <w:sz w:val="20"/>
          <w:szCs w:val="19"/>
        </w:rPr>
        <w:t xml:space="preserve"> </w:t>
      </w:r>
      <w:r w:rsidRPr="00EE4CFA">
        <w:rPr>
          <w:smallCaps/>
          <w:sz w:val="20"/>
          <w:szCs w:val="19"/>
        </w:rPr>
        <w:t>Facilities</w:t>
      </w:r>
      <w:r w:rsidRPr="00EE4CFA">
        <w:rPr>
          <w:sz w:val="20"/>
        </w:rPr>
        <w:tab/>
      </w:r>
      <w:r w:rsidRPr="00EE4CFA">
        <w:rPr>
          <w:sz w:val="20"/>
        </w:rPr>
        <w:tab/>
      </w:r>
    </w:p>
    <w:p w14:paraId="0F78FF13" w14:textId="77777777" w:rsidR="00EE4CFA" w:rsidRPr="00AE417F" w:rsidRDefault="00EE4CFA" w:rsidP="00EE4CFA">
      <w:pPr>
        <w:tabs>
          <w:tab w:val="left" w:pos="450"/>
        </w:tabs>
        <w:rPr>
          <w:sz w:val="20"/>
        </w:rPr>
      </w:pPr>
    </w:p>
    <w:p w14:paraId="41980629" w14:textId="77777777" w:rsidR="004343E1" w:rsidRDefault="004343E1" w:rsidP="004343E1">
      <w:pPr>
        <w:tabs>
          <w:tab w:val="left" w:pos="450"/>
        </w:tabs>
        <w:rPr>
          <w:b/>
          <w:szCs w:val="19"/>
          <w:u w:val="single"/>
        </w:rPr>
      </w:pPr>
      <w:r w:rsidRPr="00AE417F">
        <w:rPr>
          <w:sz w:val="20"/>
        </w:rPr>
        <w:t>3.</w:t>
      </w:r>
      <w:r w:rsidRPr="00AE417F">
        <w:rPr>
          <w:sz w:val="20"/>
        </w:rPr>
        <w:tab/>
        <w:t>NAME OF DESIGN PROFESSIONAL OF RECORD</w:t>
      </w:r>
      <w:r w:rsidR="0054129A">
        <w:rPr>
          <w:sz w:val="20"/>
        </w:rPr>
        <w:t xml:space="preserve">: </w:t>
      </w:r>
      <w:bookmarkStart w:id="7" w:name="_Hlk40192271"/>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bookmarkEnd w:id="7"/>
    </w:p>
    <w:p w14:paraId="00313AC0" w14:textId="77777777" w:rsidR="0054129A" w:rsidRPr="00AE417F" w:rsidRDefault="0054129A" w:rsidP="004343E1">
      <w:pPr>
        <w:tabs>
          <w:tab w:val="left" w:pos="450"/>
        </w:tabs>
        <w:rPr>
          <w:sz w:val="20"/>
        </w:rPr>
      </w:pPr>
    </w:p>
    <w:p w14:paraId="7BA781C8" w14:textId="77777777"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14:paraId="642AD209" w14:textId="77777777" w:rsidR="004343E1" w:rsidRPr="00752E5E" w:rsidRDefault="004343E1" w:rsidP="004343E1">
      <w:pPr>
        <w:tabs>
          <w:tab w:val="left" w:pos="450"/>
        </w:tabs>
        <w:jc w:val="left"/>
        <w:rPr>
          <w:sz w:val="20"/>
        </w:rPr>
      </w:pPr>
    </w:p>
    <w:p w14:paraId="59C89F93" w14:textId="77777777"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8" w:name="Check29"/>
      <w:r>
        <w:rPr>
          <w:sz w:val="20"/>
          <w:szCs w:val="19"/>
        </w:rPr>
        <w:instrText xml:space="preserve"> FORMCHECKBOX </w:instrText>
      </w:r>
      <w:r w:rsidR="00253703">
        <w:rPr>
          <w:sz w:val="20"/>
          <w:szCs w:val="19"/>
        </w:rPr>
      </w:r>
      <w:r w:rsidR="00253703">
        <w:rPr>
          <w:sz w:val="20"/>
          <w:szCs w:val="19"/>
        </w:rPr>
        <w:fldChar w:fldCharType="separate"/>
      </w:r>
      <w:r>
        <w:rPr>
          <w:sz w:val="20"/>
          <w:szCs w:val="19"/>
        </w:rPr>
        <w:fldChar w:fldCharType="end"/>
      </w:r>
      <w:bookmarkEnd w:id="8"/>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9" w:name="Check30"/>
      <w:r>
        <w:rPr>
          <w:sz w:val="20"/>
          <w:szCs w:val="19"/>
        </w:rPr>
        <w:instrText xml:space="preserve"> FORMCHECKBOX </w:instrText>
      </w:r>
      <w:r w:rsidR="00253703">
        <w:rPr>
          <w:sz w:val="20"/>
          <w:szCs w:val="19"/>
        </w:rPr>
      </w:r>
      <w:r w:rsidR="00253703">
        <w:rPr>
          <w:sz w:val="20"/>
          <w:szCs w:val="19"/>
        </w:rPr>
        <w:fldChar w:fldCharType="separate"/>
      </w:r>
      <w:r>
        <w:rPr>
          <w:sz w:val="20"/>
          <w:szCs w:val="19"/>
        </w:rPr>
        <w:fldChar w:fldCharType="end"/>
      </w:r>
      <w:bookmarkEnd w:id="9"/>
      <w:r w:rsidRPr="00AE417F">
        <w:rPr>
          <w:sz w:val="20"/>
          <w:szCs w:val="19"/>
        </w:rPr>
        <w:t xml:space="preserve"> does NOT include reimbursables.  </w:t>
      </w:r>
      <w:r w:rsidRPr="00AE417F">
        <w:rPr>
          <w:sz w:val="20"/>
        </w:rPr>
        <w:tab/>
      </w:r>
      <w:r w:rsidRPr="00AE417F">
        <w:rPr>
          <w:sz w:val="20"/>
        </w:rPr>
        <w:tab/>
      </w:r>
      <w:r w:rsidRPr="00752E5E">
        <w:rPr>
          <w:sz w:val="20"/>
        </w:rPr>
        <w:cr/>
      </w:r>
    </w:p>
    <w:p w14:paraId="009EB15C" w14:textId="2E1C98AA"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253703">
        <w:rPr>
          <w:sz w:val="20"/>
          <w:szCs w:val="19"/>
        </w:rPr>
      </w:r>
      <w:r w:rsidR="00253703">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253703">
        <w:rPr>
          <w:sz w:val="20"/>
          <w:szCs w:val="19"/>
        </w:rPr>
      </w:r>
      <w:r w:rsidR="00253703">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14:paraId="6306B990" w14:textId="77777777"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14:paraId="1409AA6C" w14:textId="77777777" w:rsidR="004343E1" w:rsidRPr="00AE417F" w:rsidRDefault="004343E1" w:rsidP="004343E1">
      <w:pPr>
        <w:ind w:left="720" w:hanging="720"/>
        <w:rPr>
          <w:sz w:val="20"/>
        </w:rPr>
      </w:pPr>
    </w:p>
    <w:p w14:paraId="51DBBFC2" w14:textId="3FFEA7C8"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writing</w:t>
      </w:r>
      <w:r w:rsidR="00EE4CFA">
        <w:rPr>
          <w:sz w:val="20"/>
        </w:rPr>
        <w:t xml:space="preserve"> </w:t>
      </w:r>
      <w:r w:rsidRPr="00AE417F">
        <w:rPr>
          <w:sz w:val="20"/>
        </w:rPr>
        <w:t>and PROVIDED FURTHER that no fees shall be paid for redesign accomplished under the Design Professional’s Limited Design Warranty.  (Paragraph 1.2.4.5.)</w:t>
      </w:r>
    </w:p>
    <w:p w14:paraId="76585D19" w14:textId="77777777" w:rsidR="004343E1" w:rsidRDefault="004343E1" w:rsidP="004343E1">
      <w:pPr>
        <w:ind w:left="720"/>
        <w:rPr>
          <w:sz w:val="20"/>
        </w:rPr>
      </w:pPr>
    </w:p>
    <w:p w14:paraId="36F8904D" w14:textId="77777777" w:rsidR="004343E1" w:rsidRPr="00AE417F" w:rsidRDefault="004343E1" w:rsidP="004343E1">
      <w:pPr>
        <w:ind w:left="720"/>
        <w:rPr>
          <w:sz w:val="20"/>
        </w:rPr>
      </w:pPr>
    </w:p>
    <w:p w14:paraId="78C4BC80" w14:textId="5F144628" w:rsidR="004343E1" w:rsidRDefault="004343E1" w:rsidP="004343E1">
      <w:pPr>
        <w:ind w:left="450" w:hanging="450"/>
        <w:rPr>
          <w:sz w:val="20"/>
        </w:rPr>
      </w:pPr>
      <w:r w:rsidRPr="00AE417F">
        <w:rPr>
          <w:sz w:val="20"/>
        </w:rPr>
        <w:lastRenderedPageBreak/>
        <w:tab/>
        <w:t>f.</w:t>
      </w:r>
      <w:r w:rsidRPr="00AE417F">
        <w:rPr>
          <w:sz w:val="20"/>
        </w:rPr>
        <w:tab/>
        <w:t xml:space="preserve">The above fees include the following components to be designed and incorporated by Component Change Orders: </w:t>
      </w:r>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14:paraId="2E80753C" w14:textId="77777777" w:rsidR="004343E1" w:rsidRDefault="004343E1" w:rsidP="004343E1">
      <w:pPr>
        <w:ind w:left="450" w:hanging="450"/>
        <w:rPr>
          <w:sz w:val="20"/>
        </w:rPr>
      </w:pPr>
    </w:p>
    <w:p w14:paraId="111E46A8" w14:textId="77777777" w:rsidR="004343E1" w:rsidRPr="0058461A" w:rsidRDefault="004343E1" w:rsidP="004343E1">
      <w:pPr>
        <w:ind w:left="450" w:hanging="450"/>
        <w:rPr>
          <w:sz w:val="20"/>
        </w:rPr>
      </w:pPr>
      <w:r>
        <w:rPr>
          <w:sz w:val="20"/>
        </w:rPr>
        <w:tab/>
        <w:t>g.  Reimbursable Fee: Not-to-Exceed (NTE</w:t>
      </w:r>
      <w:r w:rsidRPr="009F5AD6">
        <w:rPr>
          <w:sz w:val="20"/>
        </w:rPr>
        <w:t>)</w:t>
      </w:r>
      <w:r>
        <w:rPr>
          <w:sz w:val="20"/>
        </w:rPr>
        <w:t xml:space="preserve"> </w:t>
      </w:r>
      <w:r>
        <w:rPr>
          <w:b/>
          <w:sz w:val="20"/>
          <w:highlight w:val="lightGray"/>
          <w:u w:val="single"/>
        </w:rPr>
        <w:t>$0</w:t>
      </w:r>
      <w:r>
        <w:rPr>
          <w:sz w:val="20"/>
        </w:rPr>
        <w:t>.</w:t>
      </w:r>
    </w:p>
    <w:p w14:paraId="518955ED" w14:textId="77777777" w:rsidR="004343E1" w:rsidRDefault="004343E1" w:rsidP="004343E1">
      <w:pPr>
        <w:ind w:left="720" w:hanging="720"/>
        <w:rPr>
          <w:sz w:val="20"/>
        </w:rPr>
      </w:pPr>
    </w:p>
    <w:p w14:paraId="1CB23619" w14:textId="77777777" w:rsidR="004343E1" w:rsidRPr="00AE417F" w:rsidRDefault="004343E1" w:rsidP="004343E1">
      <w:pPr>
        <w:ind w:left="720" w:hanging="720"/>
        <w:rPr>
          <w:sz w:val="20"/>
        </w:rPr>
      </w:pPr>
    </w:p>
    <w:p w14:paraId="7BD21E1E" w14:textId="77777777" w:rsidR="004343E1" w:rsidRPr="00AE417F" w:rsidRDefault="004343E1" w:rsidP="004343E1">
      <w:pPr>
        <w:rPr>
          <w:sz w:val="20"/>
        </w:rPr>
      </w:pPr>
      <w:r w:rsidRPr="00AE417F">
        <w:rPr>
          <w:sz w:val="20"/>
        </w:rPr>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w:t>
      </w:r>
      <w:proofErr w:type="gramStart"/>
      <w:r w:rsidRPr="00AE417F">
        <w:rPr>
          <w:sz w:val="20"/>
        </w:rPr>
        <w:t>are</w:t>
      </w:r>
      <w:proofErr w:type="gramEnd"/>
      <w:r w:rsidRPr="00AE417F">
        <w:rPr>
          <w:sz w:val="20"/>
        </w:rPr>
        <w:t xml:space="preserve"> adequate to perform all the obligations required of him by this Contract, including those services and inspections that are normally required of the Building Official.</w:t>
      </w:r>
    </w:p>
    <w:p w14:paraId="46DA5837" w14:textId="77777777" w:rsidR="004343E1" w:rsidRDefault="004343E1" w:rsidP="004343E1">
      <w:pPr>
        <w:pStyle w:val="BodyText3"/>
        <w:rPr>
          <w:sz w:val="20"/>
        </w:rPr>
      </w:pPr>
    </w:p>
    <w:p w14:paraId="4176FE70" w14:textId="77777777" w:rsidR="004343E1" w:rsidRPr="00AE417F" w:rsidRDefault="004343E1" w:rsidP="004343E1">
      <w:pPr>
        <w:pStyle w:val="BodyText3"/>
        <w:rPr>
          <w:sz w:val="20"/>
        </w:rPr>
      </w:pPr>
    </w:p>
    <w:p w14:paraId="0D0BDAF8" w14:textId="77777777"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w:t>
      </w:r>
      <w:proofErr w:type="gramStart"/>
      <w:r w:rsidRPr="00AE417F">
        <w:rPr>
          <w:sz w:val="20"/>
        </w:rPr>
        <w:t>) .</w:t>
      </w:r>
      <w:proofErr w:type="gramEnd"/>
      <w:r w:rsidRPr="00AE417F">
        <w:rPr>
          <w:sz w:val="20"/>
        </w:rPr>
        <w:t xml:space="preserve">  The Design Professional must wait to receive the written approval of the Owner.  (</w:t>
      </w:r>
      <w:r w:rsidRPr="00AE417F">
        <w:rPr>
          <w:i/>
          <w:sz w:val="20"/>
        </w:rPr>
        <w:t>See also</w:t>
      </w:r>
      <w:r w:rsidRPr="00AE417F">
        <w:rPr>
          <w:sz w:val="20"/>
        </w:rPr>
        <w:t xml:space="preserve"> Para. 2..2.1.3)</w:t>
      </w:r>
    </w:p>
    <w:p w14:paraId="1ADC0C20" w14:textId="77777777" w:rsidR="004343E1" w:rsidRDefault="004343E1" w:rsidP="004343E1">
      <w:pPr>
        <w:pStyle w:val="BodyText"/>
        <w:tabs>
          <w:tab w:val="left" w:pos="720"/>
        </w:tabs>
        <w:rPr>
          <w:sz w:val="20"/>
        </w:rPr>
      </w:pPr>
    </w:p>
    <w:p w14:paraId="06C9EBAA" w14:textId="77777777"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10" w:name="Check31"/>
      <w:r>
        <w:rPr>
          <w:sz w:val="20"/>
        </w:rPr>
        <w:instrText xml:space="preserve"> FORMCHECKBOX </w:instrText>
      </w:r>
      <w:r w:rsidR="00253703">
        <w:rPr>
          <w:sz w:val="20"/>
        </w:rPr>
      </w:r>
      <w:r w:rsidR="00253703">
        <w:rPr>
          <w:sz w:val="20"/>
        </w:rPr>
        <w:fldChar w:fldCharType="separate"/>
      </w:r>
      <w:r>
        <w:rPr>
          <w:sz w:val="20"/>
        </w:rPr>
        <w:fldChar w:fldCharType="end"/>
      </w:r>
      <w:bookmarkEnd w:id="10"/>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11" w:name="Check32"/>
      <w:r>
        <w:rPr>
          <w:sz w:val="20"/>
        </w:rPr>
        <w:instrText xml:space="preserve"> FORMCHECKBOX </w:instrText>
      </w:r>
      <w:r w:rsidR="00253703">
        <w:rPr>
          <w:sz w:val="20"/>
        </w:rPr>
      </w:r>
      <w:r w:rsidR="00253703">
        <w:rPr>
          <w:sz w:val="20"/>
        </w:rPr>
        <w:fldChar w:fldCharType="separate"/>
      </w:r>
      <w:r>
        <w:rPr>
          <w:sz w:val="20"/>
        </w:rPr>
        <w:fldChar w:fldCharType="end"/>
      </w:r>
      <w:bookmarkEnd w:id="11"/>
      <w:r>
        <w:rPr>
          <w:sz w:val="20"/>
        </w:rPr>
        <w:t xml:space="preserve"> not later than </w:t>
      </w:r>
      <w:r w:rsidRPr="009F5AD6">
        <w:rPr>
          <w:sz w:val="20"/>
          <w:u w:val="single"/>
        </w:rPr>
        <w:fldChar w:fldCharType="begin">
          <w:ffData>
            <w:name w:val="Text230"/>
            <w:enabled/>
            <w:calcOnExit w:val="0"/>
            <w:textInput/>
          </w:ffData>
        </w:fldChar>
      </w:r>
      <w:bookmarkStart w:id="12"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12"/>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14:paraId="0B62898A" w14:textId="77777777" w:rsidR="004343E1" w:rsidRPr="00AE417F" w:rsidRDefault="004343E1" w:rsidP="004343E1">
      <w:pPr>
        <w:pStyle w:val="BodyText"/>
        <w:tabs>
          <w:tab w:val="left" w:pos="720"/>
        </w:tabs>
        <w:spacing w:after="0"/>
        <w:rPr>
          <w:sz w:val="20"/>
        </w:rPr>
      </w:pPr>
    </w:p>
    <w:p w14:paraId="5E43301F" w14:textId="77777777"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14:paraId="529A0FEB" w14:textId="77777777" w:rsidR="004343E1" w:rsidRPr="00AE417F" w:rsidRDefault="004343E1" w:rsidP="004343E1">
      <w:pPr>
        <w:ind w:left="720" w:hanging="720"/>
        <w:jc w:val="left"/>
        <w:rPr>
          <w:sz w:val="20"/>
        </w:rPr>
      </w:pPr>
      <w:r w:rsidRPr="00AE417F">
        <w:rPr>
          <w:sz w:val="20"/>
        </w:rPr>
        <w:tab/>
        <w:t>a.</w:t>
      </w:r>
      <w:r w:rsidRPr="00AE417F">
        <w:rPr>
          <w:sz w:val="20"/>
        </w:rPr>
        <w:tab/>
        <w:t xml:space="preserve">It is an organization of professionals experienced in the type of services the Owner is engaging the Design Professional to </w:t>
      </w:r>
      <w:proofErr w:type="gramStart"/>
      <w:r w:rsidRPr="00AE417F">
        <w:rPr>
          <w:sz w:val="20"/>
        </w:rPr>
        <w:t>perform;</w:t>
      </w:r>
      <w:proofErr w:type="gramEnd"/>
    </w:p>
    <w:p w14:paraId="7B619178" w14:textId="77777777" w:rsidR="004343E1" w:rsidRPr="00AE417F" w:rsidRDefault="004343E1" w:rsidP="004343E1">
      <w:pPr>
        <w:ind w:left="720" w:hanging="720"/>
        <w:jc w:val="left"/>
        <w:rPr>
          <w:sz w:val="20"/>
        </w:rPr>
      </w:pPr>
      <w:r w:rsidRPr="00AE417F">
        <w:rPr>
          <w:sz w:val="20"/>
        </w:rPr>
        <w:tab/>
        <w:t>b.</w:t>
      </w:r>
      <w:r w:rsidRPr="00AE417F">
        <w:rPr>
          <w:sz w:val="20"/>
        </w:rPr>
        <w:tab/>
        <w:t xml:space="preserve">It is authorized and licensed to provide professional services in the State of </w:t>
      </w:r>
      <w:proofErr w:type="gramStart"/>
      <w:r w:rsidRPr="00AE417F">
        <w:rPr>
          <w:sz w:val="20"/>
        </w:rPr>
        <w:t>Georgia;</w:t>
      </w:r>
      <w:proofErr w:type="gramEnd"/>
    </w:p>
    <w:p w14:paraId="6916A665" w14:textId="77777777" w:rsidR="004343E1" w:rsidRPr="00AE417F" w:rsidRDefault="004343E1" w:rsidP="004343E1">
      <w:pPr>
        <w:ind w:left="720" w:hanging="720"/>
        <w:jc w:val="left"/>
        <w:rPr>
          <w:sz w:val="20"/>
        </w:rPr>
      </w:pPr>
      <w:r w:rsidRPr="00AE417F">
        <w:rPr>
          <w:sz w:val="20"/>
        </w:rPr>
        <w:tab/>
        <w:t>c.</w:t>
      </w:r>
      <w:r w:rsidRPr="00AE417F">
        <w:rPr>
          <w:sz w:val="20"/>
        </w:rPr>
        <w:tab/>
        <w:t xml:space="preserve">It is qualified, willing, and able to perform professional services for the </w:t>
      </w:r>
      <w:proofErr w:type="gramStart"/>
      <w:r w:rsidRPr="00AE417F">
        <w:rPr>
          <w:sz w:val="20"/>
        </w:rPr>
        <w:t>Project;</w:t>
      </w:r>
      <w:proofErr w:type="gramEnd"/>
    </w:p>
    <w:p w14:paraId="24FA6FFF" w14:textId="77777777"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14:paraId="36A7546B" w14:textId="77777777"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14:paraId="4C5E4AFC" w14:textId="77777777" w:rsidR="004343E1" w:rsidRPr="00AE417F" w:rsidRDefault="004343E1" w:rsidP="004343E1">
      <w:pPr>
        <w:ind w:left="720" w:hanging="720"/>
        <w:jc w:val="left"/>
        <w:rPr>
          <w:sz w:val="20"/>
        </w:rPr>
      </w:pPr>
    </w:p>
    <w:p w14:paraId="586F95A3" w14:textId="77777777" w:rsidR="004343E1" w:rsidRPr="00AE417F" w:rsidRDefault="004343E1" w:rsidP="004343E1">
      <w:pPr>
        <w:ind w:left="720" w:hanging="720"/>
        <w:jc w:val="left"/>
        <w:rPr>
          <w:sz w:val="20"/>
        </w:rPr>
      </w:pPr>
    </w:p>
    <w:p w14:paraId="4BCC843A" w14:textId="77777777"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14:paraId="7FF98221" w14:textId="77777777" w:rsidR="004343E1" w:rsidRDefault="004343E1" w:rsidP="004343E1">
      <w:pPr>
        <w:pStyle w:val="BodyText3"/>
        <w:rPr>
          <w:sz w:val="20"/>
        </w:rPr>
      </w:pPr>
    </w:p>
    <w:p w14:paraId="22021CC2" w14:textId="77777777" w:rsidR="004343E1" w:rsidRPr="00AE417F" w:rsidRDefault="004343E1" w:rsidP="004343E1">
      <w:pPr>
        <w:pStyle w:val="BodyText3"/>
        <w:rPr>
          <w:sz w:val="20"/>
        </w:rPr>
      </w:pPr>
    </w:p>
    <w:p w14:paraId="46160030" w14:textId="77777777" w:rsidR="004343E1" w:rsidRDefault="004343E1" w:rsidP="004343E1">
      <w:pPr>
        <w:pStyle w:val="BodyText3"/>
        <w:tabs>
          <w:tab w:val="left" w:pos="450"/>
        </w:tabs>
        <w:rPr>
          <w:sz w:val="20"/>
        </w:rPr>
      </w:pPr>
      <w:r w:rsidRPr="00AE417F">
        <w:rPr>
          <w:sz w:val="20"/>
        </w:rPr>
        <w:t>10.</w:t>
      </w:r>
      <w:r w:rsidRPr="00AE417F">
        <w:rPr>
          <w:sz w:val="20"/>
        </w:rPr>
        <w:tab/>
        <w:t>BUILDING OFFICIAL.  The Owner and Design Professional acknowledge that there is no state building official other than for Life Safety, Elevator, Building Accessibility, and Fire Safety rules, regulations, and codes.  Local government officials (</w:t>
      </w:r>
      <w:proofErr w:type="gramStart"/>
      <w:r w:rsidRPr="00AE417F">
        <w:rPr>
          <w:sz w:val="20"/>
        </w:rPr>
        <w:t>e.g.</w:t>
      </w:r>
      <w:proofErr w:type="gramEnd"/>
      <w:r w:rsidRPr="00AE417F">
        <w:rPr>
          <w:sz w:val="20"/>
        </w:rPr>
        <w:t xml:space="preserve">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w:t>
      </w:r>
      <w:proofErr w:type="spellStart"/>
      <w:r>
        <w:rPr>
          <w:sz w:val="20"/>
        </w:rPr>
        <w:t>Att</w:t>
      </w:r>
      <w:proofErr w:type="spellEnd"/>
      <w:r>
        <w:rPr>
          <w:sz w:val="20"/>
        </w:rPr>
        <w:t xml:space="preserve">’’y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14:paraId="551216BD" w14:textId="77777777" w:rsidR="004343E1" w:rsidRDefault="004343E1" w:rsidP="004343E1">
      <w:pPr>
        <w:pStyle w:val="BodyText3"/>
        <w:tabs>
          <w:tab w:val="left" w:pos="450"/>
        </w:tabs>
        <w:rPr>
          <w:sz w:val="20"/>
        </w:rPr>
      </w:pPr>
    </w:p>
    <w:p w14:paraId="31FF40AE" w14:textId="77777777" w:rsidR="004343E1" w:rsidRDefault="004343E1" w:rsidP="004343E1">
      <w:pPr>
        <w:pStyle w:val="BodyText3"/>
        <w:tabs>
          <w:tab w:val="left" w:pos="450"/>
        </w:tabs>
        <w:rPr>
          <w:sz w:val="20"/>
        </w:rPr>
      </w:pPr>
    </w:p>
    <w:p w14:paraId="28611BE5" w14:textId="77777777" w:rsidR="004343E1" w:rsidRDefault="004343E1" w:rsidP="004343E1">
      <w:pPr>
        <w:pStyle w:val="BodyText3"/>
        <w:tabs>
          <w:tab w:val="left" w:pos="450"/>
        </w:tabs>
        <w:rPr>
          <w:sz w:val="20"/>
        </w:rPr>
      </w:pPr>
    </w:p>
    <w:p w14:paraId="3077DB03" w14:textId="77777777" w:rsidR="004343E1" w:rsidRPr="00AE417F" w:rsidRDefault="004343E1" w:rsidP="004343E1">
      <w:pPr>
        <w:pStyle w:val="BodyText3"/>
        <w:tabs>
          <w:tab w:val="left" w:pos="450"/>
        </w:tabs>
        <w:rPr>
          <w:sz w:val="20"/>
        </w:rPr>
      </w:pPr>
    </w:p>
    <w:p w14:paraId="0119CC20" w14:textId="77777777" w:rsidR="004343E1" w:rsidRDefault="004343E1" w:rsidP="004343E1">
      <w:pPr>
        <w:jc w:val="left"/>
        <w:rPr>
          <w:sz w:val="20"/>
        </w:rPr>
      </w:pPr>
      <w:r>
        <w:rPr>
          <w:sz w:val="20"/>
        </w:rPr>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14:paraId="55B8866B" w14:textId="77777777" w:rsidR="007E4D8D" w:rsidRDefault="007E4D8D" w:rsidP="004343E1">
      <w:pPr>
        <w:jc w:val="left"/>
        <w:rPr>
          <w:sz w:val="20"/>
        </w:rPr>
      </w:pPr>
    </w:p>
    <w:p w14:paraId="2309A9D0" w14:textId="77777777" w:rsidR="007E4D8D" w:rsidRDefault="007E4D8D" w:rsidP="007E4D8D">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xml:space="preserve">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w:t>
      </w:r>
      <w:proofErr w:type="gramStart"/>
      <w:r w:rsidRPr="00EF19A9">
        <w:rPr>
          <w:rFonts w:cs="Arial"/>
          <w:sz w:val="20"/>
        </w:rPr>
        <w:t>entered into</w:t>
      </w:r>
      <w:proofErr w:type="gramEnd"/>
      <w:r w:rsidRPr="00EF19A9">
        <w:rPr>
          <w:rFonts w:cs="Arial"/>
          <w:sz w:val="20"/>
        </w:rPr>
        <w:t xml:space="preserve"> with subcontractors for the physical performance of services in satisfaction of this contract.</w:t>
      </w:r>
    </w:p>
    <w:p w14:paraId="44C467EE" w14:textId="77777777" w:rsidR="004343E1" w:rsidRPr="00AE417F" w:rsidRDefault="004343E1" w:rsidP="004343E1">
      <w:pPr>
        <w:pStyle w:val="BodyText3"/>
        <w:tabs>
          <w:tab w:val="left" w:pos="450"/>
        </w:tabs>
        <w:rPr>
          <w:sz w:val="20"/>
        </w:rPr>
      </w:pPr>
    </w:p>
    <w:p w14:paraId="3DD3E75C" w14:textId="77777777" w:rsidR="004343E1" w:rsidRDefault="007E4D8D" w:rsidP="004343E1">
      <w:pPr>
        <w:pStyle w:val="BodyText3"/>
        <w:tabs>
          <w:tab w:val="left" w:pos="450"/>
        </w:tabs>
        <w:rPr>
          <w:sz w:val="20"/>
        </w:rPr>
      </w:pPr>
      <w:r>
        <w:rPr>
          <w:sz w:val="20"/>
        </w:rPr>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253703">
        <w:rPr>
          <w:sz w:val="20"/>
        </w:rPr>
      </w:r>
      <w:r w:rsidR="00253703">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253703">
        <w:rPr>
          <w:sz w:val="20"/>
        </w:rPr>
      </w:r>
      <w:r w:rsidR="00253703">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3" w:name="Check35"/>
      <w:r w:rsidR="004343E1">
        <w:rPr>
          <w:sz w:val="20"/>
        </w:rPr>
        <w:instrText xml:space="preserve"> FORMCHECKBOX </w:instrText>
      </w:r>
      <w:r w:rsidR="00253703">
        <w:rPr>
          <w:sz w:val="20"/>
        </w:rPr>
      </w:r>
      <w:r w:rsidR="00253703">
        <w:rPr>
          <w:sz w:val="20"/>
        </w:rPr>
        <w:fldChar w:fldCharType="separate"/>
      </w:r>
      <w:r w:rsidR="004343E1">
        <w:rPr>
          <w:sz w:val="20"/>
        </w:rPr>
        <w:fldChar w:fldCharType="end"/>
      </w:r>
      <w:bookmarkEnd w:id="13"/>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4" w:name="Check36"/>
      <w:r w:rsidR="004343E1">
        <w:rPr>
          <w:sz w:val="20"/>
        </w:rPr>
        <w:instrText xml:space="preserve"> FORMCHECKBOX </w:instrText>
      </w:r>
      <w:r w:rsidR="00253703">
        <w:rPr>
          <w:sz w:val="20"/>
        </w:rPr>
      </w:r>
      <w:r w:rsidR="00253703">
        <w:rPr>
          <w:sz w:val="20"/>
        </w:rPr>
        <w:fldChar w:fldCharType="separate"/>
      </w:r>
      <w:r w:rsidR="004343E1">
        <w:rPr>
          <w:sz w:val="20"/>
        </w:rPr>
        <w:fldChar w:fldCharType="end"/>
      </w:r>
      <w:bookmarkEnd w:id="14"/>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5" w:name="Check37"/>
      <w:r w:rsidR="004343E1">
        <w:rPr>
          <w:sz w:val="20"/>
        </w:rPr>
        <w:instrText xml:space="preserve"> FORMCHECKBOX </w:instrText>
      </w:r>
      <w:r w:rsidR="00253703">
        <w:rPr>
          <w:sz w:val="20"/>
        </w:rPr>
      </w:r>
      <w:r w:rsidR="00253703">
        <w:rPr>
          <w:sz w:val="20"/>
        </w:rPr>
        <w:fldChar w:fldCharType="separate"/>
      </w:r>
      <w:r w:rsidR="004343E1">
        <w:rPr>
          <w:sz w:val="20"/>
        </w:rPr>
        <w:fldChar w:fldCharType="end"/>
      </w:r>
      <w:bookmarkEnd w:id="15"/>
      <w:r w:rsidR="004343E1">
        <w:rPr>
          <w:sz w:val="20"/>
        </w:rPr>
        <w:t xml:space="preserve"> </w:t>
      </w:r>
      <w:r w:rsidR="004343E1" w:rsidRPr="00AE417F">
        <w:rPr>
          <w:sz w:val="20"/>
        </w:rPr>
        <w:t>a commissioning agent to be retained by the Design Professional</w:t>
      </w:r>
      <w:r w:rsidR="004343E1">
        <w:rPr>
          <w:sz w:val="20"/>
        </w:rPr>
        <w:t>,</w:t>
      </w:r>
      <w:r w:rsidR="004343E1" w:rsidRPr="00AE417F">
        <w:rPr>
          <w:sz w:val="20"/>
        </w:rPr>
        <w:t xml:space="preserve">  who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146515">
        <w:rPr>
          <w:sz w:val="20"/>
        </w:rPr>
        <w:t xml:space="preserve">: </w:t>
      </w:r>
      <w:hyperlink r:id="rId10" w:history="1">
        <w:r w:rsidR="00146515">
          <w:rPr>
            <w:rStyle w:val="Hyperlink"/>
          </w:rPr>
          <w:t>http://www.dca.ga.gov/sites/default/files/energy-efficiency-and-sustainable-construction-standards-final.pdf</w:t>
        </w:r>
      </w:hyperlink>
    </w:p>
    <w:p w14:paraId="055F7C5B" w14:textId="77777777" w:rsidR="0068748F" w:rsidRDefault="0068748F" w:rsidP="004343E1">
      <w:pPr>
        <w:pStyle w:val="BodyText3"/>
        <w:tabs>
          <w:tab w:val="left" w:pos="450"/>
        </w:tabs>
        <w:rPr>
          <w:sz w:val="20"/>
        </w:rPr>
      </w:pPr>
    </w:p>
    <w:p w14:paraId="3B3270EC" w14:textId="77777777" w:rsidR="0068748F" w:rsidRDefault="007E4D8D"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14:paraId="1922DA9D" w14:textId="77777777" w:rsidR="0068748F" w:rsidRDefault="0068748F" w:rsidP="0068748F">
      <w:pPr>
        <w:pStyle w:val="BodyText3"/>
        <w:tabs>
          <w:tab w:val="left" w:pos="450"/>
        </w:tabs>
        <w:rPr>
          <w:rFonts w:cs="Arial"/>
          <w:sz w:val="20"/>
        </w:rPr>
      </w:pPr>
    </w:p>
    <w:p w14:paraId="69297A72" w14:textId="77777777" w:rsidR="0068748F" w:rsidRDefault="007E4D8D"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14:paraId="774B5734" w14:textId="77777777" w:rsidR="0068748F" w:rsidRPr="00AE417F" w:rsidRDefault="0068748F" w:rsidP="004343E1">
      <w:pPr>
        <w:pStyle w:val="BodyText3"/>
        <w:tabs>
          <w:tab w:val="left" w:pos="450"/>
        </w:tabs>
        <w:rPr>
          <w:sz w:val="20"/>
        </w:rPr>
      </w:pPr>
    </w:p>
    <w:p w14:paraId="205D6665" w14:textId="77777777" w:rsidR="004343E1" w:rsidRPr="00AE417F" w:rsidRDefault="004343E1" w:rsidP="004343E1">
      <w:pPr>
        <w:pStyle w:val="BodyText3"/>
        <w:rPr>
          <w:sz w:val="20"/>
        </w:rPr>
      </w:pPr>
    </w:p>
    <w:p w14:paraId="3A2DF7F3" w14:textId="77777777" w:rsidR="004343E1" w:rsidRPr="00AE417F" w:rsidRDefault="004343E1" w:rsidP="004343E1">
      <w:pPr>
        <w:pStyle w:val="BodyText3"/>
        <w:rPr>
          <w:sz w:val="20"/>
        </w:rPr>
      </w:pPr>
    </w:p>
    <w:p w14:paraId="108DF527" w14:textId="77777777" w:rsidR="004343E1" w:rsidRPr="00AE417F" w:rsidRDefault="004343E1" w:rsidP="004343E1">
      <w:pPr>
        <w:pStyle w:val="BodyText3"/>
        <w:rPr>
          <w:sz w:val="20"/>
        </w:rPr>
      </w:pPr>
    </w:p>
    <w:p w14:paraId="3102A4C6" w14:textId="77777777" w:rsidR="004343E1" w:rsidRPr="00AE417F" w:rsidRDefault="004343E1" w:rsidP="004343E1">
      <w:pPr>
        <w:pStyle w:val="BodyText3"/>
        <w:jc w:val="center"/>
        <w:rPr>
          <w:sz w:val="20"/>
        </w:rPr>
      </w:pPr>
      <w:r w:rsidRPr="00AE417F">
        <w:rPr>
          <w:sz w:val="20"/>
        </w:rPr>
        <w:t>[Signatures Begin on Next Page]</w:t>
      </w:r>
    </w:p>
    <w:p w14:paraId="4D77FDF8" w14:textId="77777777" w:rsidR="004343E1" w:rsidRPr="00AE417F" w:rsidRDefault="004343E1" w:rsidP="004343E1">
      <w:pPr>
        <w:pStyle w:val="BodyText3"/>
        <w:jc w:val="center"/>
        <w:rPr>
          <w:sz w:val="20"/>
        </w:rPr>
      </w:pPr>
    </w:p>
    <w:p w14:paraId="0F56FC39" w14:textId="77777777" w:rsidR="004343E1" w:rsidRPr="00AE417F" w:rsidRDefault="004343E1" w:rsidP="004343E1">
      <w:pPr>
        <w:pStyle w:val="BodyText3"/>
        <w:jc w:val="center"/>
        <w:rPr>
          <w:sz w:val="20"/>
        </w:rPr>
      </w:pPr>
    </w:p>
    <w:p w14:paraId="1716C41E" w14:textId="77777777" w:rsidR="004343E1" w:rsidRPr="00AE417F" w:rsidRDefault="004343E1" w:rsidP="004343E1">
      <w:pPr>
        <w:pStyle w:val="BodyText3"/>
        <w:jc w:val="center"/>
        <w:rPr>
          <w:sz w:val="20"/>
        </w:rPr>
      </w:pPr>
    </w:p>
    <w:p w14:paraId="5F6E6938" w14:textId="77777777" w:rsidR="004343E1" w:rsidRPr="004C092B" w:rsidRDefault="004343E1" w:rsidP="003E1144">
      <w:pPr>
        <w:pStyle w:val="BodyText3"/>
        <w:jc w:val="left"/>
      </w:pPr>
      <w:r w:rsidRPr="00AE417F">
        <w:rPr>
          <w:sz w:val="20"/>
        </w:rPr>
        <w:t xml:space="preserve">[Remainder of Page Intentionally Left Blank] </w:t>
      </w:r>
      <w:r w:rsidRPr="00AE417F">
        <w:rPr>
          <w:sz w:val="20"/>
        </w:rPr>
        <w:br w:type="page"/>
      </w:r>
      <w:r>
        <w:rPr>
          <w:b/>
        </w:rPr>
        <w:t>I</w:t>
      </w:r>
      <w:r w:rsidRPr="004C092B">
        <w:rPr>
          <w:b/>
        </w:rPr>
        <w:t>N WITNESS WHEREOF</w:t>
      </w:r>
      <w:r w:rsidRPr="004C092B">
        <w:t xml:space="preserve"> the parties hereto, by their duly authorized representatives, have executed this Contract the day and year first written above. </w:t>
      </w:r>
    </w:p>
    <w:p w14:paraId="29C77DA2" w14:textId="77777777" w:rsidR="004343E1" w:rsidRDefault="004343E1" w:rsidP="004343E1">
      <w:pPr>
        <w:rPr>
          <w:color w:val="000000"/>
        </w:rPr>
      </w:pPr>
    </w:p>
    <w:p w14:paraId="652B8618" w14:textId="77777777" w:rsidR="004343E1" w:rsidRPr="004C092B" w:rsidRDefault="004343E1" w:rsidP="004343E1">
      <w:pPr>
        <w:rPr>
          <w:color w:val="000000"/>
        </w:rPr>
      </w:pPr>
    </w:p>
    <w:p w14:paraId="51C4232E" w14:textId="77777777" w:rsidR="003E1144" w:rsidRDefault="003E1144" w:rsidP="003E1144">
      <w:pPr>
        <w:rPr>
          <w:color w:val="000000"/>
        </w:rPr>
      </w:pPr>
      <w:bookmarkStart w:id="16" w:name="_Hlk40183497"/>
      <w:r w:rsidRPr="004C092B">
        <w:rPr>
          <w:b/>
          <w:color w:val="000000"/>
        </w:rPr>
        <w:t>DESIGN PROFESSIONAL</w:t>
      </w:r>
      <w:r w:rsidRPr="004C092B">
        <w:rPr>
          <w:color w:val="000000"/>
        </w:rPr>
        <w:t>:</w:t>
      </w:r>
      <w:r>
        <w:rPr>
          <w:color w:val="000000"/>
        </w:rPr>
        <w:t xml:space="preserve"> </w:t>
      </w:r>
    </w:p>
    <w:p w14:paraId="6C867B18" w14:textId="77777777" w:rsidR="003E1144" w:rsidRPr="004C092B" w:rsidRDefault="003E1144" w:rsidP="003E1144">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7"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7"/>
      <w:r w:rsidRPr="00863629">
        <w:rPr>
          <w:b/>
          <w:smallCaps/>
          <w:color w:val="000000"/>
        </w:rPr>
        <w:tab/>
      </w:r>
    </w:p>
    <w:p w14:paraId="7E2D2A52" w14:textId="77777777" w:rsidR="003E1144" w:rsidRDefault="003E1144" w:rsidP="003E1144">
      <w:pPr>
        <w:rPr>
          <w:color w:val="000000"/>
        </w:rPr>
      </w:pPr>
    </w:p>
    <w:p w14:paraId="25BD8D7E" w14:textId="77777777" w:rsidR="003E1144" w:rsidRDefault="003E1144" w:rsidP="003E1144">
      <w:pPr>
        <w:rPr>
          <w:color w:val="000000"/>
        </w:rPr>
      </w:pPr>
    </w:p>
    <w:p w14:paraId="73E9DE6E" w14:textId="77777777" w:rsidR="003E1144" w:rsidRPr="004C092B" w:rsidRDefault="003E1144" w:rsidP="003E1144">
      <w:pPr>
        <w:rPr>
          <w:color w:val="000000"/>
        </w:rPr>
      </w:pPr>
    </w:p>
    <w:p w14:paraId="6E0722FC" w14:textId="77777777" w:rsidR="003E1144" w:rsidRPr="004C092B" w:rsidRDefault="003E1144" w:rsidP="003E1144">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22D615A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A09AE78" w14:textId="77777777" w:rsidR="003E1144" w:rsidRPr="004C092B" w:rsidRDefault="003E1144" w:rsidP="003E1144">
      <w:pPr>
        <w:rPr>
          <w:color w:val="000000"/>
        </w:rPr>
      </w:pPr>
    </w:p>
    <w:p w14:paraId="3076DC4E" w14:textId="77777777" w:rsidR="003E1144" w:rsidRDefault="003E1144" w:rsidP="003E1144">
      <w:pPr>
        <w:rPr>
          <w:color w:val="000000"/>
        </w:rPr>
      </w:pPr>
    </w:p>
    <w:p w14:paraId="5AEE6457" w14:textId="77777777" w:rsidR="003E1144" w:rsidRPr="004C092B" w:rsidRDefault="003E1144" w:rsidP="003E1144">
      <w:pPr>
        <w:rPr>
          <w:color w:val="000000"/>
        </w:rPr>
      </w:pPr>
    </w:p>
    <w:p w14:paraId="068C4CCE" w14:textId="77777777" w:rsidR="003E1144" w:rsidRDefault="003E1144" w:rsidP="003E1144">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8" w:name="Text31"/>
    </w:p>
    <w:p w14:paraId="4F6B1D3A" w14:textId="77777777" w:rsidR="003E1144" w:rsidRPr="0061236B" w:rsidRDefault="003E1144" w:rsidP="003E1144">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8"/>
      <w:r>
        <w:rPr>
          <w:b/>
          <w:smallCaps/>
          <w:sz w:val="20"/>
        </w:rPr>
        <w:t xml:space="preserve"> (A Unit of the University System Of Georgia)</w:t>
      </w:r>
    </w:p>
    <w:p w14:paraId="5B4D2238" w14:textId="77777777" w:rsidR="003E1144" w:rsidRDefault="003E1144" w:rsidP="003E1144">
      <w:pPr>
        <w:tabs>
          <w:tab w:val="left" w:pos="1080"/>
        </w:tabs>
        <w:rPr>
          <w:smallCaps/>
          <w:sz w:val="20"/>
        </w:rPr>
      </w:pPr>
    </w:p>
    <w:p w14:paraId="3926AA9E" w14:textId="77777777" w:rsidR="003E1144" w:rsidRDefault="003E1144" w:rsidP="003E1144">
      <w:pPr>
        <w:tabs>
          <w:tab w:val="left" w:pos="1080"/>
        </w:tabs>
        <w:rPr>
          <w:smallCaps/>
          <w:sz w:val="20"/>
        </w:rPr>
      </w:pPr>
    </w:p>
    <w:p w14:paraId="1B6C34EF" w14:textId="77777777" w:rsidR="003E1144" w:rsidRDefault="003E1144" w:rsidP="003E1144">
      <w:pPr>
        <w:tabs>
          <w:tab w:val="left" w:pos="1080"/>
        </w:tabs>
        <w:rPr>
          <w:smallCaps/>
          <w:sz w:val="20"/>
        </w:rPr>
      </w:pPr>
    </w:p>
    <w:p w14:paraId="21377DE2" w14:textId="77777777" w:rsidR="003E1144" w:rsidRDefault="003E1144" w:rsidP="003E1144">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19" w:name="Text32"/>
    <w:p w14:paraId="68E4FE65" w14:textId="77777777" w:rsidR="003E1144" w:rsidRDefault="003E1144" w:rsidP="003E1144">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19"/>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34006AD8" w14:textId="77777777" w:rsidR="003E1144" w:rsidRDefault="003E1144" w:rsidP="003E1144">
      <w:pPr>
        <w:tabs>
          <w:tab w:val="left" w:pos="1080"/>
        </w:tabs>
        <w:rPr>
          <w:smallCaps/>
          <w:sz w:val="20"/>
        </w:rPr>
      </w:pPr>
    </w:p>
    <w:p w14:paraId="0F0FA781" w14:textId="77777777" w:rsidR="003E1144" w:rsidRDefault="003E1144" w:rsidP="003E1144">
      <w:pPr>
        <w:tabs>
          <w:tab w:val="left" w:pos="1080"/>
        </w:tabs>
        <w:rPr>
          <w:smallCaps/>
          <w:sz w:val="20"/>
        </w:rPr>
      </w:pPr>
    </w:p>
    <w:p w14:paraId="6699BAD4" w14:textId="77777777" w:rsidR="003E1144" w:rsidRDefault="003E1144" w:rsidP="003E1144">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32A1555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7253F43F" w14:textId="77777777" w:rsidR="003E1144" w:rsidRDefault="003E1144" w:rsidP="003E1144">
      <w:pPr>
        <w:tabs>
          <w:tab w:val="left" w:pos="1080"/>
        </w:tabs>
        <w:rPr>
          <w:smallCaps/>
          <w:sz w:val="20"/>
        </w:rPr>
      </w:pPr>
    </w:p>
    <w:p w14:paraId="19CE0894" w14:textId="77777777" w:rsidR="003E1144" w:rsidRPr="00D02658" w:rsidRDefault="003E1144" w:rsidP="003E1144">
      <w:pPr>
        <w:tabs>
          <w:tab w:val="left" w:pos="1080"/>
        </w:tabs>
        <w:rPr>
          <w:smallCaps/>
          <w:sz w:val="20"/>
        </w:rPr>
      </w:pPr>
      <w:r>
        <w:rPr>
          <w:smallCaps/>
          <w:sz w:val="20"/>
        </w:rPr>
        <w:tab/>
      </w:r>
    </w:p>
    <w:p w14:paraId="102BDAA1" w14:textId="77777777" w:rsidR="003E1144" w:rsidRPr="0061236B" w:rsidRDefault="003E1144" w:rsidP="003E1144">
      <w:pPr>
        <w:rPr>
          <w:sz w:val="20"/>
        </w:rPr>
      </w:pPr>
    </w:p>
    <w:p w14:paraId="7D6F0330" w14:textId="77777777" w:rsidR="003E1144" w:rsidRDefault="003E1144" w:rsidP="003E1144">
      <w:pPr>
        <w:rPr>
          <w:b/>
          <w:smallCaps/>
          <w:sz w:val="20"/>
        </w:rPr>
      </w:pPr>
      <w:r>
        <w:rPr>
          <w:b/>
          <w:smallCaps/>
          <w:sz w:val="20"/>
        </w:rPr>
        <w:t xml:space="preserve">OWNER:  </w:t>
      </w:r>
    </w:p>
    <w:p w14:paraId="26DA4B30" w14:textId="77777777" w:rsidR="003E1144" w:rsidRPr="0015256E" w:rsidRDefault="003E1144" w:rsidP="003E1144">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1F8348EE" w14:textId="77777777" w:rsidR="003E1144" w:rsidRPr="0061236B" w:rsidRDefault="003E1144" w:rsidP="003E1144">
      <w:pPr>
        <w:rPr>
          <w:sz w:val="20"/>
        </w:rPr>
      </w:pPr>
    </w:p>
    <w:p w14:paraId="0A9199CC" w14:textId="77777777" w:rsidR="003E1144" w:rsidRDefault="003E1144" w:rsidP="003E1144">
      <w:pPr>
        <w:rPr>
          <w:sz w:val="20"/>
        </w:rPr>
      </w:pPr>
    </w:p>
    <w:p w14:paraId="0EC5D797" w14:textId="77777777" w:rsidR="003E1144" w:rsidRPr="0061236B" w:rsidRDefault="003E1144" w:rsidP="003E1144">
      <w:pPr>
        <w:rPr>
          <w:sz w:val="20"/>
        </w:rPr>
      </w:pPr>
    </w:p>
    <w:p w14:paraId="56EC8356" w14:textId="77777777" w:rsidR="003E1144" w:rsidRPr="0015256E" w:rsidRDefault="003E1144" w:rsidP="003E1144">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4A775F05" w14:textId="582435B6" w:rsidR="003E1144" w:rsidRDefault="00FC365D" w:rsidP="003E1144">
      <w:pPr>
        <w:tabs>
          <w:tab w:val="left" w:pos="1080"/>
        </w:tabs>
        <w:rPr>
          <w:smallCaps/>
          <w:sz w:val="20"/>
        </w:rPr>
      </w:pPr>
      <w:r>
        <w:rPr>
          <w:smallCaps/>
          <w:sz w:val="20"/>
        </w:rPr>
        <w:t>Samson Oyegunle</w:t>
      </w:r>
    </w:p>
    <w:p w14:paraId="6085286B" w14:textId="77777777" w:rsidR="003E1144" w:rsidRDefault="003E1144" w:rsidP="003E1144">
      <w:pPr>
        <w:tabs>
          <w:tab w:val="left" w:pos="1080"/>
        </w:tabs>
        <w:rPr>
          <w:smallCaps/>
          <w:sz w:val="20"/>
        </w:rPr>
      </w:pPr>
      <w:r>
        <w:rPr>
          <w:smallCaps/>
          <w:sz w:val="20"/>
        </w:rPr>
        <w:t>Assistant Vice Chancellor</w:t>
      </w:r>
    </w:p>
    <w:p w14:paraId="6F6C7665" w14:textId="77777777" w:rsidR="003E1144" w:rsidRPr="00D02658" w:rsidRDefault="003E1144" w:rsidP="003E1144">
      <w:pPr>
        <w:tabs>
          <w:tab w:val="left" w:pos="1080"/>
        </w:tabs>
        <w:rPr>
          <w:smallCaps/>
          <w:sz w:val="20"/>
        </w:rPr>
      </w:pPr>
      <w:r>
        <w:rPr>
          <w:smallCaps/>
          <w:sz w:val="20"/>
        </w:rPr>
        <w:t>For Design and Construction</w:t>
      </w:r>
    </w:p>
    <w:p w14:paraId="2F07059E" w14:textId="77777777" w:rsidR="003E1144" w:rsidRPr="000D1440" w:rsidRDefault="003E1144" w:rsidP="003E1144">
      <w:pPr>
        <w:tabs>
          <w:tab w:val="left" w:pos="1080"/>
        </w:tabs>
        <w:rPr>
          <w:smallCaps/>
          <w:sz w:val="20"/>
        </w:rPr>
      </w:pPr>
      <w:r w:rsidRPr="000D1440">
        <w:rPr>
          <w:smallCaps/>
          <w:sz w:val="20"/>
        </w:rPr>
        <w:tab/>
      </w:r>
    </w:p>
    <w:p w14:paraId="3B6F3ADE" w14:textId="77777777" w:rsidR="003E1144" w:rsidRDefault="003E1144" w:rsidP="003E1144">
      <w:pPr>
        <w:tabs>
          <w:tab w:val="left" w:pos="1080"/>
        </w:tabs>
        <w:rPr>
          <w:smallCaps/>
          <w:sz w:val="20"/>
        </w:rPr>
      </w:pPr>
    </w:p>
    <w:p w14:paraId="35322087" w14:textId="77777777" w:rsidR="003E1144" w:rsidRDefault="003E1144" w:rsidP="003E1144">
      <w:pPr>
        <w:tabs>
          <w:tab w:val="left" w:pos="1080"/>
        </w:tabs>
        <w:rPr>
          <w:smallCaps/>
          <w:sz w:val="20"/>
        </w:rPr>
      </w:pPr>
    </w:p>
    <w:p w14:paraId="5F16B8A0" w14:textId="77777777" w:rsidR="003E1144" w:rsidRDefault="003E1144" w:rsidP="003E1144">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5B5CD50" w14:textId="77777777" w:rsidR="003E1144" w:rsidRDefault="003E1144" w:rsidP="003E1144">
      <w:pPr>
        <w:tabs>
          <w:tab w:val="left" w:pos="1080"/>
        </w:tabs>
        <w:rPr>
          <w:smallCaps/>
          <w:sz w:val="20"/>
        </w:rPr>
      </w:pPr>
      <w:r>
        <w:rPr>
          <w:smallCaps/>
          <w:sz w:val="20"/>
        </w:rPr>
        <w:t>Teresa M. Higgins</w:t>
      </w:r>
    </w:p>
    <w:p w14:paraId="2A921ADB" w14:textId="77777777" w:rsidR="003E1144" w:rsidRDefault="003E1144" w:rsidP="003E1144">
      <w:pPr>
        <w:tabs>
          <w:tab w:val="left" w:pos="1080"/>
        </w:tabs>
        <w:rPr>
          <w:smallCaps/>
          <w:sz w:val="20"/>
        </w:rPr>
      </w:pPr>
      <w:r>
        <w:rPr>
          <w:smallCaps/>
          <w:sz w:val="20"/>
        </w:rPr>
        <w:t>Director of Contracts &amp; Services</w:t>
      </w:r>
    </w:p>
    <w:bookmarkEnd w:id="16"/>
    <w:p w14:paraId="421CFE27" w14:textId="77777777" w:rsidR="004343E1" w:rsidRDefault="004343E1" w:rsidP="004343E1">
      <w:pPr>
        <w:tabs>
          <w:tab w:val="left" w:pos="1080"/>
        </w:tabs>
        <w:rPr>
          <w:sz w:val="20"/>
        </w:rPr>
      </w:pPr>
    </w:p>
    <w:p w14:paraId="6D4EF9A7" w14:textId="77777777" w:rsidR="004343E1" w:rsidRDefault="004343E1" w:rsidP="004343E1">
      <w:pPr>
        <w:rPr>
          <w:sz w:val="20"/>
        </w:rPr>
      </w:pPr>
    </w:p>
    <w:p w14:paraId="09CC738F" w14:textId="77777777" w:rsidR="006226F4" w:rsidRDefault="006226F4" w:rsidP="006226F4">
      <w:pPr>
        <w:tabs>
          <w:tab w:val="left" w:pos="2175"/>
        </w:tabs>
        <w:rPr>
          <w:sz w:val="20"/>
        </w:rPr>
      </w:pPr>
    </w:p>
    <w:p w14:paraId="0379DA0B" w14:textId="77777777" w:rsidR="006226F4" w:rsidRDefault="006226F4" w:rsidP="006226F4">
      <w:pPr>
        <w:jc w:val="left"/>
      </w:pPr>
    </w:p>
    <w:p w14:paraId="74AE8819" w14:textId="77777777" w:rsidR="006226F4" w:rsidRDefault="006226F4">
      <w:pPr>
        <w:pStyle w:val="BodyText3"/>
        <w:jc w:val="center"/>
        <w:rPr>
          <w:b/>
          <w:sz w:val="22"/>
        </w:rPr>
      </w:pPr>
    </w:p>
    <w:p w14:paraId="66A81872" w14:textId="77777777" w:rsidR="00892EB0" w:rsidRDefault="00892EB0">
      <w:pPr>
        <w:jc w:val="left"/>
        <w:rPr>
          <w:b/>
          <w:sz w:val="20"/>
        </w:rPr>
      </w:pPr>
      <w:r>
        <w:rPr>
          <w:b/>
          <w:sz w:val="20"/>
        </w:rPr>
        <w:br w:type="page"/>
      </w:r>
    </w:p>
    <w:p w14:paraId="59BEC6DF" w14:textId="77777777" w:rsidR="002D2661" w:rsidRDefault="002D2661">
      <w:pPr>
        <w:jc w:val="center"/>
        <w:rPr>
          <w:b/>
          <w:sz w:val="20"/>
        </w:rPr>
        <w:sectPr w:rsidR="002D2661"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p>
    <w:p w14:paraId="06E043B7" w14:textId="77777777" w:rsidR="006226F4" w:rsidRDefault="006226F4">
      <w:pPr>
        <w:jc w:val="center"/>
        <w:rPr>
          <w:b/>
          <w:sz w:val="20"/>
        </w:rPr>
      </w:pPr>
    </w:p>
    <w:p w14:paraId="649269C4" w14:textId="77777777" w:rsidR="006226F4" w:rsidRDefault="006226F4">
      <w:pPr>
        <w:jc w:val="center"/>
        <w:rPr>
          <w:b/>
          <w:sz w:val="20"/>
        </w:rPr>
      </w:pPr>
    </w:p>
    <w:p w14:paraId="5FF07D6F" w14:textId="77777777" w:rsidR="001F5625" w:rsidRPr="004C092B" w:rsidRDefault="001F5625">
      <w:pPr>
        <w:jc w:val="center"/>
        <w:rPr>
          <w:b/>
          <w:sz w:val="20"/>
        </w:rPr>
      </w:pPr>
      <w:r w:rsidRPr="004C092B">
        <w:rPr>
          <w:b/>
          <w:sz w:val="20"/>
        </w:rPr>
        <w:t>TABLE OF CONTENTS</w:t>
      </w:r>
    </w:p>
    <w:p w14:paraId="2809077B" w14:textId="77777777" w:rsidR="00AA3C4D" w:rsidRDefault="00AA3C4D">
      <w:pPr>
        <w:rPr>
          <w:b/>
        </w:rPr>
      </w:pPr>
    </w:p>
    <w:p w14:paraId="7D70D2B2" w14:textId="77777777" w:rsidR="001F5625" w:rsidRPr="004C092B" w:rsidRDefault="001F5625">
      <w:pPr>
        <w:rPr>
          <w:b/>
        </w:rPr>
      </w:pPr>
      <w:r w:rsidRPr="004C092B">
        <w:rPr>
          <w:b/>
        </w:rPr>
        <w:t>SECTION 1 – GENERAL</w:t>
      </w:r>
      <w:r w:rsidRPr="004C092B">
        <w:rPr>
          <w:b/>
        </w:rPr>
        <w:cr/>
      </w:r>
    </w:p>
    <w:p w14:paraId="6C4FEEC6" w14:textId="77777777" w:rsidR="001F5625" w:rsidRPr="004C092B" w:rsidRDefault="001F5625">
      <w:r w:rsidRPr="004C092B">
        <w:rPr>
          <w:b/>
        </w:rPr>
        <w:t>Part 1 - Preliminary Matters</w:t>
      </w:r>
      <w:r w:rsidRPr="004C092B">
        <w:rPr>
          <w:b/>
        </w:rPr>
        <w:cr/>
      </w:r>
      <w:r w:rsidRPr="004C092B">
        <w:tab/>
        <w:t xml:space="preserve">1.1.1 – </w:t>
      </w:r>
      <w:r w:rsidRPr="004C092B">
        <w:tab/>
        <w:t>Project Parameters</w:t>
      </w:r>
      <w:r w:rsidRPr="004C092B">
        <w:cr/>
      </w:r>
      <w:r w:rsidRPr="004C092B">
        <w:tab/>
        <w:t xml:space="preserve">1.1.2 – </w:t>
      </w:r>
      <w:r w:rsidRPr="004C092B">
        <w:tab/>
        <w:t>Project Team</w:t>
      </w:r>
      <w:r w:rsidRPr="004C092B">
        <w:cr/>
      </w:r>
      <w:r w:rsidRPr="004C092B">
        <w:tab/>
        <w:t xml:space="preserve">1.1.3 – </w:t>
      </w:r>
      <w:r w:rsidRPr="004C092B">
        <w:tab/>
        <w:t>Project Team Cooperation, Partnering</w:t>
      </w:r>
    </w:p>
    <w:p w14:paraId="5188025D" w14:textId="77777777" w:rsidR="001F5625" w:rsidRPr="004C092B" w:rsidRDefault="001F5625">
      <w:pPr>
        <w:ind w:left="720"/>
      </w:pPr>
      <w:r w:rsidRPr="004C092B">
        <w:t xml:space="preserve">1.1.4 – </w:t>
      </w:r>
      <w:r w:rsidRPr="004C092B">
        <w:tab/>
        <w:t>The CM/GC Contract’s General Requirements</w:t>
      </w:r>
      <w:r w:rsidRPr="004C092B">
        <w:cr/>
        <w:t>1.1.5 –</w:t>
      </w:r>
      <w:r w:rsidRPr="004C092B">
        <w:tab/>
        <w:t xml:space="preserve">Insurance </w:t>
      </w:r>
      <w:r w:rsidRPr="004C092B">
        <w:cr/>
        <w:t xml:space="preserve">1.1.6 – </w:t>
      </w:r>
      <w:r w:rsidRPr="004C092B">
        <w:tab/>
        <w:t>Meaning of Terms</w:t>
      </w:r>
      <w:r w:rsidRPr="004C092B">
        <w:cr/>
      </w:r>
    </w:p>
    <w:p w14:paraId="69CF7AEE" w14:textId="77777777" w:rsidR="001F5625" w:rsidRPr="004C092B" w:rsidRDefault="001F5625">
      <w:r w:rsidRPr="004C092B">
        <w:rPr>
          <w:b/>
        </w:rPr>
        <w:t>Part 2 - Responsibilities of the Parties</w:t>
      </w:r>
      <w:r w:rsidRPr="004C092B">
        <w:rPr>
          <w:b/>
          <w:color w:val="000000"/>
        </w:rPr>
        <w:cr/>
      </w:r>
      <w:r w:rsidRPr="004C092B">
        <w:tab/>
        <w:t xml:space="preserve">1.2.1 – </w:t>
      </w:r>
      <w:r w:rsidRPr="004C092B">
        <w:tab/>
        <w:t>Cooperation and Working Relationships</w:t>
      </w:r>
      <w:r w:rsidRPr="004C092B">
        <w:cr/>
      </w:r>
      <w:r w:rsidRPr="004C092B">
        <w:tab/>
        <w:t xml:space="preserve">1.2.2 – </w:t>
      </w:r>
      <w:r w:rsidRPr="004C092B">
        <w:tab/>
        <w:t>Owner-Furnished Information</w:t>
      </w:r>
      <w:r w:rsidRPr="004C092B">
        <w:cr/>
      </w:r>
      <w:r w:rsidRPr="004C092B">
        <w:tab/>
        <w:t xml:space="preserve">1.2.3 – </w:t>
      </w:r>
      <w:r w:rsidRPr="004C092B">
        <w:tab/>
        <w:t>Responsibilities of the Owner</w:t>
      </w:r>
      <w:r w:rsidRPr="004C092B">
        <w:cr/>
      </w:r>
      <w:r w:rsidRPr="004C092B">
        <w:tab/>
        <w:t xml:space="preserve">1.2.4 – </w:t>
      </w:r>
      <w:r w:rsidRPr="004C092B">
        <w:tab/>
        <w:t>Responsibilities of the Design Professional</w:t>
      </w:r>
    </w:p>
    <w:p w14:paraId="57ABF1CC" w14:textId="77777777" w:rsidR="001F5625" w:rsidRPr="004C092B" w:rsidRDefault="001F5625">
      <w:pPr>
        <w:ind w:firstLine="720"/>
      </w:pPr>
      <w:r w:rsidRPr="004C092B">
        <w:t xml:space="preserve">1.2.5 – </w:t>
      </w:r>
      <w:r w:rsidRPr="004C092B">
        <w:tab/>
        <w:t>Access to Records and Documents</w:t>
      </w:r>
    </w:p>
    <w:p w14:paraId="7A680A2E" w14:textId="77777777" w:rsidR="001F5625" w:rsidRPr="004C092B" w:rsidRDefault="001F5625">
      <w:pPr>
        <w:ind w:firstLine="720"/>
      </w:pPr>
      <w:r w:rsidRPr="004C092B">
        <w:t>1.2.6 – CM/GC Construction Management Delivery Requirements</w:t>
      </w:r>
    </w:p>
    <w:p w14:paraId="045B7635" w14:textId="77777777" w:rsidR="001F5625" w:rsidRPr="004C092B" w:rsidRDefault="001F5625" w:rsidP="002D539A">
      <w:pPr>
        <w:ind w:left="720"/>
      </w:pPr>
      <w:r w:rsidRPr="004C092B">
        <w:t>1.2.7 –</w:t>
      </w:r>
      <w:r w:rsidR="0078084D" w:rsidRPr="004C092B">
        <w:t xml:space="preserve"> </w:t>
      </w:r>
      <w:r w:rsidR="00920365">
        <w:t>Owner’s Instructions to Design Professionals</w:t>
      </w:r>
    </w:p>
    <w:p w14:paraId="43D28D85" w14:textId="77777777" w:rsidR="00AA3C4D" w:rsidRDefault="001F5625">
      <w:pPr>
        <w:ind w:firstLine="720"/>
      </w:pPr>
      <w:r w:rsidRPr="004C092B">
        <w:cr/>
      </w:r>
    </w:p>
    <w:p w14:paraId="7F8BFEFB" w14:textId="77777777" w:rsidR="001F5625" w:rsidRPr="004C092B" w:rsidRDefault="001F5625" w:rsidP="00AA3C4D">
      <w:pPr>
        <w:rPr>
          <w:b/>
        </w:rPr>
      </w:pPr>
      <w:r w:rsidRPr="004C092B">
        <w:rPr>
          <w:b/>
        </w:rPr>
        <w:t>SECTION 2 – BASIC SERVICES</w:t>
      </w:r>
    </w:p>
    <w:p w14:paraId="38C1D0F4" w14:textId="77777777" w:rsidR="001F5625" w:rsidRPr="004C092B" w:rsidRDefault="001F5625">
      <w:pPr>
        <w:rPr>
          <w:b/>
        </w:rPr>
      </w:pPr>
    </w:p>
    <w:p w14:paraId="7E79FE86" w14:textId="77777777" w:rsidR="001F5625" w:rsidRPr="004C092B" w:rsidRDefault="001F5625">
      <w:r w:rsidRPr="004C092B">
        <w:rPr>
          <w:b/>
        </w:rPr>
        <w:t>Part 1 - Design Services</w:t>
      </w:r>
      <w:r w:rsidRPr="004C092B">
        <w:rPr>
          <w:b/>
        </w:rPr>
        <w:cr/>
      </w:r>
      <w:r w:rsidRPr="004C092B">
        <w:tab/>
        <w:t xml:space="preserve">2.1.1 – </w:t>
      </w:r>
      <w:r w:rsidRPr="004C092B">
        <w:tab/>
        <w:t>General</w:t>
      </w:r>
      <w:r w:rsidRPr="004C092B">
        <w:cr/>
      </w:r>
      <w:r w:rsidRPr="004C092B">
        <w:tab/>
        <w:t xml:space="preserve">2.1.2 – </w:t>
      </w:r>
      <w:r w:rsidRPr="004C092B">
        <w:tab/>
        <w:t>Instruments of Service</w:t>
      </w:r>
      <w:r w:rsidRPr="004C092B">
        <w:cr/>
      </w:r>
      <w:r w:rsidRPr="004C092B">
        <w:tab/>
        <w:t xml:space="preserve">2.1.3 – </w:t>
      </w:r>
      <w:r w:rsidRPr="004C092B">
        <w:tab/>
        <w:t>Site Evaluation and Planning Services</w:t>
      </w:r>
      <w:r w:rsidRPr="004C092B">
        <w:cr/>
      </w:r>
      <w:r w:rsidRPr="004C092B">
        <w:tab/>
        <w:t xml:space="preserve">2.1.4 – </w:t>
      </w:r>
      <w:r w:rsidRPr="004C092B">
        <w:tab/>
        <w:t>Schematic Design Services</w:t>
      </w:r>
      <w:r w:rsidRPr="004C092B">
        <w:cr/>
      </w:r>
      <w:r w:rsidRPr="004C092B">
        <w:tab/>
        <w:t xml:space="preserve">2.1.5 – </w:t>
      </w:r>
      <w:r w:rsidRPr="004C092B">
        <w:tab/>
        <w:t>Design Development Services</w:t>
      </w:r>
      <w:r w:rsidRPr="004C092B">
        <w:cr/>
      </w:r>
      <w:r w:rsidRPr="004C092B">
        <w:tab/>
        <w:t xml:space="preserve">2.1.6 – </w:t>
      </w:r>
      <w:r w:rsidRPr="004C092B">
        <w:tab/>
        <w:t>Construction Documents</w:t>
      </w:r>
      <w:r w:rsidRPr="004C092B">
        <w:cr/>
      </w:r>
      <w:r w:rsidRPr="004C092B">
        <w:tab/>
        <w:t xml:space="preserve">2.1.7 – </w:t>
      </w:r>
      <w:r w:rsidRPr="004C092B">
        <w:tab/>
        <w:t>Proposal Documents</w:t>
      </w:r>
      <w:r w:rsidRPr="004C092B">
        <w:cr/>
      </w:r>
      <w:r w:rsidRPr="004C092B">
        <w:tab/>
        <w:t xml:space="preserve">2.1.8 – </w:t>
      </w:r>
      <w:r w:rsidRPr="004C092B">
        <w:tab/>
        <w:t>CM/GC Construction Procurement Services</w:t>
      </w:r>
    </w:p>
    <w:p w14:paraId="29264B60" w14:textId="77777777" w:rsidR="001F5625" w:rsidRPr="004C092B" w:rsidRDefault="001F5625">
      <w:r w:rsidRPr="004C092B">
        <w:tab/>
        <w:t xml:space="preserve">2.1.9 – </w:t>
      </w:r>
      <w:r w:rsidRPr="004C092B">
        <w:tab/>
        <w:t>Selecting the CM/GC</w:t>
      </w:r>
    </w:p>
    <w:p w14:paraId="3D265C8B" w14:textId="77777777" w:rsidR="00E64875" w:rsidRDefault="001F5625">
      <w:r w:rsidRPr="004C092B">
        <w:tab/>
        <w:t>2.1.10 – Pre-Construction Design and Related Services</w:t>
      </w:r>
    </w:p>
    <w:p w14:paraId="03B922F5" w14:textId="77777777" w:rsidR="001F5625" w:rsidRPr="004C092B" w:rsidRDefault="00E64875">
      <w:r>
        <w:tab/>
        <w:t xml:space="preserve">2.1.11 – </w:t>
      </w:r>
      <w:smartTag w:uri="urn:schemas-microsoft-com:office:smarttags" w:element="country-region">
        <w:smartTag w:uri="urn:schemas-microsoft-com:office:smarttags" w:element="place">
          <w:r>
            <w:t>Georgia</w:t>
          </w:r>
        </w:smartTag>
      </w:smartTag>
      <w:r>
        <w:t xml:space="preserve"> Energy Efficiency and Sustainable Construction Act of 2008 Related Services</w:t>
      </w:r>
      <w:r w:rsidRPr="004C092B">
        <w:t xml:space="preserve"> </w:t>
      </w:r>
      <w:r w:rsidR="001F5625" w:rsidRPr="004C092B">
        <w:cr/>
      </w:r>
    </w:p>
    <w:p w14:paraId="707EB80A" w14:textId="77777777" w:rsidR="001F5625" w:rsidRPr="004C092B" w:rsidRDefault="001F5625">
      <w:r w:rsidRPr="004C092B">
        <w:rPr>
          <w:b/>
        </w:rPr>
        <w:t xml:space="preserve">Part 2 – </w:t>
      </w:r>
      <w:r w:rsidR="0073559F" w:rsidRPr="004C092B">
        <w:rPr>
          <w:b/>
        </w:rPr>
        <w:t>Construction Contract Administration</w:t>
      </w:r>
      <w:r w:rsidRPr="004C092B">
        <w:rPr>
          <w:b/>
        </w:rPr>
        <w:t xml:space="preserve"> Services</w:t>
      </w:r>
      <w:r w:rsidRPr="004C092B">
        <w:rPr>
          <w:b/>
        </w:rPr>
        <w:cr/>
      </w:r>
      <w:r w:rsidRPr="004C092B">
        <w:tab/>
        <w:t xml:space="preserve">2.2.1 – </w:t>
      </w:r>
      <w:r w:rsidRPr="004C092B">
        <w:tab/>
        <w:t>General Administration</w:t>
      </w:r>
      <w:r w:rsidRPr="004C092B">
        <w:cr/>
      </w:r>
      <w:r w:rsidRPr="004C092B">
        <w:tab/>
        <w:t xml:space="preserve">2.2.2 – </w:t>
      </w:r>
      <w:r w:rsidRPr="004C092B">
        <w:tab/>
        <w:t>Basic Office Services</w:t>
      </w:r>
      <w:r w:rsidRPr="004C092B">
        <w:cr/>
      </w:r>
      <w:r w:rsidRPr="004C092B">
        <w:tab/>
        <w:t xml:space="preserve">2.2.3 – </w:t>
      </w:r>
      <w:r w:rsidRPr="004C092B">
        <w:tab/>
        <w:t>Basic Field Services</w:t>
      </w:r>
      <w:r w:rsidRPr="004C092B">
        <w:cr/>
      </w:r>
      <w:r w:rsidRPr="004C092B">
        <w:tab/>
        <w:t xml:space="preserve">2.2.4 – </w:t>
      </w:r>
      <w:r w:rsidRPr="004C092B">
        <w:tab/>
        <w:t>Component Change Orders</w:t>
      </w:r>
    </w:p>
    <w:p w14:paraId="486749D3" w14:textId="77777777" w:rsidR="001F5625" w:rsidRPr="004C092B" w:rsidRDefault="001F5625">
      <w:r w:rsidRPr="004C092B">
        <w:tab/>
        <w:t xml:space="preserve">2.2.5 – </w:t>
      </w:r>
      <w:r w:rsidRPr="004C092B">
        <w:tab/>
        <w:t>The GMP Change Order</w:t>
      </w:r>
    </w:p>
    <w:p w14:paraId="3D87F699" w14:textId="77777777" w:rsidR="001F5625" w:rsidRPr="004C092B" w:rsidRDefault="001F5625">
      <w:r w:rsidRPr="004C092B">
        <w:tab/>
        <w:t xml:space="preserve">2.2.6 – </w:t>
      </w:r>
      <w:r w:rsidRPr="004C092B">
        <w:tab/>
        <w:t>Processing the GMP Change Order</w:t>
      </w:r>
    </w:p>
    <w:p w14:paraId="240C2858" w14:textId="77777777" w:rsidR="001F5625" w:rsidRPr="004C092B" w:rsidRDefault="001F5625">
      <w:pPr>
        <w:rPr>
          <w:b/>
        </w:rPr>
      </w:pPr>
      <w:r w:rsidRPr="004C092B">
        <w:tab/>
        <w:t xml:space="preserve">2.2.7 – </w:t>
      </w:r>
      <w:r w:rsidRPr="004C092B">
        <w:tab/>
        <w:t xml:space="preserve">Monitoring CM/GC Performance </w:t>
      </w:r>
      <w:r w:rsidRPr="004C092B">
        <w:cr/>
      </w:r>
      <w:r w:rsidRPr="004C092B">
        <w:tab/>
        <w:t xml:space="preserve">2.2.8 – </w:t>
      </w:r>
      <w:r w:rsidRPr="004C092B">
        <w:tab/>
        <w:t>Responding to the CM/GC</w:t>
      </w:r>
      <w:r w:rsidRPr="004C092B">
        <w:cr/>
      </w:r>
      <w:r w:rsidRPr="004C092B">
        <w:tab/>
        <w:t xml:space="preserve">2.2.9 – </w:t>
      </w:r>
      <w:r w:rsidRPr="004C092B">
        <w:tab/>
        <w:t>Evaluations of the Work</w:t>
      </w:r>
      <w:r w:rsidRPr="004C092B">
        <w:cr/>
      </w:r>
      <w:r w:rsidRPr="004C092B">
        <w:tab/>
        <w:t>2.2.10 – Certification of Payments to the CM/GC</w:t>
      </w:r>
      <w:r w:rsidRPr="004C092B">
        <w:cr/>
      </w:r>
      <w:r w:rsidRPr="004C092B">
        <w:tab/>
        <w:t>2.2.11 – Submittals</w:t>
      </w:r>
      <w:r w:rsidRPr="004C092B">
        <w:cr/>
      </w:r>
      <w:r w:rsidRPr="004C092B">
        <w:tab/>
        <w:t>2.2.12 – Changes in the Work after the GMP Change Order</w:t>
      </w:r>
      <w:r w:rsidRPr="004C092B">
        <w:cr/>
      </w:r>
      <w:r w:rsidRPr="004C092B">
        <w:tab/>
        <w:t>2.2.13 – Project Completion</w:t>
      </w:r>
      <w:r w:rsidRPr="004C092B">
        <w:cr/>
      </w:r>
      <w:r w:rsidRPr="004C092B">
        <w:tab/>
        <w:t>2.2.14 – Record Drawings and Final Documents</w:t>
      </w:r>
      <w:r w:rsidRPr="004C092B">
        <w:cr/>
      </w:r>
      <w:r w:rsidRPr="004C092B">
        <w:rPr>
          <w:color w:val="000000"/>
          <w:spacing w:val="-2"/>
        </w:rPr>
        <w:cr/>
      </w:r>
      <w:r w:rsidRPr="004C092B">
        <w:rPr>
          <w:b/>
        </w:rPr>
        <w:t xml:space="preserve">SECTION 3 – ADDITIONAL SERVICES  </w:t>
      </w:r>
      <w:r w:rsidRPr="004C092B">
        <w:rPr>
          <w:b/>
        </w:rPr>
        <w:cr/>
      </w:r>
    </w:p>
    <w:p w14:paraId="01748CDE" w14:textId="77777777" w:rsidR="001F5625" w:rsidRPr="004C092B" w:rsidRDefault="001F5625">
      <w:r w:rsidRPr="004C092B">
        <w:rPr>
          <w:b/>
        </w:rPr>
        <w:t xml:space="preserve">Part 1 – Additional Design Services   </w:t>
      </w:r>
      <w:r w:rsidRPr="004C092B">
        <w:rPr>
          <w:b/>
        </w:rPr>
        <w:cr/>
      </w:r>
      <w:r w:rsidRPr="004C092B">
        <w:tab/>
        <w:t xml:space="preserve">3.1.1 – </w:t>
      </w:r>
      <w:r w:rsidRPr="004C092B">
        <w:tab/>
        <w:t>General</w:t>
      </w:r>
      <w:r w:rsidRPr="004C092B">
        <w:cr/>
      </w:r>
      <w:r w:rsidRPr="004C092B">
        <w:tab/>
        <w:t xml:space="preserve">3.1.2 – </w:t>
      </w:r>
      <w:r w:rsidRPr="004C092B">
        <w:tab/>
        <w:t>Typical Additional Design Services</w:t>
      </w:r>
    </w:p>
    <w:p w14:paraId="6F4CCC67" w14:textId="77777777" w:rsidR="001F5625" w:rsidRPr="004C092B" w:rsidRDefault="001F5625">
      <w:pPr>
        <w:ind w:firstLine="720"/>
      </w:pPr>
      <w:r w:rsidRPr="004C092B">
        <w:t xml:space="preserve">3.1.3 – </w:t>
      </w:r>
      <w:r w:rsidRPr="004C092B">
        <w:tab/>
        <w:t>Other Additional Design Services</w:t>
      </w:r>
    </w:p>
    <w:p w14:paraId="704A8E9E" w14:textId="77777777" w:rsidR="001F5625" w:rsidRPr="004C092B" w:rsidRDefault="001F5625"/>
    <w:p w14:paraId="774E2ADF" w14:textId="77777777" w:rsidR="00AA3C4D" w:rsidRDefault="00AA3C4D">
      <w:pPr>
        <w:rPr>
          <w:b/>
          <w:color w:val="000000"/>
          <w:spacing w:val="-2"/>
        </w:rPr>
        <w:sectPr w:rsidR="00AA3C4D" w:rsidSect="00B505AF">
          <w:footerReference w:type="default" r:id="rId13"/>
          <w:pgSz w:w="12240" w:h="15840" w:code="1"/>
          <w:pgMar w:top="1296" w:right="1296" w:bottom="720" w:left="1296" w:header="720" w:footer="480" w:gutter="0"/>
          <w:paperSrc w:first="11" w:other="11"/>
          <w:pgNumType w:start="1"/>
          <w:cols w:space="720"/>
        </w:sectPr>
      </w:pPr>
    </w:p>
    <w:p w14:paraId="0CCFA760" w14:textId="77777777" w:rsidR="001F5625" w:rsidRPr="004C092B" w:rsidRDefault="001F5625">
      <w:r w:rsidRPr="004C092B">
        <w:rPr>
          <w:b/>
          <w:color w:val="000000"/>
          <w:spacing w:val="-2"/>
        </w:rPr>
        <w:t xml:space="preserve">Part 2 – Additional </w:t>
      </w:r>
      <w:r w:rsidR="0073559F" w:rsidRPr="004C092B">
        <w:rPr>
          <w:b/>
          <w:color w:val="000000"/>
          <w:spacing w:val="-2"/>
        </w:rPr>
        <w:t>Construction Contract Administration</w:t>
      </w:r>
      <w:r w:rsidRPr="004C092B">
        <w:rPr>
          <w:b/>
          <w:color w:val="000000"/>
          <w:spacing w:val="-2"/>
        </w:rPr>
        <w:t xml:space="preserve"> Services   </w:t>
      </w:r>
      <w:r w:rsidRPr="004C092B">
        <w:rPr>
          <w:b/>
        </w:rPr>
        <w:cr/>
      </w:r>
      <w:r w:rsidRPr="004C092B">
        <w:tab/>
        <w:t xml:space="preserve">3.2.1 – </w:t>
      </w:r>
      <w:r w:rsidRPr="004C092B">
        <w:tab/>
        <w:t>General</w:t>
      </w:r>
      <w:r w:rsidRPr="004C092B">
        <w:cr/>
      </w:r>
      <w:r w:rsidRPr="004C092B">
        <w:tab/>
        <w:t xml:space="preserve">3.2.2 – </w:t>
      </w:r>
      <w:r w:rsidRPr="004C092B">
        <w:tab/>
        <w:t xml:space="preserve">Typical Additional </w:t>
      </w:r>
      <w:r w:rsidR="0073559F" w:rsidRPr="004C092B">
        <w:t>Construction Contract Administration</w:t>
      </w:r>
      <w:r w:rsidRPr="004C092B">
        <w:t xml:space="preserve"> Services</w:t>
      </w:r>
    </w:p>
    <w:p w14:paraId="1554B2D1" w14:textId="77777777" w:rsidR="001F5625" w:rsidRPr="004C092B" w:rsidRDefault="001F5625">
      <w:pPr>
        <w:ind w:firstLine="720"/>
      </w:pPr>
      <w:r w:rsidRPr="004C092B">
        <w:t xml:space="preserve">3.2.3 – </w:t>
      </w:r>
      <w:r w:rsidRPr="004C092B">
        <w:tab/>
        <w:t xml:space="preserve">Other Additional </w:t>
      </w:r>
      <w:r w:rsidR="0073559F" w:rsidRPr="004C092B">
        <w:t>Construction Contract Administration</w:t>
      </w:r>
      <w:r w:rsidRPr="004C092B">
        <w:t xml:space="preserve"> Services</w:t>
      </w:r>
    </w:p>
    <w:p w14:paraId="6D5CC474" w14:textId="77777777" w:rsidR="001F5625" w:rsidRPr="004C092B" w:rsidRDefault="001F5625">
      <w:pPr>
        <w:ind w:firstLine="720"/>
      </w:pPr>
    </w:p>
    <w:p w14:paraId="1AE98FC0" w14:textId="77777777" w:rsidR="001F5625" w:rsidRPr="004C092B" w:rsidRDefault="001F5625">
      <w:pPr>
        <w:rPr>
          <w:b/>
        </w:rPr>
      </w:pPr>
      <w:r w:rsidRPr="004C092B">
        <w:rPr>
          <w:b/>
        </w:rPr>
        <w:t>SECTION 4 – COMPENSATION AND CONTRACT ADJUSTMENTS</w:t>
      </w:r>
      <w:r w:rsidRPr="004C092B">
        <w:rPr>
          <w:b/>
        </w:rPr>
        <w:cr/>
      </w:r>
    </w:p>
    <w:p w14:paraId="0D3C8B1A" w14:textId="77777777" w:rsidR="001F5625" w:rsidRPr="004C092B" w:rsidRDefault="001F5625">
      <w:r w:rsidRPr="004C092B">
        <w:rPr>
          <w:b/>
        </w:rPr>
        <w:t>Part 1 - Compensation</w:t>
      </w:r>
      <w:r w:rsidRPr="004C092B">
        <w:rPr>
          <w:b/>
        </w:rPr>
        <w:cr/>
      </w:r>
      <w:r w:rsidRPr="004C092B">
        <w:tab/>
        <w:t xml:space="preserve">4.1.1 – </w:t>
      </w:r>
      <w:r w:rsidRPr="004C092B">
        <w:tab/>
        <w:t>Compensation for Basic Services</w:t>
      </w:r>
      <w:r w:rsidRPr="004C092B">
        <w:cr/>
      </w:r>
      <w:r w:rsidRPr="004C092B">
        <w:tab/>
        <w:t xml:space="preserve">4.1.2 – </w:t>
      </w:r>
      <w:r w:rsidRPr="004C092B">
        <w:tab/>
        <w:t>Compensation for Additional Services</w:t>
      </w:r>
      <w:r w:rsidRPr="004C092B">
        <w:cr/>
      </w:r>
      <w:r w:rsidRPr="004C092B">
        <w:tab/>
        <w:t>4.1.3 –</w:t>
      </w:r>
      <w:r w:rsidRPr="004C092B">
        <w:tab/>
        <w:t>Reimbursable Expenses</w:t>
      </w:r>
      <w:r w:rsidRPr="004C092B">
        <w:cr/>
      </w:r>
      <w:r w:rsidRPr="004C092B">
        <w:tab/>
        <w:t xml:space="preserve">4.1.4 – </w:t>
      </w:r>
      <w:r w:rsidRPr="004C092B">
        <w:tab/>
        <w:t>Payments to the Design Professional</w:t>
      </w:r>
    </w:p>
    <w:p w14:paraId="66B10975" w14:textId="77777777" w:rsidR="001F5625" w:rsidRPr="004C092B" w:rsidRDefault="001F5625">
      <w:r w:rsidRPr="004C092B">
        <w:cr/>
      </w:r>
      <w:r w:rsidRPr="004C092B">
        <w:rPr>
          <w:b/>
        </w:rPr>
        <w:t>Part 2 – Contract Adjustments</w:t>
      </w:r>
      <w:r w:rsidRPr="004C092B">
        <w:rPr>
          <w:b/>
        </w:rPr>
        <w:cr/>
      </w:r>
      <w:r w:rsidRPr="004C092B">
        <w:tab/>
        <w:t xml:space="preserve">4.2.1 – </w:t>
      </w:r>
      <w:r w:rsidRPr="004C092B">
        <w:tab/>
        <w:t>General</w:t>
      </w:r>
    </w:p>
    <w:p w14:paraId="30C4C35E" w14:textId="77777777" w:rsidR="001F5625" w:rsidRPr="004C092B" w:rsidRDefault="001F5625">
      <w:r w:rsidRPr="004C092B">
        <w:tab/>
        <w:t xml:space="preserve">4.2.2 – </w:t>
      </w:r>
      <w:r w:rsidRPr="004C092B">
        <w:tab/>
        <w:t>Modifications and Supplemental Fee Agreements</w:t>
      </w:r>
    </w:p>
    <w:p w14:paraId="0787BC47" w14:textId="77777777" w:rsidR="001F5625" w:rsidRPr="004C092B" w:rsidRDefault="001F5625">
      <w:r w:rsidRPr="004C092B">
        <w:tab/>
        <w:t xml:space="preserve">4.2.3 – </w:t>
      </w:r>
      <w:r w:rsidRPr="004C092B">
        <w:tab/>
        <w:t xml:space="preserve">Change in the </w:t>
      </w:r>
      <w:r w:rsidR="00BA1CDD" w:rsidRPr="004C092B">
        <w:t>GMP Cost Limitation</w:t>
      </w:r>
      <w:r w:rsidR="00B00B2E" w:rsidRPr="004C092B">
        <w:t xml:space="preserve"> </w:t>
      </w:r>
    </w:p>
    <w:p w14:paraId="7D4E9C12" w14:textId="77777777" w:rsidR="001F5625" w:rsidRPr="004C092B" w:rsidRDefault="001F5625">
      <w:r w:rsidRPr="004C092B">
        <w:tab/>
        <w:t>4.2.4 –</w:t>
      </w:r>
      <w:r w:rsidRPr="004C092B">
        <w:tab/>
        <w:t>Claims For Additional Fees</w:t>
      </w:r>
    </w:p>
    <w:p w14:paraId="4BC66C27" w14:textId="77777777" w:rsidR="001F5625" w:rsidRPr="004C092B" w:rsidRDefault="001F5625"/>
    <w:p w14:paraId="162FF9B3" w14:textId="77777777" w:rsidR="001F5625" w:rsidRPr="004C092B" w:rsidRDefault="001F5625">
      <w:pPr>
        <w:rPr>
          <w:b/>
        </w:rPr>
      </w:pPr>
      <w:r w:rsidRPr="004C092B">
        <w:rPr>
          <w:b/>
        </w:rPr>
        <w:t>SECTION 5 – DISPUTES, TERMINATION AND MISCELLANEOUS PROVISIONS</w:t>
      </w:r>
    </w:p>
    <w:p w14:paraId="498B0039" w14:textId="77777777" w:rsidR="001F5625" w:rsidRPr="004C092B" w:rsidRDefault="001F5625">
      <w:pPr>
        <w:rPr>
          <w:b/>
        </w:rPr>
      </w:pPr>
    </w:p>
    <w:p w14:paraId="74946D62" w14:textId="77777777" w:rsidR="001F5625" w:rsidRPr="004C092B" w:rsidRDefault="001F5625">
      <w:pPr>
        <w:rPr>
          <w:b/>
        </w:rPr>
      </w:pPr>
      <w:r w:rsidRPr="004C092B">
        <w:rPr>
          <w:b/>
        </w:rPr>
        <w:t>Part 1 - Disputes</w:t>
      </w:r>
    </w:p>
    <w:p w14:paraId="7D355144" w14:textId="77777777" w:rsidR="001F5625" w:rsidRPr="004C092B" w:rsidRDefault="001F5625">
      <w:r w:rsidRPr="004C092B">
        <w:tab/>
        <w:t xml:space="preserve">5.1.1 – </w:t>
      </w:r>
      <w:r w:rsidRPr="004C092B">
        <w:tab/>
        <w:t>Initial Dispute Resolution</w:t>
      </w:r>
    </w:p>
    <w:p w14:paraId="017BA9E6" w14:textId="77777777" w:rsidR="001F5625" w:rsidRPr="004C092B" w:rsidRDefault="001F5625">
      <w:r w:rsidRPr="004C092B">
        <w:tab/>
        <w:t xml:space="preserve">5.1.2 – </w:t>
      </w:r>
      <w:r w:rsidRPr="004C092B">
        <w:tab/>
        <w:t xml:space="preserve">Mediation </w:t>
      </w:r>
    </w:p>
    <w:p w14:paraId="00318A57" w14:textId="77777777" w:rsidR="001F5625" w:rsidRPr="004C092B" w:rsidRDefault="001F5625">
      <w:r w:rsidRPr="004C092B">
        <w:tab/>
        <w:t xml:space="preserve">5.1.3 – </w:t>
      </w:r>
      <w:r w:rsidRPr="004C092B">
        <w:tab/>
        <w:t>Arbitration</w:t>
      </w:r>
    </w:p>
    <w:p w14:paraId="0794DE69" w14:textId="77777777" w:rsidR="001F5625" w:rsidRPr="004C092B" w:rsidRDefault="001F5625">
      <w:r w:rsidRPr="004C092B">
        <w:tab/>
        <w:t>5.1.4 –</w:t>
      </w:r>
      <w:r w:rsidRPr="004C092B">
        <w:tab/>
        <w:t>Claims for Consequential Damages</w:t>
      </w:r>
    </w:p>
    <w:p w14:paraId="752526F6" w14:textId="77777777" w:rsidR="001F5625" w:rsidRPr="004C092B" w:rsidRDefault="001F5625">
      <w:pPr>
        <w:rPr>
          <w:b/>
        </w:rPr>
      </w:pPr>
    </w:p>
    <w:p w14:paraId="2D54A461" w14:textId="77777777" w:rsidR="001F5625" w:rsidRPr="004C092B" w:rsidRDefault="001F5625">
      <w:pPr>
        <w:rPr>
          <w:b/>
        </w:rPr>
      </w:pPr>
      <w:r w:rsidRPr="004C092B">
        <w:rPr>
          <w:b/>
        </w:rPr>
        <w:t>Part 2 - Termination</w:t>
      </w:r>
    </w:p>
    <w:p w14:paraId="2332DE34" w14:textId="77777777" w:rsidR="001F5625" w:rsidRPr="004C092B" w:rsidRDefault="001F5625">
      <w:r w:rsidRPr="004C092B">
        <w:tab/>
        <w:t>5.2.1 – Termination or Suspension by the Design Professional</w:t>
      </w:r>
    </w:p>
    <w:p w14:paraId="718336DF" w14:textId="77777777" w:rsidR="001F5625" w:rsidRPr="004C092B" w:rsidRDefault="001F5625">
      <w:r w:rsidRPr="004C092B">
        <w:tab/>
        <w:t>5.2.2 – Termination or Suspension by the Owner</w:t>
      </w:r>
    </w:p>
    <w:p w14:paraId="51DCFBE0" w14:textId="77777777" w:rsidR="001F5625" w:rsidRPr="004C092B" w:rsidRDefault="001F5625">
      <w:pPr>
        <w:pStyle w:val="BodyText"/>
        <w:spacing w:after="0"/>
        <w:ind w:firstLine="720"/>
        <w:rPr>
          <w:sz w:val="19"/>
        </w:rPr>
      </w:pPr>
      <w:r w:rsidRPr="004C092B">
        <w:rPr>
          <w:sz w:val="19"/>
        </w:rPr>
        <w:t>5.3.3 – Force Majeure</w:t>
      </w:r>
    </w:p>
    <w:p w14:paraId="25B7ABC0" w14:textId="77777777" w:rsidR="001F5625" w:rsidRPr="004C092B" w:rsidRDefault="001F5625">
      <w:pPr>
        <w:rPr>
          <w:b/>
        </w:rPr>
      </w:pPr>
    </w:p>
    <w:p w14:paraId="1244A365" w14:textId="77777777" w:rsidR="001F5625" w:rsidRPr="004C092B" w:rsidRDefault="001F5625">
      <w:pPr>
        <w:rPr>
          <w:b/>
        </w:rPr>
      </w:pPr>
      <w:r w:rsidRPr="004C092B">
        <w:rPr>
          <w:b/>
        </w:rPr>
        <w:t>Part 3 – Miscellaneous Provisions</w:t>
      </w:r>
    </w:p>
    <w:p w14:paraId="6E3D0778" w14:textId="77777777" w:rsidR="001F5625" w:rsidRPr="004C092B" w:rsidRDefault="001F5625">
      <w:r w:rsidRPr="004C092B">
        <w:tab/>
        <w:t>5.3.1 – Matters of Interpretation</w:t>
      </w:r>
    </w:p>
    <w:p w14:paraId="3654861F" w14:textId="77777777" w:rsidR="001F5625" w:rsidRPr="004C092B" w:rsidRDefault="001F5625">
      <w:r w:rsidRPr="004C092B">
        <w:tab/>
        <w:t>5.3.2 – Matters of Law</w:t>
      </w:r>
    </w:p>
    <w:p w14:paraId="63AA3318" w14:textId="77777777" w:rsidR="001F5625" w:rsidRPr="004C092B" w:rsidRDefault="001F5625">
      <w:r w:rsidRPr="004C092B">
        <w:tab/>
        <w:t>5.3.3 – Other Contract Provisions</w:t>
      </w:r>
    </w:p>
    <w:p w14:paraId="137705C6" w14:textId="77777777" w:rsidR="001F5625" w:rsidRPr="004C092B" w:rsidRDefault="001F5625"/>
    <w:p w14:paraId="58253F8A" w14:textId="77777777" w:rsidR="001F5625" w:rsidRPr="004C092B" w:rsidRDefault="001F5625">
      <w:pPr>
        <w:rPr>
          <w:b/>
        </w:rPr>
      </w:pPr>
      <w:r w:rsidRPr="004C092B">
        <w:rPr>
          <w:b/>
        </w:rPr>
        <w:t>EXHIBITS</w:t>
      </w:r>
    </w:p>
    <w:p w14:paraId="28037D55" w14:textId="77777777" w:rsidR="00A87D0C" w:rsidRPr="004C092B" w:rsidRDefault="001F5625" w:rsidP="00E564EC">
      <w:pPr>
        <w:keepNext/>
        <w:keepLines/>
        <w:tabs>
          <w:tab w:val="left" w:pos="1440"/>
          <w:tab w:val="left" w:pos="2506"/>
        </w:tabs>
      </w:pPr>
      <w:r w:rsidRPr="004C092B">
        <w:tab/>
        <w:t>Exhibit A</w:t>
      </w:r>
      <w:r w:rsidRPr="004C092B">
        <w:tab/>
        <w:t>List and Description of Additional Services</w:t>
      </w:r>
      <w:r w:rsidRPr="004C092B">
        <w:cr/>
      </w:r>
      <w:r w:rsidR="00E564EC" w:rsidRPr="004C092B">
        <w:t xml:space="preserve"> </w:t>
      </w:r>
      <w:r w:rsidR="00E564EC" w:rsidRPr="004C092B">
        <w:tab/>
        <w:t>Exhibit A-1</w:t>
      </w:r>
      <w:r w:rsidR="00E564EC" w:rsidRPr="004C092B">
        <w:tab/>
      </w:r>
      <w:r w:rsidR="00A87D0C" w:rsidRPr="004C092B">
        <w:t>Schedule of Hourly Rates</w:t>
      </w:r>
    </w:p>
    <w:p w14:paraId="28EBE472" w14:textId="77777777" w:rsidR="00A87D0C" w:rsidRPr="004C092B" w:rsidRDefault="001F5625" w:rsidP="00A87D0C">
      <w:pPr>
        <w:keepNext/>
        <w:keepLines/>
        <w:tabs>
          <w:tab w:val="left" w:pos="1440"/>
          <w:tab w:val="left" w:pos="2506"/>
        </w:tabs>
      </w:pPr>
      <w:r w:rsidRPr="004C092B">
        <w:tab/>
        <w:t>Exhibit B</w:t>
      </w:r>
      <w:r w:rsidR="004F1D74">
        <w:tab/>
      </w:r>
      <w:r w:rsidRPr="004C092B">
        <w:t xml:space="preserve"> </w:t>
      </w:r>
      <w:r w:rsidR="00A87D0C" w:rsidRPr="004C092B">
        <w:t>Schedule of Anticipated Meetings &amp; Site Visits</w:t>
      </w:r>
    </w:p>
    <w:p w14:paraId="7CA7B696" w14:textId="77777777" w:rsidR="004F1D74" w:rsidRDefault="001F5625">
      <w:pPr>
        <w:keepNext/>
        <w:keepLines/>
        <w:tabs>
          <w:tab w:val="left" w:pos="1440"/>
          <w:tab w:val="left" w:pos="2506"/>
        </w:tabs>
      </w:pPr>
      <w:r w:rsidRPr="004C092B">
        <w:tab/>
        <w:t>Exhibit C</w:t>
      </w:r>
      <w:r w:rsidRPr="004C092B">
        <w:tab/>
        <w:t>The Owner’s Predesign or Program</w:t>
      </w:r>
      <w:r w:rsidRPr="004C092B">
        <w:cr/>
      </w:r>
      <w:r w:rsidRPr="004C092B">
        <w:tab/>
        <w:t>Exhibit D</w:t>
      </w:r>
      <w:r w:rsidRPr="004C092B">
        <w:tab/>
        <w:t>Preliminary Design and Construction Schedule</w:t>
      </w:r>
      <w:r w:rsidRPr="004C092B">
        <w:cr/>
      </w:r>
      <w:r w:rsidRPr="004C092B">
        <w:tab/>
        <w:t>Exhibit E</w:t>
      </w:r>
      <w:r w:rsidRPr="004C092B">
        <w:tab/>
      </w:r>
      <w:r w:rsidR="004F1D74" w:rsidRPr="004C092B">
        <w:t>The Design Professional’s Key Personnel and Consultants</w:t>
      </w:r>
      <w:r w:rsidR="004F1D74" w:rsidRPr="004C092B" w:rsidDel="004F1D74">
        <w:t xml:space="preserve"> </w:t>
      </w:r>
      <w:r w:rsidRPr="004C092B">
        <w:cr/>
      </w:r>
      <w:r w:rsidRPr="004C092B">
        <w:tab/>
        <w:t>Exhibit </w:t>
      </w:r>
      <w:r w:rsidR="004F1D74">
        <w:t>F</w:t>
      </w:r>
      <w:r w:rsidRPr="004C092B">
        <w:tab/>
      </w:r>
      <w:r w:rsidR="004F1D74" w:rsidRPr="004C092B">
        <w:t>Site Memorandum</w:t>
      </w:r>
      <w:r w:rsidR="004F1D74" w:rsidRPr="004C092B" w:rsidDel="004F1D74">
        <w:t xml:space="preserve"> </w:t>
      </w:r>
    </w:p>
    <w:p w14:paraId="49149C24" w14:textId="77777777" w:rsidR="004F1D74" w:rsidRDefault="004F1D74">
      <w:pPr>
        <w:keepNext/>
        <w:keepLines/>
        <w:tabs>
          <w:tab w:val="left" w:pos="1440"/>
          <w:tab w:val="left" w:pos="2506"/>
        </w:tabs>
      </w:pPr>
      <w:r>
        <w:tab/>
        <w:t>Exhibit G</w:t>
      </w:r>
      <w:r>
        <w:tab/>
        <w:t>Owner’s Instructions to Design Professionals</w:t>
      </w:r>
      <w:r w:rsidR="001F5625" w:rsidRPr="004C092B">
        <w:tab/>
      </w:r>
    </w:p>
    <w:p w14:paraId="36B6F076" w14:textId="77777777" w:rsidR="00E64875" w:rsidRPr="004C092B" w:rsidRDefault="004F1D74" w:rsidP="00AE417F">
      <w:pPr>
        <w:keepNext/>
        <w:keepLines/>
        <w:tabs>
          <w:tab w:val="left" w:pos="1440"/>
          <w:tab w:val="left" w:pos="2520"/>
        </w:tabs>
      </w:pPr>
      <w:r>
        <w:tab/>
      </w:r>
    </w:p>
    <w:p w14:paraId="2333C17A" w14:textId="77777777" w:rsidR="001F5625" w:rsidRDefault="004F1D74">
      <w:pPr>
        <w:keepNext/>
        <w:keepLines/>
        <w:rPr>
          <w:b/>
        </w:rPr>
      </w:pPr>
      <w:r>
        <w:rPr>
          <w:b/>
        </w:rPr>
        <w:t>FORMS PACKET</w:t>
      </w:r>
    </w:p>
    <w:p w14:paraId="13921A4C" w14:textId="77777777" w:rsidR="00510527" w:rsidRDefault="00510527">
      <w:pPr>
        <w:keepNext/>
        <w:keepLines/>
        <w:rPr>
          <w:b/>
        </w:rPr>
      </w:pPr>
    </w:p>
    <w:p w14:paraId="67079931" w14:textId="77777777" w:rsidR="00510527" w:rsidRPr="00AE417F" w:rsidRDefault="00510527">
      <w:pPr>
        <w:keepNext/>
        <w:keepLines/>
        <w:rPr>
          <w:b/>
        </w:rPr>
      </w:pPr>
      <w:r>
        <w:rPr>
          <w:b/>
        </w:rPr>
        <w:t xml:space="preserve">SUPPLEMENTARY </w:t>
      </w:r>
      <w:r w:rsidR="00221D6D">
        <w:rPr>
          <w:b/>
        </w:rPr>
        <w:t>GENERAL</w:t>
      </w:r>
      <w:r>
        <w:rPr>
          <w:b/>
        </w:rPr>
        <w:t xml:space="preserve"> REQUIREMENTS</w:t>
      </w:r>
    </w:p>
    <w:p w14:paraId="298CE6DC" w14:textId="77777777" w:rsidR="001F5625" w:rsidRPr="004C092B" w:rsidRDefault="001F5625">
      <w:pPr>
        <w:jc w:val="center"/>
        <w:rPr>
          <w:sz w:val="18"/>
        </w:rPr>
        <w:sectPr w:rsidR="001F5625" w:rsidRPr="004C092B" w:rsidSect="00AA3C4D">
          <w:footerReference w:type="default" r:id="rId14"/>
          <w:type w:val="continuous"/>
          <w:pgSz w:w="12240" w:h="15840" w:code="1"/>
          <w:pgMar w:top="1296" w:right="1296" w:bottom="720" w:left="1296" w:header="720" w:footer="720" w:gutter="0"/>
          <w:paperSrc w:first="1261" w:other="1261"/>
          <w:pgNumType w:fmt="lowerRoman" w:start="1"/>
          <w:cols w:space="720"/>
        </w:sectPr>
      </w:pPr>
    </w:p>
    <w:p w14:paraId="1D815BA4" w14:textId="77777777" w:rsidR="001F5625" w:rsidRPr="004C092B" w:rsidRDefault="001F5625">
      <w:pPr>
        <w:jc w:val="center"/>
        <w:rPr>
          <w:b/>
        </w:rPr>
      </w:pPr>
      <w:r w:rsidRPr="004C092B">
        <w:rPr>
          <w:sz w:val="18"/>
        </w:rPr>
        <w:br w:type="page"/>
      </w:r>
      <w:r w:rsidRPr="004C092B">
        <w:rPr>
          <w:b/>
        </w:rPr>
        <w:t>DESIGN PROFESSIONAL SERVICES REQUIREMENTS</w:t>
      </w:r>
    </w:p>
    <w:p w14:paraId="06A574A1" w14:textId="77777777" w:rsidR="001F5625" w:rsidRPr="004C092B" w:rsidRDefault="001F5625">
      <w:pPr>
        <w:jc w:val="center"/>
        <w:rPr>
          <w:b/>
          <w:sz w:val="18"/>
        </w:rPr>
      </w:pPr>
      <w:r w:rsidRPr="004C092B">
        <w:rPr>
          <w:b/>
          <w:sz w:val="18"/>
        </w:rPr>
        <w:t>FOR CM/GC CONSTRUCTION DELIVERY</w:t>
      </w:r>
    </w:p>
    <w:p w14:paraId="1477F3FF" w14:textId="77777777" w:rsidR="001F5625" w:rsidRPr="004C092B" w:rsidRDefault="001F5625">
      <w:pPr>
        <w:jc w:val="center"/>
        <w:rPr>
          <w:b/>
          <w:sz w:val="18"/>
        </w:rPr>
      </w:pPr>
    </w:p>
    <w:p w14:paraId="58D83741" w14:textId="77777777" w:rsidR="001F5625" w:rsidRPr="004C092B" w:rsidRDefault="001F5625">
      <w:pPr>
        <w:jc w:val="center"/>
        <w:rPr>
          <w:b/>
          <w:sz w:val="20"/>
        </w:rPr>
      </w:pPr>
      <w:r w:rsidRPr="004C092B">
        <w:rPr>
          <w:b/>
          <w:sz w:val="20"/>
        </w:rPr>
        <w:t>SECTION 1 - GENERAL</w:t>
      </w:r>
    </w:p>
    <w:p w14:paraId="79CCAC99" w14:textId="77777777" w:rsidR="001F5625" w:rsidRPr="004C092B" w:rsidRDefault="001F5625">
      <w:pPr>
        <w:rPr>
          <w:sz w:val="20"/>
        </w:rPr>
      </w:pPr>
    </w:p>
    <w:p w14:paraId="3C0670AE" w14:textId="77777777" w:rsidR="001F5625" w:rsidRPr="004C092B" w:rsidRDefault="001F5625">
      <w:pPr>
        <w:jc w:val="center"/>
        <w:rPr>
          <w:b/>
          <w:sz w:val="20"/>
        </w:rPr>
      </w:pPr>
      <w:r w:rsidRPr="004C092B">
        <w:rPr>
          <w:b/>
          <w:sz w:val="20"/>
        </w:rPr>
        <w:t>PART 1 – PRELIMINARY MATTERS</w:t>
      </w:r>
    </w:p>
    <w:p w14:paraId="5E1D89DE" w14:textId="77777777" w:rsidR="001F5625" w:rsidRPr="004C092B" w:rsidRDefault="001F5625">
      <w:pPr>
        <w:rPr>
          <w:sz w:val="20"/>
        </w:rPr>
      </w:pPr>
    </w:p>
    <w:p w14:paraId="2E3EEE81"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1.1.1</w:t>
      </w:r>
      <w:r w:rsidRPr="004C092B">
        <w:rPr>
          <w:b/>
        </w:rPr>
        <w:tab/>
        <w:t>Project Parameters.</w:t>
      </w:r>
    </w:p>
    <w:p w14:paraId="3F509112" w14:textId="77777777" w:rsidR="001F5625" w:rsidRPr="004C092B" w:rsidRDefault="001F5625">
      <w:pPr>
        <w:tabs>
          <w:tab w:val="left" w:pos="720"/>
          <w:tab w:val="left" w:pos="1080"/>
          <w:tab w:val="left" w:pos="1440"/>
          <w:tab w:val="left" w:pos="1800"/>
          <w:tab w:val="left" w:pos="2160"/>
          <w:tab w:val="left" w:pos="2520"/>
        </w:tabs>
        <w:rPr>
          <w:b/>
          <w:sz w:val="20"/>
        </w:rPr>
      </w:pPr>
    </w:p>
    <w:p w14:paraId="10DA40F3"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1.1.1.1</w:t>
      </w:r>
      <w:r w:rsidRPr="004C092B">
        <w:tab/>
      </w:r>
      <w:r w:rsidRPr="004C092B">
        <w:rPr>
          <w:u w:val="single"/>
        </w:rPr>
        <w:t>Objectives/Use.</w:t>
      </w:r>
      <w:r w:rsidRPr="004C092B">
        <w:t xml:space="preserve">  The project is being constructed to provide a necessary facility for the State Agency identified in the Contract.</w:t>
      </w:r>
    </w:p>
    <w:p w14:paraId="1FFA62DA" w14:textId="77777777" w:rsidR="001F5625" w:rsidRPr="004C092B" w:rsidRDefault="001F5625">
      <w:pPr>
        <w:tabs>
          <w:tab w:val="left" w:pos="720"/>
          <w:tab w:val="left" w:pos="1080"/>
          <w:tab w:val="left" w:pos="1440"/>
          <w:tab w:val="left" w:pos="1800"/>
          <w:tab w:val="left" w:pos="2160"/>
          <w:tab w:val="left" w:pos="2520"/>
        </w:tabs>
      </w:pPr>
    </w:p>
    <w:p w14:paraId="63AEFDFD"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1.1.1.2</w:t>
      </w:r>
      <w:r w:rsidRPr="004C092B">
        <w:tab/>
      </w:r>
      <w:r w:rsidRPr="004C092B">
        <w:rPr>
          <w:u w:val="single"/>
        </w:rPr>
        <w:t>Physical Parameters.</w:t>
      </w:r>
      <w:r w:rsidRPr="004C092B">
        <w:t xml:space="preserve">  The project will be constructed on public property of the State of </w:t>
      </w:r>
      <w:smartTag w:uri="urn:schemas-microsoft-com:office:smarttags" w:element="country-region">
        <w:smartTag w:uri="urn:schemas-microsoft-com:office:smarttags" w:element="place">
          <w:r w:rsidRPr="004C092B">
            <w:t>Georgia</w:t>
          </w:r>
        </w:smartTag>
      </w:smartTag>
      <w:r w:rsidRPr="004C092B">
        <w:t xml:space="preserve"> administered by the State Agency identified in the Contract as the Owner.  A plat of boundary line survey of the property involved was furnished to the Design Professional under cover of a letter from the Owner identified in the Contract, and the Design Professional is entitled to rely on such information.</w:t>
      </w:r>
    </w:p>
    <w:p w14:paraId="4B52C6F9" w14:textId="77777777" w:rsidR="001F5625" w:rsidRPr="004C092B" w:rsidRDefault="001F5625">
      <w:pPr>
        <w:tabs>
          <w:tab w:val="left" w:pos="720"/>
          <w:tab w:val="left" w:pos="1080"/>
          <w:tab w:val="left" w:pos="1440"/>
          <w:tab w:val="left" w:pos="1800"/>
          <w:tab w:val="left" w:pos="2160"/>
          <w:tab w:val="left" w:pos="2520"/>
        </w:tabs>
        <w:rPr>
          <w:u w:val="single"/>
        </w:rPr>
      </w:pPr>
    </w:p>
    <w:p w14:paraId="41A82628"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1.1.1.3</w:t>
      </w:r>
      <w:r w:rsidRPr="004C092B">
        <w:tab/>
      </w:r>
      <w:r w:rsidRPr="004C092B">
        <w:rPr>
          <w:u w:val="single"/>
        </w:rPr>
        <w:t xml:space="preserve">Owner’s </w:t>
      </w:r>
      <w:r w:rsidR="0073559F" w:rsidRPr="004C092B">
        <w:rPr>
          <w:u w:val="single"/>
        </w:rPr>
        <w:t>Project Development File</w:t>
      </w:r>
      <w:r w:rsidRPr="004C092B">
        <w:rPr>
          <w:u w:val="single"/>
        </w:rPr>
        <w:t>.</w:t>
      </w:r>
      <w:r w:rsidRPr="004C092B">
        <w:t xml:space="preserve">  The Design Professional will design the project in accordance with the Owner’s </w:t>
      </w:r>
      <w:r w:rsidR="0073559F" w:rsidRPr="004C092B">
        <w:t>Project Development File</w:t>
      </w:r>
      <w:r w:rsidRPr="004C092B">
        <w:t>, if any, as amended, a copy of which is included as Exhibit C and incorporated into and made a part of this document by reference.</w:t>
      </w:r>
      <w:r w:rsidRPr="004C092B">
        <w:rPr>
          <w:i/>
        </w:rPr>
        <w:t xml:space="preserve"> </w:t>
      </w:r>
      <w:r w:rsidRPr="004C092B">
        <w:t xml:space="preserve">If no </w:t>
      </w:r>
      <w:r w:rsidR="0073559F" w:rsidRPr="004C092B">
        <w:t>Project Development File</w:t>
      </w:r>
      <w:r w:rsidRPr="004C092B">
        <w:t xml:space="preserve"> is available, the Design Professional will design the project in accordance with the Owner’s Program shown in Exhibit C.</w:t>
      </w:r>
    </w:p>
    <w:p w14:paraId="6ACCB55B"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4A564251"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1.1.1.4</w:t>
      </w:r>
      <w:r w:rsidRPr="004C092B">
        <w:tab/>
      </w:r>
      <w:r w:rsidRPr="004C092B">
        <w:rPr>
          <w:u w:val="single"/>
        </w:rPr>
        <w:t>Time and Schedule.</w:t>
      </w:r>
      <w:r w:rsidRPr="004C092B">
        <w:t xml:space="preserve">  A Preliminary Design and Construction Schedule, including major milestones for the production of the design and construction documents, as well as the anticipated time required for construction is attached as Exhibit D and is incorporated into and made a part of this Contract by reference.  The Design Professional and the Owner agree that the time limits shown in the schedule are reasonable and achievable. Changes in the major milestone dates will require the consent of both parties, which shall not unreasonably be withheld.</w:t>
      </w:r>
    </w:p>
    <w:p w14:paraId="6A3B0ABE" w14:textId="77777777" w:rsidR="001F5625" w:rsidRPr="004C092B" w:rsidRDefault="001F5625">
      <w:pPr>
        <w:pStyle w:val="BodyText3"/>
        <w:tabs>
          <w:tab w:val="left" w:pos="720"/>
          <w:tab w:val="left" w:pos="1080"/>
          <w:tab w:val="left" w:pos="1440"/>
          <w:tab w:val="left" w:pos="1800"/>
          <w:tab w:val="left" w:pos="2160"/>
          <w:tab w:val="left" w:pos="2520"/>
        </w:tabs>
      </w:pPr>
    </w:p>
    <w:p w14:paraId="76181BBF"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1.1.1.5</w:t>
      </w:r>
      <w:r w:rsidRPr="004C092B">
        <w:tab/>
      </w:r>
      <w:r w:rsidRPr="004C092B">
        <w:rPr>
          <w:u w:val="single"/>
        </w:rPr>
        <w:t>Delays.</w:t>
      </w:r>
      <w:r w:rsidRPr="004C092B">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15ED70D7" w14:textId="77777777" w:rsidR="001F5625" w:rsidRPr="004C092B" w:rsidRDefault="001F5625">
      <w:pPr>
        <w:tabs>
          <w:tab w:val="left" w:pos="720"/>
          <w:tab w:val="left" w:pos="1080"/>
          <w:tab w:val="left" w:pos="1440"/>
          <w:tab w:val="left" w:pos="1800"/>
          <w:tab w:val="left" w:pos="2160"/>
          <w:tab w:val="left" w:pos="2520"/>
        </w:tabs>
      </w:pPr>
    </w:p>
    <w:p w14:paraId="510EA4B9" w14:textId="77777777" w:rsidR="001F5625" w:rsidRPr="004C092B" w:rsidRDefault="001F5625">
      <w:pPr>
        <w:tabs>
          <w:tab w:val="left" w:pos="720"/>
          <w:tab w:val="left" w:pos="1080"/>
          <w:tab w:val="left" w:pos="1440"/>
          <w:tab w:val="left" w:pos="1800"/>
          <w:tab w:val="left" w:pos="2160"/>
          <w:tab w:val="left" w:pos="2340"/>
          <w:tab w:val="left" w:pos="2520"/>
        </w:tabs>
        <w:ind w:left="720" w:firstLine="720"/>
        <w:rPr>
          <w:u w:val="single"/>
        </w:rPr>
      </w:pPr>
      <w:r w:rsidRPr="004C092B">
        <w:t>1.1.1.5.1</w:t>
      </w:r>
      <w:r w:rsidRPr="004C092B">
        <w:tab/>
      </w:r>
      <w:r w:rsidRPr="004C092B">
        <w:rPr>
          <w:u w:val="single"/>
        </w:rPr>
        <w:t>Delays by Design Professional</w:t>
      </w:r>
    </w:p>
    <w:p w14:paraId="39D22506" w14:textId="77777777" w:rsidR="001F5625" w:rsidRPr="004C092B" w:rsidRDefault="001F5625">
      <w:pPr>
        <w:tabs>
          <w:tab w:val="left" w:pos="720"/>
          <w:tab w:val="left" w:pos="1080"/>
          <w:tab w:val="left" w:pos="1440"/>
          <w:tab w:val="left" w:pos="1800"/>
          <w:tab w:val="left" w:pos="2160"/>
          <w:tab w:val="left" w:pos="2520"/>
        </w:tabs>
        <w:ind w:left="1440"/>
      </w:pPr>
      <w:r w:rsidRPr="004C092B">
        <w:t>If the completion of the Project is delayed by reason of ordinary negligence 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4DE32C86" w14:textId="77777777" w:rsidR="001F5625" w:rsidRPr="004C092B" w:rsidRDefault="001F5625">
      <w:pPr>
        <w:tabs>
          <w:tab w:val="left" w:pos="720"/>
          <w:tab w:val="left" w:pos="1080"/>
          <w:tab w:val="left" w:pos="1440"/>
          <w:tab w:val="left" w:pos="1800"/>
          <w:tab w:val="left" w:pos="2160"/>
          <w:tab w:val="left" w:pos="2520"/>
        </w:tabs>
      </w:pPr>
    </w:p>
    <w:p w14:paraId="1F2FE640"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 xml:space="preserve">1.1.1.5.2 </w:t>
      </w:r>
      <w:r w:rsidRPr="004C092B">
        <w:tab/>
      </w:r>
      <w:r w:rsidRPr="004C092B">
        <w:rPr>
          <w:u w:val="single"/>
        </w:rPr>
        <w:t>Delay by the Owner</w:t>
      </w:r>
    </w:p>
    <w:p w14:paraId="0BA0E95D" w14:textId="77777777" w:rsidR="001F5625" w:rsidRPr="004C092B" w:rsidRDefault="001F5625">
      <w:pPr>
        <w:tabs>
          <w:tab w:val="left" w:pos="720"/>
          <w:tab w:val="left" w:pos="1080"/>
          <w:tab w:val="left" w:pos="1440"/>
          <w:tab w:val="left" w:pos="1800"/>
          <w:tab w:val="left" w:pos="2160"/>
          <w:tab w:val="left" w:pos="2520"/>
        </w:tabs>
        <w:ind w:left="1440"/>
      </w:pPr>
      <w:r w:rsidRPr="004C092B">
        <w:t xml:space="preserve">If the Design Professional is delayed in performance of its services by any act or omission of </w:t>
      </w:r>
      <w:r w:rsidR="00E564EC" w:rsidRPr="004C092B">
        <w:t>Owner, or by its consultants or agents, or by changes ordered by the Owner, or by causes beyond the Design Professional’s control, or by a delay authorized by the Owner, then the Design Professional may request an adjustment of its fees and in the project schedule.</w:t>
      </w:r>
    </w:p>
    <w:p w14:paraId="37254C88" w14:textId="77777777" w:rsidR="001F5625" w:rsidRPr="004C092B" w:rsidRDefault="001F5625">
      <w:pPr>
        <w:tabs>
          <w:tab w:val="left" w:pos="720"/>
          <w:tab w:val="left" w:pos="1080"/>
          <w:tab w:val="left" w:pos="1440"/>
          <w:tab w:val="left" w:pos="1800"/>
          <w:tab w:val="left" w:pos="2160"/>
          <w:tab w:val="left" w:pos="2520"/>
        </w:tabs>
      </w:pPr>
    </w:p>
    <w:p w14:paraId="2CF5DCA4"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1.1.1.6</w:t>
      </w:r>
      <w:r w:rsidRPr="004C092B">
        <w:tab/>
      </w:r>
      <w:r w:rsidRPr="004C092B">
        <w:rPr>
          <w:u w:val="single"/>
        </w:rPr>
        <w:t>Project Delivery Method</w:t>
      </w:r>
      <w:r w:rsidRPr="004C092B">
        <w:t xml:space="preserve">  This Contract presumes that the construction of the Project shall be procured by using the construction management method specified as CM/GC with a multiple component packages.  </w:t>
      </w:r>
    </w:p>
    <w:p w14:paraId="6F1E543F" w14:textId="77777777" w:rsidR="001F5625" w:rsidRPr="004C092B" w:rsidRDefault="001F5625">
      <w:pPr>
        <w:tabs>
          <w:tab w:val="left" w:pos="720"/>
          <w:tab w:val="left" w:pos="1080"/>
          <w:tab w:val="left" w:pos="1440"/>
          <w:tab w:val="left" w:pos="1800"/>
          <w:tab w:val="left" w:pos="2160"/>
          <w:tab w:val="left" w:pos="2520"/>
        </w:tabs>
        <w:rPr>
          <w:sz w:val="20"/>
        </w:rPr>
      </w:pPr>
    </w:p>
    <w:p w14:paraId="7992D877"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1.1.2</w:t>
      </w:r>
      <w:r w:rsidRPr="004C092B">
        <w:rPr>
          <w:b/>
        </w:rPr>
        <w:tab/>
        <w:t>Project Team.</w:t>
      </w:r>
    </w:p>
    <w:p w14:paraId="11873682" w14:textId="77777777" w:rsidR="001F5625" w:rsidRPr="004C092B" w:rsidRDefault="001F5625">
      <w:pPr>
        <w:tabs>
          <w:tab w:val="left" w:pos="720"/>
          <w:tab w:val="left" w:pos="1080"/>
          <w:tab w:val="left" w:pos="1440"/>
          <w:tab w:val="left" w:pos="1800"/>
          <w:tab w:val="left" w:pos="2160"/>
          <w:tab w:val="left" w:pos="2520"/>
        </w:tabs>
      </w:pPr>
    </w:p>
    <w:p w14:paraId="0B42D4A6"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1.1.2.1</w:t>
      </w:r>
      <w:r w:rsidRPr="004C092B">
        <w:tab/>
      </w:r>
      <w:r w:rsidRPr="004C092B">
        <w:rPr>
          <w:u w:val="single"/>
        </w:rPr>
        <w:t>Owner’s Authorized Agent.</w:t>
      </w:r>
      <w:r w:rsidRPr="004C092B">
        <w:t xml:space="preserve">  For the purpose of administration of this Contract, the Owner’s Authorized Agent is the Owner’s Representative. The Owner’s Authorized Agent has the right and power to bind the Owner in all project matters, requiring approvals, authorization, written notice and Change Orders.  The Owner’s Authorized Agent shall be fully acquainted with project and provide the Design Professional the information and services required of the Owner by this contract so as not to delay the services of the Design Professional.  The Design Professional shall render all services pursuant to this Contract under the direction and supervision of the Authorized Agent or its designated representative</w:t>
      </w:r>
    </w:p>
    <w:p w14:paraId="1DE4995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65DC029C"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1.1.2.2</w:t>
      </w:r>
      <w:r w:rsidRPr="004C092B">
        <w:tab/>
      </w:r>
      <w:r w:rsidRPr="004C092B">
        <w:rPr>
          <w:u w:val="single"/>
        </w:rPr>
        <w:t>Review of Services of the Design Professional.</w:t>
      </w:r>
      <w:r w:rsidRPr="004C092B">
        <w:t xml:space="preserve">  The Design Professional agrees that the Owner is at liberty to engage consultants for the purpose of checking, reviewing, and commenting upon the deliverables provided under this Contract.  The Owner is hereby authorized to deliver a certified copy of this Contract to Design Professionals or consultants, or both, as selected by the Owner for the foregoing purposes, and such delivery will constitute the unqualified consent and agreement on the part of the Design Professional and its consultants to the checking, reviewing and commenting upon the deliverables provided under this Contract.</w:t>
      </w:r>
    </w:p>
    <w:p w14:paraId="445D109C" w14:textId="77777777" w:rsidR="001F5625" w:rsidRPr="004C092B" w:rsidRDefault="001F5625">
      <w:pPr>
        <w:tabs>
          <w:tab w:val="left" w:pos="720"/>
          <w:tab w:val="left" w:pos="1080"/>
          <w:tab w:val="left" w:pos="1440"/>
          <w:tab w:val="left" w:pos="1800"/>
          <w:tab w:val="left" w:pos="2160"/>
          <w:tab w:val="left" w:pos="2520"/>
        </w:tabs>
      </w:pPr>
    </w:p>
    <w:p w14:paraId="415306C4"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1.1.2.3</w:t>
      </w:r>
      <w:r w:rsidRPr="004C092B">
        <w:tab/>
      </w:r>
      <w:r w:rsidRPr="004C092B">
        <w:rPr>
          <w:u w:val="single"/>
        </w:rPr>
        <w:t>The Owner’s Consultants.</w:t>
      </w:r>
      <w:r w:rsidRPr="004C092B">
        <w:t xml:space="preserve">  If the Owner elects to engage an independent consultant for any reason (</w:t>
      </w:r>
      <w:r w:rsidRPr="004C092B">
        <w:rPr>
          <w:i/>
        </w:rPr>
        <w:t>e.g.,</w:t>
      </w:r>
      <w:r w:rsidRPr="004C092B">
        <w:t xml:space="preserve"> a Commissioning Authority), the Design Professional agrees to cooperate with such consultant in the professional services provided under this Contract.  The Owner will provide a copy of the contract with such consultant to the Design Professional upon a written request from the Design Professional. </w:t>
      </w:r>
    </w:p>
    <w:p w14:paraId="29375BBB" w14:textId="77777777" w:rsidR="001F5625" w:rsidRPr="004C092B" w:rsidRDefault="001F5625">
      <w:pPr>
        <w:tabs>
          <w:tab w:val="left" w:pos="720"/>
          <w:tab w:val="left" w:pos="1080"/>
          <w:tab w:val="left" w:pos="1440"/>
          <w:tab w:val="left" w:pos="1800"/>
          <w:tab w:val="left" w:pos="2160"/>
          <w:tab w:val="left" w:pos="2520"/>
        </w:tabs>
      </w:pPr>
    </w:p>
    <w:p w14:paraId="4BC6D632"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4C092B">
        <w:t>1.1.2.4</w:t>
      </w:r>
      <w:r w:rsidRPr="004C092B">
        <w:tab/>
      </w:r>
      <w:r w:rsidRPr="004C092B">
        <w:tab/>
      </w:r>
      <w:r w:rsidRPr="004C092B">
        <w:rPr>
          <w:u w:val="single"/>
        </w:rPr>
        <w:t>The Design Professional’s Team.</w:t>
      </w:r>
    </w:p>
    <w:p w14:paraId="26141E06" w14:textId="77777777" w:rsidR="001F5625" w:rsidRPr="004C092B" w:rsidRDefault="001F5625">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r w:rsidRPr="004C092B">
        <w:tab/>
      </w:r>
    </w:p>
    <w:p w14:paraId="6CD08832" w14:textId="77777777" w:rsidR="001F5625" w:rsidRPr="004C092B" w:rsidRDefault="001F5625">
      <w:pPr>
        <w:tabs>
          <w:tab w:val="left" w:pos="-1080"/>
          <w:tab w:val="left" w:pos="-720"/>
          <w:tab w:val="left" w:pos="720"/>
          <w:tab w:val="left" w:pos="1080"/>
          <w:tab w:val="left" w:pos="1440"/>
          <w:tab w:val="left" w:pos="1800"/>
          <w:tab w:val="left" w:pos="1980"/>
          <w:tab w:val="left" w:pos="2160"/>
          <w:tab w:val="left" w:pos="2340"/>
          <w:tab w:val="left" w:pos="2520"/>
        </w:tabs>
        <w:ind w:left="1440" w:hanging="1440"/>
      </w:pPr>
      <w:r w:rsidRPr="004C092B">
        <w:tab/>
      </w:r>
      <w:r w:rsidRPr="004C092B">
        <w:tab/>
      </w:r>
      <w:r w:rsidRPr="004C092B">
        <w:tab/>
        <w:t>1.1.2.4.1</w:t>
      </w:r>
      <w:r w:rsidRPr="004C092B">
        <w:tab/>
      </w:r>
      <w:r w:rsidRPr="004C092B">
        <w:rPr>
          <w:u w:val="single"/>
        </w:rPr>
        <w:t>Design Professional of Record.</w:t>
      </w:r>
      <w:r w:rsidRPr="004C092B">
        <w:t xml:space="preserve">  The Design Professional of Record is the individual identified in the Contract.  The Design Professional of Record shall not be changed without written permission from the Owner, unless the Design Professional</w:t>
      </w:r>
      <w:r w:rsidRPr="004C092B">
        <w:rPr>
          <w:u w:val="single"/>
        </w:rPr>
        <w:t xml:space="preserve"> </w:t>
      </w:r>
      <w:r w:rsidRPr="004C092B">
        <w:t>is incapacitated, is unable to perform, or leaves the firm.  In that event, the replacement is subject to approval by the Owner.</w:t>
      </w:r>
    </w:p>
    <w:p w14:paraId="1705D2F6"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557AF751"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1.1.2.4.2</w:t>
      </w:r>
      <w:r w:rsidRPr="004C092B">
        <w:tab/>
      </w:r>
      <w:r w:rsidRPr="004C092B">
        <w:rPr>
          <w:u w:val="single"/>
        </w:rPr>
        <w:t>Key Personnel and Consultants.</w:t>
      </w:r>
      <w:r w:rsidRPr="004C092B">
        <w:t xml:space="preserve">  The Design Professional agrees that the Project will be performed substantially with the key personnel and consultants presented at the time of selection. The Design Professional’s key personnel and consultants who have been assigned to the Project, along with a description of the role and duties of such personnel are listed in Exhibit </w:t>
      </w:r>
      <w:r w:rsidR="00510527">
        <w:t>E</w:t>
      </w:r>
      <w:r w:rsidRPr="004C092B">
        <w:t xml:space="preserve"> hereof.  The Design Professional 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  </w:t>
      </w:r>
    </w:p>
    <w:p w14:paraId="696EB0FF" w14:textId="77777777" w:rsidR="001F5625" w:rsidRPr="004C092B" w:rsidRDefault="001F5625">
      <w:pPr>
        <w:tabs>
          <w:tab w:val="left" w:pos="720"/>
          <w:tab w:val="left" w:pos="1080"/>
          <w:tab w:val="left" w:pos="1440"/>
          <w:tab w:val="left" w:pos="1800"/>
          <w:tab w:val="left" w:pos="2160"/>
          <w:tab w:val="left" w:pos="2520"/>
        </w:tabs>
      </w:pPr>
    </w:p>
    <w:p w14:paraId="568906EB"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1.1.2.4.3</w:t>
      </w:r>
      <w:r w:rsidRPr="004C092B">
        <w:tab/>
      </w:r>
      <w:r w:rsidRPr="004C092B">
        <w:rPr>
          <w:u w:val="single"/>
        </w:rPr>
        <w:t>Design Team.</w:t>
      </w:r>
      <w:r w:rsidRPr="004C092B">
        <w:t xml:space="preserve">  The Design Professional represents that it has or will secure at its own expense, all personnel required in the performance of this Contract, except for personnel required to be furnished by the Owner.  The Design Professional’s personnel shall not be employees of the Owner.  </w:t>
      </w:r>
      <w:r w:rsidR="00E564EC" w:rsidRPr="004C092B">
        <w:t>.  The Design Professional further represents that all of the services required hereunder will be performed by the Design Professional or under its supervision, or by subconsultants under its supervision, as applicable.  All personnel so engaged shall be fully qualified and shall be authorized under State or local law to perform such services.</w:t>
      </w:r>
    </w:p>
    <w:p w14:paraId="61DB4EDE"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356D9143"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rPr>
          <w:i/>
        </w:rPr>
      </w:pPr>
      <w:r w:rsidRPr="004C092B">
        <w:t>1.1.2.5</w:t>
      </w:r>
      <w:r w:rsidRPr="004C092B">
        <w:tab/>
      </w:r>
      <w:r w:rsidRPr="004C092B">
        <w:rPr>
          <w:u w:val="single"/>
        </w:rPr>
        <w:t>Change in Business Form.</w:t>
      </w:r>
      <w:r w:rsidRPr="004C092B">
        <w:t xml:space="preserve">  In the event the Design Professional changes its business form, it shall notify the Owner in writing and include appropriate tax identification information.  The Owner shall make all future payments in accordance with such notice and a signed amendment to this Contract.</w:t>
      </w:r>
    </w:p>
    <w:p w14:paraId="476A7F6C" w14:textId="77777777" w:rsidR="001F5625" w:rsidRPr="004C092B" w:rsidRDefault="001F5625">
      <w:pPr>
        <w:tabs>
          <w:tab w:val="left" w:pos="720"/>
          <w:tab w:val="left" w:pos="1080"/>
          <w:tab w:val="left" w:pos="1440"/>
          <w:tab w:val="left" w:pos="1800"/>
          <w:tab w:val="left" w:pos="2160"/>
          <w:tab w:val="left" w:pos="2520"/>
        </w:tabs>
      </w:pPr>
    </w:p>
    <w:p w14:paraId="5BA72208"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1.1.2.6</w:t>
      </w:r>
      <w:r w:rsidRPr="004C092B">
        <w:tab/>
      </w:r>
      <w:r w:rsidRPr="004C092B">
        <w:rPr>
          <w:u w:val="single"/>
        </w:rPr>
        <w:t>Acquisition of Consulting Services.</w:t>
      </w:r>
      <w:r w:rsidRPr="004C092B">
        <w:t xml:space="preserve">  The Design Professional shall </w:t>
      </w:r>
      <w:r w:rsidR="00E564EC" w:rsidRPr="004C092B">
        <w:t>select, using qualifications-based criteria, the</w:t>
      </w:r>
      <w:r w:rsidRPr="004C092B">
        <w:t xml:space="preserve"> following:</w:t>
      </w:r>
    </w:p>
    <w:p w14:paraId="35D177E8" w14:textId="77777777" w:rsidR="001F5625" w:rsidRPr="004C092B" w:rsidRDefault="001F5625">
      <w:pPr>
        <w:tabs>
          <w:tab w:val="left" w:pos="720"/>
          <w:tab w:val="left" w:pos="1080"/>
          <w:tab w:val="left" w:pos="1440"/>
          <w:tab w:val="left" w:pos="1800"/>
          <w:tab w:val="left" w:pos="2160"/>
          <w:tab w:val="left" w:pos="2520"/>
        </w:tabs>
      </w:pPr>
    </w:p>
    <w:p w14:paraId="3FF1C171" w14:textId="77777777" w:rsidR="001F5625" w:rsidRPr="004C092B" w:rsidRDefault="001F5625">
      <w:pPr>
        <w:tabs>
          <w:tab w:val="left" w:pos="720"/>
          <w:tab w:val="left" w:pos="1080"/>
          <w:tab w:val="left" w:pos="1440"/>
          <w:tab w:val="left" w:pos="1800"/>
          <w:tab w:val="left" w:pos="2160"/>
          <w:tab w:val="left" w:pos="2340"/>
          <w:tab w:val="left" w:pos="2430"/>
          <w:tab w:val="left" w:pos="2520"/>
        </w:tabs>
        <w:ind w:left="1440"/>
      </w:pPr>
      <w:r w:rsidRPr="004C092B">
        <w:t>1.1.2.6.1</w:t>
      </w:r>
      <w:r w:rsidRPr="004C092B">
        <w:tab/>
      </w:r>
      <w:r w:rsidRPr="004C092B">
        <w:rPr>
          <w:u w:val="single"/>
        </w:rPr>
        <w:t>Registered Professional Engineers and Other Licensed Consultants.</w:t>
      </w:r>
      <w:r w:rsidRPr="004C092B">
        <w:t xml:space="preserve">  The Design Professional may select registered professional engineers or other licensed consultants to render professional services to the Design Professional.  </w:t>
      </w:r>
    </w:p>
    <w:p w14:paraId="3896F4CD" w14:textId="77777777" w:rsidR="001F5625" w:rsidRPr="004C092B" w:rsidRDefault="001F5625">
      <w:pPr>
        <w:tabs>
          <w:tab w:val="left" w:pos="720"/>
          <w:tab w:val="left" w:pos="1080"/>
          <w:tab w:val="left" w:pos="1440"/>
          <w:tab w:val="left" w:pos="1800"/>
          <w:tab w:val="left" w:pos="2160"/>
          <w:tab w:val="left" w:pos="2520"/>
        </w:tabs>
        <w:ind w:left="720"/>
      </w:pPr>
    </w:p>
    <w:p w14:paraId="123A33C4" w14:textId="77777777" w:rsidR="001F5625" w:rsidRPr="004C092B" w:rsidRDefault="001F5625">
      <w:pPr>
        <w:tabs>
          <w:tab w:val="left" w:pos="720"/>
          <w:tab w:val="left" w:pos="1080"/>
          <w:tab w:val="left" w:pos="1440"/>
          <w:tab w:val="left" w:pos="1800"/>
          <w:tab w:val="left" w:pos="2160"/>
          <w:tab w:val="left" w:pos="2340"/>
          <w:tab w:val="left" w:pos="2520"/>
        </w:tabs>
        <w:ind w:left="1440"/>
        <w:rPr>
          <w:u w:val="single"/>
        </w:rPr>
      </w:pPr>
      <w:r w:rsidRPr="004C092B">
        <w:t>1.1.2.6.2</w:t>
      </w:r>
      <w:r w:rsidRPr="004C092B">
        <w:tab/>
      </w:r>
      <w:r w:rsidRPr="004C092B">
        <w:rPr>
          <w:u w:val="single"/>
        </w:rPr>
        <w:t>Stamp of Registered Professional Engineer or Other Licensed Consultants.</w:t>
      </w:r>
      <w:r w:rsidRPr="004C092B">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country-region">
        <w:smartTag w:uri="urn:schemas-microsoft-com:office:smarttags" w:element="place">
          <w:r w:rsidRPr="004C092B">
            <w:t>Georgia</w:t>
          </w:r>
        </w:smartTag>
      </w:smartTag>
      <w:r w:rsidRPr="004C092B">
        <w:t>.</w:t>
      </w:r>
      <w:r w:rsidRPr="004C092B">
        <w:rPr>
          <w:u w:val="single"/>
        </w:rPr>
        <w:t xml:space="preserve">  </w:t>
      </w:r>
    </w:p>
    <w:p w14:paraId="5DE0B121" w14:textId="77777777" w:rsidR="001F5625" w:rsidRPr="004C092B" w:rsidRDefault="001F5625">
      <w:pPr>
        <w:tabs>
          <w:tab w:val="left" w:pos="720"/>
          <w:tab w:val="left" w:pos="1080"/>
          <w:tab w:val="left" w:pos="1440"/>
          <w:tab w:val="left" w:pos="1800"/>
          <w:tab w:val="left" w:pos="2160"/>
          <w:tab w:val="left" w:pos="2520"/>
        </w:tabs>
      </w:pPr>
    </w:p>
    <w:p w14:paraId="0FF83168"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1.1.2.6.3</w:t>
      </w:r>
      <w:r w:rsidRPr="004C092B">
        <w:tab/>
      </w:r>
      <w:r w:rsidRPr="004C092B">
        <w:rPr>
          <w:u w:val="single"/>
        </w:rPr>
        <w:t>Geotechnical Engineer.</w:t>
      </w:r>
      <w:r w:rsidRPr="004C092B">
        <w:t xml:space="preserve">  The Design Professional shall select a licensed geotechnical engineer to be retained by the</w:t>
      </w:r>
      <w:r w:rsidR="008C2D09" w:rsidRPr="004C092B">
        <w:t xml:space="preserve"> Design Professional</w:t>
      </w:r>
      <w:r w:rsidRPr="004C092B">
        <w:t>.</w:t>
      </w:r>
    </w:p>
    <w:p w14:paraId="3F8C2445" w14:textId="77777777" w:rsidR="001F5625" w:rsidRPr="004C092B" w:rsidRDefault="001F5625">
      <w:pPr>
        <w:tabs>
          <w:tab w:val="left" w:pos="720"/>
          <w:tab w:val="left" w:pos="1080"/>
          <w:tab w:val="left" w:pos="1440"/>
          <w:tab w:val="left" w:pos="1800"/>
          <w:tab w:val="left" w:pos="2160"/>
          <w:tab w:val="left" w:pos="2520"/>
        </w:tabs>
        <w:ind w:left="720"/>
      </w:pPr>
    </w:p>
    <w:p w14:paraId="7E583B76"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rPr>
          <w:sz w:val="20"/>
        </w:rPr>
        <w:t>1.1.2.6.4</w:t>
      </w:r>
      <w:r w:rsidRPr="004C092B">
        <w:rPr>
          <w:sz w:val="20"/>
        </w:rPr>
        <w:tab/>
      </w:r>
      <w:r w:rsidRPr="004C092B">
        <w:rPr>
          <w:u w:val="single"/>
        </w:rPr>
        <w:t>Other Consultants</w:t>
      </w:r>
      <w:r w:rsidRPr="004C092B">
        <w:rPr>
          <w:sz w:val="20"/>
          <w:u w:val="single"/>
        </w:rPr>
        <w:t>.</w:t>
      </w:r>
      <w:r w:rsidRPr="004C092B">
        <w:rPr>
          <w:sz w:val="20"/>
        </w:rPr>
        <w:t xml:space="preserve">  </w:t>
      </w:r>
      <w:r w:rsidRPr="004C092B">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19EE1A40" w14:textId="77777777" w:rsidR="001F5625" w:rsidRPr="004C092B" w:rsidRDefault="001F5625">
      <w:pPr>
        <w:tabs>
          <w:tab w:val="left" w:pos="720"/>
          <w:tab w:val="left" w:pos="1080"/>
          <w:tab w:val="left" w:pos="1440"/>
          <w:tab w:val="left" w:pos="1800"/>
          <w:tab w:val="left" w:pos="2160"/>
          <w:tab w:val="left" w:pos="2520"/>
        </w:tabs>
        <w:rPr>
          <w:sz w:val="20"/>
        </w:rPr>
      </w:pPr>
    </w:p>
    <w:p w14:paraId="5E71D0CE"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rPr>
          <w:sz w:val="20"/>
        </w:rPr>
      </w:pPr>
      <w:r w:rsidRPr="004C092B">
        <w:rPr>
          <w:sz w:val="20"/>
        </w:rPr>
        <w:t>1.1.2.6.5</w:t>
      </w:r>
      <w:r w:rsidRPr="004C092B">
        <w:rPr>
          <w:sz w:val="20"/>
        </w:rPr>
        <w:tab/>
      </w:r>
      <w:r w:rsidRPr="004C092B">
        <w:rPr>
          <w:u w:val="single"/>
        </w:rPr>
        <w:t>Incorporation of Terms in Consultant Contracts.</w:t>
      </w:r>
      <w:r w:rsidRPr="004C092B">
        <w:t xml:space="preserve">  The Design Professional agrees to incorporate all of the material provisions of this Contract into each Consultant Contract, and that failure to accomplish such incorporation by an express provision in each Consultant Contract is a breach of an essential covenant of this Contract.  In the event of such breach the Design Professional shall, within five (5) calendar days after demand of the Owner, furnish proof in writing that the deficiency has been remedied to the end that no subcontractor or consultant may maintain that he has not assumed toward the Design Professional all the obligations and responsibilities that the Design Professional has assumed toward the Owner.</w:t>
      </w:r>
    </w:p>
    <w:p w14:paraId="4F645A95" w14:textId="77777777" w:rsidR="001F5625" w:rsidRPr="004C092B" w:rsidRDefault="001F5625">
      <w:pPr>
        <w:tabs>
          <w:tab w:val="left" w:pos="720"/>
          <w:tab w:val="left" w:pos="1080"/>
          <w:tab w:val="left" w:pos="1440"/>
          <w:tab w:val="left" w:pos="1800"/>
          <w:tab w:val="left" w:pos="2160"/>
          <w:tab w:val="left" w:pos="2520"/>
        </w:tabs>
        <w:rPr>
          <w:sz w:val="20"/>
        </w:rPr>
      </w:pPr>
    </w:p>
    <w:p w14:paraId="57F3E79C" w14:textId="77777777" w:rsidR="007F39D3" w:rsidRPr="004C092B" w:rsidRDefault="001F5625" w:rsidP="007F39D3">
      <w:pPr>
        <w:tabs>
          <w:tab w:val="left" w:pos="720"/>
          <w:tab w:val="left" w:pos="1080"/>
          <w:tab w:val="left" w:pos="1440"/>
          <w:tab w:val="left" w:pos="1800"/>
          <w:tab w:val="left" w:pos="2160"/>
          <w:tab w:val="left" w:pos="2520"/>
        </w:tabs>
        <w:ind w:left="720"/>
      </w:pPr>
      <w:r w:rsidRPr="004C092B">
        <w:rPr>
          <w:sz w:val="20"/>
        </w:rPr>
        <w:t>1.1.2.7</w:t>
      </w:r>
      <w:r w:rsidRPr="004C092B">
        <w:tab/>
      </w:r>
      <w:r w:rsidRPr="004C092B">
        <w:rPr>
          <w:u w:val="single"/>
        </w:rPr>
        <w:t>Notification of Design Professional’s Consultants.</w:t>
      </w:r>
      <w:r w:rsidRPr="004C092B">
        <w:t xml:space="preserve">  As soon as practicable after award of the Contract, the Design Professional shall furnish in writing to the Owner the names of persons or entities proposed to be consultants on the Project not previously selected under Subparagraph 1.1.2.4.3.  The Owner will promptly reply to the Design Professional in writing stating whether or not the Owner, after due investigation, has reasonable objection to any such proposed person or entity.  Failure of the Owner to reply within fifteen calendar days shall constitute notice of no reasonable objection.  A list of consultants and key personnel that will be retained by the Design Professional for the Project (along with a description of their respective role or services), and that have been pre-approved by the Owner, as of the date of this Contract, is attached hereto as Exhibit </w:t>
      </w:r>
      <w:r w:rsidR="00510527">
        <w:t>E</w:t>
      </w:r>
      <w:r w:rsidRPr="004C092B">
        <w:t xml:space="preserve">.  </w:t>
      </w:r>
      <w:r w:rsidR="007F39D3" w:rsidRPr="004C092B">
        <w:t xml:space="preserve">All consultants shall be duly licensed pursuant to the applicable requirements and regulations of the State of </w:t>
      </w:r>
      <w:smartTag w:uri="urn:schemas-microsoft-com:office:smarttags" w:element="country-region">
        <w:smartTag w:uri="urn:schemas-microsoft-com:office:smarttags" w:element="place">
          <w:r w:rsidR="007F39D3" w:rsidRPr="004C092B">
            <w:t>Georgia</w:t>
          </w:r>
        </w:smartTag>
      </w:smartTag>
      <w:r w:rsidR="007F39D3" w:rsidRPr="004C092B">
        <w:t>.  The Design Professional shall not, without good cause and only after obtaining the written approval of the Owner, change a consultant (or its role or services) previously selected.  The Design Professional shall be responsible to the Owner for the acts of, and services provided by, its consultants.  The Owner’s review, approval, or rejection of consultants or their respective proposal or contracts, will not relieve the Design Professional of its responsibilities under the Contract, nor will it relieve the Design Professional of its responsibilities to obtain corrective work to remedy the unsatisfactory acts or omissions of such consultants.</w:t>
      </w:r>
    </w:p>
    <w:p w14:paraId="43093193" w14:textId="77777777" w:rsidR="007F39D3" w:rsidRPr="004C092B" w:rsidRDefault="007F39D3" w:rsidP="007F39D3">
      <w:pPr>
        <w:tabs>
          <w:tab w:val="left" w:pos="720"/>
          <w:tab w:val="left" w:pos="1080"/>
          <w:tab w:val="left" w:pos="1440"/>
          <w:tab w:val="left" w:pos="1800"/>
          <w:tab w:val="left" w:pos="2160"/>
          <w:tab w:val="left" w:pos="2520"/>
        </w:tabs>
        <w:ind w:left="1440" w:hanging="1440"/>
        <w:rPr>
          <w:szCs w:val="19"/>
        </w:rPr>
      </w:pPr>
    </w:p>
    <w:p w14:paraId="52BFAF70" w14:textId="77777777" w:rsidR="007F39D3" w:rsidRPr="004C092B" w:rsidRDefault="007F39D3" w:rsidP="007F39D3">
      <w:pPr>
        <w:tabs>
          <w:tab w:val="left" w:pos="720"/>
          <w:tab w:val="left" w:pos="1080"/>
          <w:tab w:val="left" w:pos="1440"/>
          <w:tab w:val="left" w:pos="1800"/>
          <w:tab w:val="left" w:pos="2160"/>
          <w:tab w:val="left" w:pos="2520"/>
        </w:tabs>
        <w:ind w:left="720"/>
        <w:rPr>
          <w:szCs w:val="19"/>
        </w:rPr>
      </w:pPr>
      <w:r w:rsidRPr="004C092B">
        <w:rPr>
          <w:szCs w:val="19"/>
        </w:rPr>
        <w:t>1.1.2.8</w:t>
      </w:r>
      <w:r w:rsidRPr="004C092B">
        <w:rPr>
          <w:szCs w:val="19"/>
        </w:rPr>
        <w:tab/>
      </w:r>
      <w:r w:rsidRPr="004C092B">
        <w:rPr>
          <w:szCs w:val="19"/>
          <w:u w:val="single"/>
        </w:rPr>
        <w:t>Coordination</w:t>
      </w:r>
      <w:r w:rsidRPr="004C092B">
        <w:rPr>
          <w:szCs w:val="19"/>
        </w:rPr>
        <w:t xml:space="preserve">.  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Pr="004C092B">
        <w:rPr>
          <w:szCs w:val="19"/>
          <w:u w:color="800080"/>
        </w:rPr>
        <w:t>contract</w:t>
      </w:r>
      <w:r w:rsidRPr="004C092B">
        <w:rPr>
          <w:szCs w:val="19"/>
        </w:rPr>
        <w:t>s.</w:t>
      </w:r>
    </w:p>
    <w:p w14:paraId="1EBA5021" w14:textId="77777777" w:rsidR="001F5625" w:rsidRPr="004C092B" w:rsidRDefault="001F5625">
      <w:pPr>
        <w:tabs>
          <w:tab w:val="left" w:pos="720"/>
          <w:tab w:val="left" w:pos="1080"/>
          <w:tab w:val="left" w:pos="1440"/>
          <w:tab w:val="left" w:pos="1800"/>
          <w:tab w:val="left" w:pos="2160"/>
          <w:tab w:val="left" w:pos="2520"/>
        </w:tabs>
        <w:ind w:left="1440" w:hanging="1440"/>
        <w:rPr>
          <w:sz w:val="20"/>
        </w:rPr>
      </w:pPr>
    </w:p>
    <w:p w14:paraId="6CA0BFCD" w14:textId="77777777" w:rsidR="001F5625" w:rsidRPr="004C092B" w:rsidRDefault="001F5625">
      <w:pPr>
        <w:tabs>
          <w:tab w:val="left" w:pos="720"/>
          <w:tab w:val="left" w:pos="1080"/>
          <w:tab w:val="left" w:pos="1440"/>
          <w:tab w:val="left" w:pos="1800"/>
          <w:tab w:val="left" w:pos="2160"/>
          <w:tab w:val="left" w:pos="2520"/>
        </w:tabs>
      </w:pPr>
      <w:r w:rsidRPr="004C092B">
        <w:rPr>
          <w:b/>
        </w:rPr>
        <w:t>1.1.3</w:t>
      </w:r>
      <w:r w:rsidRPr="004C092B">
        <w:rPr>
          <w:b/>
        </w:rPr>
        <w:tab/>
        <w:t>Project Team Cooperation, Partnering.</w:t>
      </w:r>
      <w:r w:rsidRPr="004C092B">
        <w:t xml:space="preserve">   </w:t>
      </w:r>
    </w:p>
    <w:p w14:paraId="6DEB160E" w14:textId="77777777" w:rsidR="001F5625" w:rsidRPr="004C092B" w:rsidRDefault="001F5625">
      <w:pPr>
        <w:tabs>
          <w:tab w:val="left" w:pos="720"/>
          <w:tab w:val="left" w:pos="1080"/>
          <w:tab w:val="left" w:pos="1440"/>
          <w:tab w:val="left" w:pos="1800"/>
          <w:tab w:val="left" w:pos="2160"/>
          <w:tab w:val="left" w:pos="2520"/>
        </w:tabs>
      </w:pPr>
    </w:p>
    <w:p w14:paraId="6EB9F737" w14:textId="77777777" w:rsidR="001F5625" w:rsidRPr="004C092B" w:rsidRDefault="001F5625">
      <w:pPr>
        <w:tabs>
          <w:tab w:val="left" w:pos="720"/>
          <w:tab w:val="left" w:pos="1080"/>
          <w:tab w:val="left" w:pos="1440"/>
          <w:tab w:val="left" w:pos="1800"/>
          <w:tab w:val="left" w:pos="2160"/>
          <w:tab w:val="left" w:pos="2520"/>
        </w:tabs>
        <w:ind w:left="720"/>
      </w:pPr>
      <w:r w:rsidRPr="004C092B">
        <w:t>1.1.3.1</w:t>
      </w:r>
      <w:r w:rsidRPr="004C092B">
        <w:tab/>
      </w:r>
      <w:r w:rsidRPr="004C092B">
        <w:rPr>
          <w:u w:val="single"/>
        </w:rPr>
        <w:t>Concept.</w:t>
      </w:r>
      <w:r w:rsidRPr="004C092B">
        <w:t xml:space="preserve">  It is the Owner's expectation that the Program Manager, if any, the Design Professional, the Owner, Owner-retained consultants, the Using Agency, any Separate Contractors and the CM/GC shall work as a project team to effect the commencement of and completion of construction in accordance with the Contract Documents.  By its various contracts with the other parties, the Owner will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CM/GC, in consultation with the other team members, shall schedule regular meetings of the key principals of the project team in an effort to solve problems in a partnering atmosphere to facilitate the ability of each team member to meet its business objectives, so long as consistent with the successful completion of the Project, in real time.  </w:t>
      </w:r>
      <w:r w:rsidR="007F39D3" w:rsidRPr="004C092B">
        <w:t xml:space="preserve">The Design Professional shall not be required to attend such partnering meetings more than twice per month.  </w:t>
      </w:r>
      <w:r w:rsidRPr="004C092B">
        <w:t xml:space="preserve">It is the Owner’s intent that all consensus decisions of the team, where differing from the Contract Documents, be reduced to writing in an appropriate Change Order or amendment or modification. </w:t>
      </w:r>
    </w:p>
    <w:p w14:paraId="6F4DFAFA" w14:textId="77777777" w:rsidR="001F5625" w:rsidRPr="004C092B" w:rsidRDefault="001F5625">
      <w:pPr>
        <w:tabs>
          <w:tab w:val="left" w:pos="720"/>
          <w:tab w:val="left" w:pos="1080"/>
          <w:tab w:val="left" w:pos="1440"/>
          <w:tab w:val="left" w:pos="1800"/>
          <w:tab w:val="left" w:pos="2160"/>
          <w:tab w:val="left" w:pos="2520"/>
        </w:tabs>
      </w:pPr>
    </w:p>
    <w:p w14:paraId="1DA24EB8" w14:textId="77777777" w:rsidR="001F5625" w:rsidRPr="004C092B" w:rsidRDefault="001F5625">
      <w:pPr>
        <w:tabs>
          <w:tab w:val="left" w:pos="720"/>
          <w:tab w:val="left" w:pos="1080"/>
          <w:tab w:val="left" w:pos="1440"/>
          <w:tab w:val="left" w:pos="1800"/>
          <w:tab w:val="left" w:pos="2160"/>
          <w:tab w:val="left" w:pos="2520"/>
        </w:tabs>
        <w:ind w:left="720"/>
      </w:pPr>
      <w:r w:rsidRPr="004C092B">
        <w:t>1.1.3.2</w:t>
      </w:r>
      <w:r w:rsidRPr="004C092B">
        <w:tab/>
      </w:r>
      <w:r w:rsidRPr="004C092B">
        <w:rPr>
          <w:u w:val="single"/>
        </w:rPr>
        <w:t>Conference.</w:t>
      </w:r>
      <w:r w:rsidRPr="004C092B">
        <w:t xml:space="preserve">  Promptly after the execution of the CM/GC Contract, the Design Professional shall confer with the CM/GC, the Owner, the Program Manager (if any), and the Using Agency to identify personnel and relevant organizational charts of each team member firm, and to establish working relationships with each team member. </w:t>
      </w:r>
    </w:p>
    <w:p w14:paraId="76B2B318" w14:textId="77777777" w:rsidR="001F5625" w:rsidRPr="004C092B" w:rsidRDefault="001F5625">
      <w:pPr>
        <w:tabs>
          <w:tab w:val="left" w:pos="720"/>
          <w:tab w:val="left" w:pos="1080"/>
          <w:tab w:val="left" w:pos="1440"/>
          <w:tab w:val="left" w:pos="1800"/>
          <w:tab w:val="left" w:pos="2160"/>
          <w:tab w:val="left" w:pos="2520"/>
        </w:tabs>
      </w:pPr>
    </w:p>
    <w:p w14:paraId="408DA025" w14:textId="77777777" w:rsidR="001F5625" w:rsidRPr="004C092B" w:rsidRDefault="001F5625">
      <w:pPr>
        <w:tabs>
          <w:tab w:val="left" w:pos="720"/>
          <w:tab w:val="left" w:pos="1080"/>
          <w:tab w:val="left" w:pos="1440"/>
          <w:tab w:val="left" w:pos="1800"/>
          <w:tab w:val="left" w:pos="2160"/>
          <w:tab w:val="left" w:pos="2520"/>
        </w:tabs>
        <w:ind w:left="720"/>
      </w:pPr>
      <w:r w:rsidRPr="004C092B">
        <w:t>1.1.3.3</w:t>
      </w:r>
      <w:r w:rsidRPr="004C092B">
        <w:tab/>
      </w:r>
      <w:r w:rsidRPr="004C092B">
        <w:rPr>
          <w:u w:val="single"/>
        </w:rPr>
        <w:t>Team Evaluation, Covenant not to Sue.</w:t>
      </w:r>
      <w:r w:rsidRPr="004C092B">
        <w:t xml:space="preserve">  If the Owner determines to utilize the State of </w:t>
      </w:r>
      <w:smartTag w:uri="urn:schemas-microsoft-com:office:smarttags" w:element="country-region">
        <w:smartTag w:uri="urn:schemas-microsoft-com:office:smarttags" w:element="place">
          <w:r w:rsidRPr="004C092B">
            <w:t>Georgia</w:t>
          </w:r>
        </w:smartTag>
      </w:smartTag>
      <w:r w:rsidRPr="004C092B">
        <w:t xml:space="preserve">’s formal Team Evaluation Process, then the Owner, Design Professional, CM/GC, and any other Team Member agree to participate in good faith.  In such event, the Design Professional waives any and all legal rights for defamation, libel or slander, and covenants not to sue the State of Georgia, the Owner, the CM/GC, the Using Agency, other Team Members, and their respective representatives and agents, as a result of rankings and results related to the Design Professional’s performance, rendered and posted in good faith as part of and in accordance with said Team Evaluation Process.  The CM/GC and other Team Members, in their agreements with the Owner, shall execute a similar contract provision. </w:t>
      </w:r>
    </w:p>
    <w:p w14:paraId="1445922C" w14:textId="77777777" w:rsidR="001F5625" w:rsidRPr="004C092B" w:rsidRDefault="001F5625">
      <w:pPr>
        <w:tabs>
          <w:tab w:val="left" w:pos="720"/>
          <w:tab w:val="left" w:pos="1080"/>
          <w:tab w:val="left" w:pos="1440"/>
          <w:tab w:val="left" w:pos="1800"/>
          <w:tab w:val="left" w:pos="2160"/>
          <w:tab w:val="left" w:pos="2520"/>
        </w:tabs>
        <w:rPr>
          <w:b/>
        </w:rPr>
      </w:pPr>
      <w:r w:rsidRPr="004C092B">
        <w:br w:type="page"/>
      </w:r>
      <w:r w:rsidRPr="004C092B">
        <w:rPr>
          <w:b/>
        </w:rPr>
        <w:t>1.1.4</w:t>
      </w:r>
      <w:r w:rsidRPr="004C092B">
        <w:rPr>
          <w:b/>
        </w:rPr>
        <w:tab/>
        <w:t xml:space="preserve">The CM/GC Contract’s General Requirements.  </w:t>
      </w:r>
    </w:p>
    <w:p w14:paraId="4C055695" w14:textId="77777777" w:rsidR="001F5625" w:rsidRPr="004C092B" w:rsidRDefault="001F5625">
      <w:pPr>
        <w:tabs>
          <w:tab w:val="left" w:pos="720"/>
          <w:tab w:val="left" w:pos="1080"/>
          <w:tab w:val="left" w:pos="1440"/>
          <w:tab w:val="left" w:pos="1800"/>
          <w:tab w:val="left" w:pos="2160"/>
          <w:tab w:val="left" w:pos="2520"/>
        </w:tabs>
      </w:pPr>
      <w:r w:rsidRPr="004C092B">
        <w:t xml:space="preserve">A copy of the General Requirements to the CM/GC Contract is attached hereto and is incorporated herein by reference. If the Owner approves the issuance of Component Change Orders to the CM/GC, the Design Professional shall perform the </w:t>
      </w:r>
      <w:r w:rsidR="0073559F" w:rsidRPr="004C092B">
        <w:t>Construction Contract Administration</w:t>
      </w:r>
      <w:r w:rsidRPr="004C092B">
        <w:t xml:space="preserve"> duties in this Contract and all of the duties of the Design Professional called for in the CM/GC General Requirements.  Specific attention is directed to the definitions and concepts of project completion as set forth in Section 3, Part 10, of the General Requirements.  The CM/GC General Requirements, including all definitions therein, are expressly adopted and incorporated into this Contract.  </w:t>
      </w:r>
    </w:p>
    <w:p w14:paraId="03D77F9A"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7D46F8E1"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rPr>
          <w:b/>
        </w:rPr>
      </w:pPr>
      <w:r w:rsidRPr="004C092B">
        <w:rPr>
          <w:b/>
        </w:rPr>
        <w:t>1.1.5</w:t>
      </w:r>
      <w:r w:rsidRPr="004C092B">
        <w:rPr>
          <w:b/>
        </w:rPr>
        <w:tab/>
        <w:t>Insurance.</w:t>
      </w:r>
    </w:p>
    <w:p w14:paraId="26C6C9F3" w14:textId="77777777" w:rsidR="001F5625" w:rsidRPr="004C092B" w:rsidRDefault="001F5625">
      <w:pPr>
        <w:tabs>
          <w:tab w:val="left" w:pos="720"/>
          <w:tab w:val="left" w:pos="1080"/>
          <w:tab w:val="left" w:pos="1440"/>
          <w:tab w:val="left" w:pos="1800"/>
          <w:tab w:val="left" w:pos="2160"/>
          <w:tab w:val="left" w:pos="2520"/>
        </w:tabs>
      </w:pPr>
    </w:p>
    <w:p w14:paraId="333E2CA5" w14:textId="77777777" w:rsidR="001F5625" w:rsidRPr="004C092B" w:rsidRDefault="001F5625">
      <w:pPr>
        <w:tabs>
          <w:tab w:val="left" w:pos="720"/>
          <w:tab w:val="left" w:pos="1080"/>
          <w:tab w:val="left" w:pos="1440"/>
          <w:tab w:val="left" w:pos="1800"/>
          <w:tab w:val="left" w:pos="2160"/>
          <w:tab w:val="left" w:pos="2520"/>
        </w:tabs>
        <w:ind w:left="720"/>
      </w:pPr>
      <w:r w:rsidRPr="004C092B">
        <w:t>1.1.5.1</w:t>
      </w:r>
      <w:r w:rsidRPr="004C092B">
        <w:tab/>
      </w:r>
      <w:r w:rsidRPr="004C092B">
        <w:rPr>
          <w:u w:val="single"/>
        </w:rPr>
        <w:t>Insurance Provisions.</w:t>
      </w:r>
      <w:r w:rsidRPr="004C092B">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4C092B">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A- by Best’s and licensed to do business in the State of </w:t>
      </w:r>
      <w:smartTag w:uri="urn:schemas-microsoft-com:office:smarttags" w:element="country-region">
        <w:smartTag w:uri="urn:schemas-microsoft-com:office:smarttags" w:element="place">
          <w:r w:rsidRPr="004C092B">
            <w:rPr>
              <w:snapToGrid w:val="0"/>
            </w:rPr>
            <w:t>Georgia</w:t>
          </w:r>
        </w:smartTag>
      </w:smartTag>
      <w:r w:rsidRPr="004C092B">
        <w:rPr>
          <w:snapToGrid w:val="0"/>
        </w:rPr>
        <w:t xml:space="preserve"> showing evidence of insurance as follows:</w:t>
      </w:r>
    </w:p>
    <w:p w14:paraId="734386B6" w14:textId="77777777" w:rsidR="001F5625" w:rsidRPr="004C092B" w:rsidRDefault="001F5625">
      <w:pPr>
        <w:tabs>
          <w:tab w:val="left" w:pos="720"/>
          <w:tab w:val="left" w:pos="1080"/>
          <w:tab w:val="left" w:pos="1440"/>
          <w:tab w:val="left" w:pos="1800"/>
          <w:tab w:val="left" w:pos="2160"/>
          <w:tab w:val="left" w:pos="2520"/>
        </w:tabs>
      </w:pPr>
    </w:p>
    <w:p w14:paraId="0093ECFB"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1.1.5.1.1</w:t>
      </w:r>
      <w:r w:rsidRPr="004C092B">
        <w:tab/>
      </w:r>
      <w:r w:rsidRPr="004C092B">
        <w:rPr>
          <w:u w:val="single"/>
        </w:rPr>
        <w:t>Worker's Compensation and Employer's Liability.</w:t>
      </w:r>
      <w:r w:rsidRPr="004C092B">
        <w:t xml:space="preserve">  Statutory coverage; Employer's liability in the minimum amount of $1,000,000 per occurrence;</w:t>
      </w:r>
    </w:p>
    <w:p w14:paraId="45F70C36" w14:textId="77777777" w:rsidR="001F5625" w:rsidRPr="004C092B" w:rsidRDefault="001F5625">
      <w:pPr>
        <w:tabs>
          <w:tab w:val="left" w:pos="720"/>
          <w:tab w:val="left" w:pos="1080"/>
          <w:tab w:val="left" w:pos="1440"/>
          <w:tab w:val="left" w:pos="1800"/>
          <w:tab w:val="left" w:pos="2160"/>
          <w:tab w:val="left" w:pos="2520"/>
        </w:tabs>
      </w:pPr>
    </w:p>
    <w:p w14:paraId="319C41D8" w14:textId="77777777" w:rsidR="001F5625" w:rsidRDefault="001F5625">
      <w:pPr>
        <w:tabs>
          <w:tab w:val="left" w:pos="720"/>
          <w:tab w:val="left" w:pos="1080"/>
          <w:tab w:val="left" w:pos="1440"/>
          <w:tab w:val="left" w:pos="1800"/>
          <w:tab w:val="left" w:pos="2160"/>
          <w:tab w:val="left" w:pos="2340"/>
          <w:tab w:val="left" w:pos="2520"/>
        </w:tabs>
        <w:ind w:left="1440"/>
      </w:pPr>
      <w:r w:rsidRPr="004C092B">
        <w:t>1.1.5.1.2</w:t>
      </w:r>
      <w:r w:rsidRPr="004C092B">
        <w:tab/>
      </w:r>
      <w:r w:rsidRPr="004C092B">
        <w:rPr>
          <w:u w:val="single"/>
        </w:rPr>
        <w:t>Commercial General Liability Insurance</w:t>
      </w:r>
      <w:r w:rsidRPr="004C092B">
        <w:t xml:space="preserve">.  Commercial General Liability Insurance of at least $1,000,000 per occurrence, </w:t>
      </w:r>
      <w:r w:rsidR="00221D6D">
        <w:t xml:space="preserve">and $2,000,000 in the aggregate.  </w:t>
      </w:r>
      <w:r w:rsidRPr="004C092B">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5296D2AF" w14:textId="77777777" w:rsidR="00221D6D" w:rsidRDefault="00221D6D">
      <w:pPr>
        <w:tabs>
          <w:tab w:val="left" w:pos="720"/>
          <w:tab w:val="left" w:pos="1080"/>
          <w:tab w:val="left" w:pos="1440"/>
          <w:tab w:val="left" w:pos="1800"/>
          <w:tab w:val="left" w:pos="2160"/>
          <w:tab w:val="left" w:pos="2340"/>
          <w:tab w:val="left" w:pos="2520"/>
        </w:tabs>
        <w:ind w:left="1440"/>
      </w:pPr>
    </w:p>
    <w:p w14:paraId="7F1D6DE5" w14:textId="77777777" w:rsidR="00221D6D" w:rsidRPr="004C092B" w:rsidRDefault="00221D6D">
      <w:pPr>
        <w:tabs>
          <w:tab w:val="left" w:pos="720"/>
          <w:tab w:val="left" w:pos="1080"/>
          <w:tab w:val="left" w:pos="1440"/>
          <w:tab w:val="left" w:pos="1800"/>
          <w:tab w:val="left" w:pos="2160"/>
          <w:tab w:val="left" w:pos="2340"/>
          <w:tab w:val="left" w:pos="2520"/>
        </w:tabs>
        <w:ind w:left="1440"/>
      </w:pPr>
      <w:r>
        <w:t>1.1.5.1.3</w:t>
      </w:r>
      <w:r>
        <w:tab/>
      </w:r>
      <w:r w:rsidRPr="00751FAF">
        <w:rPr>
          <w:u w:val="single"/>
        </w:rPr>
        <w:t>Business Automobile Insurance</w:t>
      </w:r>
      <w:r>
        <w:t>.  Business Automobile Insurance to cover vehicles owned, non-owned, leased, or rented by the Design Professional of at least $1,000,000 combined single limit.  This paragraph applies to Design Professional oper</w:t>
      </w:r>
      <w:r w:rsidR="00F24639">
        <w:t>ating motor vehicles on Owner / Using Agency property.</w:t>
      </w:r>
    </w:p>
    <w:p w14:paraId="270DE0BB" w14:textId="77777777" w:rsidR="001F5625" w:rsidRPr="004C092B" w:rsidRDefault="001F5625">
      <w:pPr>
        <w:tabs>
          <w:tab w:val="left" w:pos="720"/>
          <w:tab w:val="left" w:pos="1080"/>
          <w:tab w:val="left" w:pos="1440"/>
          <w:tab w:val="left" w:pos="1800"/>
          <w:tab w:val="left" w:pos="2160"/>
          <w:tab w:val="left" w:pos="2520"/>
        </w:tabs>
        <w:ind w:left="2160"/>
      </w:pPr>
    </w:p>
    <w:p w14:paraId="5A732732" w14:textId="77777777" w:rsidR="001F5625" w:rsidRPr="004C092B" w:rsidRDefault="00221D6D">
      <w:pPr>
        <w:tabs>
          <w:tab w:val="left" w:pos="720"/>
          <w:tab w:val="left" w:pos="1080"/>
          <w:tab w:val="left" w:pos="1440"/>
          <w:tab w:val="left" w:pos="1800"/>
          <w:tab w:val="left" w:pos="2160"/>
          <w:tab w:val="left" w:pos="2340"/>
          <w:tab w:val="left" w:pos="2520"/>
        </w:tabs>
        <w:ind w:left="2880" w:hanging="1440"/>
        <w:rPr>
          <w:snapToGrid w:val="0"/>
        </w:rPr>
      </w:pPr>
      <w:r>
        <w:t>1.1.5.1.4</w:t>
      </w:r>
      <w:r w:rsidR="001F5625" w:rsidRPr="004C092B">
        <w:tab/>
      </w:r>
      <w:r w:rsidR="001F5625" w:rsidRPr="004C092B">
        <w:rPr>
          <w:u w:val="single"/>
        </w:rPr>
        <w:t>Professional Liability (Errors and Omissions) Insurance.</w:t>
      </w:r>
      <w:r w:rsidR="001F5625" w:rsidRPr="004C092B">
        <w:t xml:space="preserve">  L</w:t>
      </w:r>
      <w:r w:rsidR="001F5625" w:rsidRPr="004C092B">
        <w:rPr>
          <w:snapToGrid w:val="0"/>
        </w:rPr>
        <w:t>imits shall not be less than the following:</w:t>
      </w:r>
    </w:p>
    <w:p w14:paraId="0EB38B06" w14:textId="77777777" w:rsidR="001F5625" w:rsidRPr="004C092B" w:rsidRDefault="001F5625">
      <w:pPr>
        <w:tabs>
          <w:tab w:val="left" w:pos="720"/>
          <w:tab w:val="left" w:pos="1080"/>
          <w:tab w:val="left" w:pos="1440"/>
          <w:tab w:val="left" w:pos="1800"/>
          <w:tab w:val="left" w:pos="2160"/>
          <w:tab w:val="left" w:pos="2520"/>
        </w:tabs>
        <w:rPr>
          <w:snapToGrid w:val="0"/>
        </w:rPr>
      </w:pPr>
    </w:p>
    <w:p w14:paraId="18E92133" w14:textId="77777777" w:rsidR="001F5625" w:rsidRPr="004C092B" w:rsidRDefault="001F5625">
      <w:pPr>
        <w:ind w:left="2340"/>
        <w:rPr>
          <w:snapToGrid w:val="0"/>
        </w:rPr>
      </w:pPr>
      <w:r w:rsidRPr="004C092B">
        <w:rPr>
          <w:snapToGrid w:val="0"/>
        </w:rPr>
        <w:t xml:space="preserve">(a) </w:t>
      </w:r>
      <w:r w:rsidRPr="004C092B">
        <w:rPr>
          <w:snapToGrid w:val="0"/>
        </w:rPr>
        <w:tab/>
        <w:t>For Projects with a budgeted construction cost of more than $30,000,000:</w:t>
      </w:r>
    </w:p>
    <w:p w14:paraId="42AB67F6" w14:textId="77777777" w:rsidR="001F5625" w:rsidRPr="004C092B" w:rsidRDefault="001F5625">
      <w:pPr>
        <w:ind w:left="3150" w:hanging="270"/>
        <w:rPr>
          <w:snapToGrid w:val="0"/>
        </w:rPr>
      </w:pPr>
      <w:r w:rsidRPr="004C092B">
        <w:rPr>
          <w:snapToGrid w:val="0"/>
        </w:rPr>
        <w:t>i.</w:t>
      </w:r>
      <w:r w:rsidRPr="004C092B">
        <w:rPr>
          <w:snapToGrid w:val="0"/>
        </w:rPr>
        <w:tab/>
        <w:t>For Design Professionals – $3,000,000 per claim and $4,000,000 in aggregate coverage;</w:t>
      </w:r>
    </w:p>
    <w:p w14:paraId="44C01851"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$2,000,000 per claim and $3,000,000 in aggregate coverage;</w:t>
      </w:r>
    </w:p>
    <w:p w14:paraId="1871AE00"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$2,000,000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5C2CEFEB" w14:textId="77777777" w:rsidR="001F5625" w:rsidRPr="004C092B" w:rsidRDefault="001F5625">
      <w:pPr>
        <w:ind w:left="3150" w:hanging="270"/>
        <w:rPr>
          <w:snapToGrid w:val="0"/>
        </w:rPr>
      </w:pPr>
    </w:p>
    <w:p w14:paraId="42FCF3DF" w14:textId="77777777" w:rsidR="001F5625" w:rsidRPr="004C092B" w:rsidRDefault="001F5625">
      <w:pPr>
        <w:rPr>
          <w:snapToGrid w:val="0"/>
        </w:rPr>
      </w:pPr>
    </w:p>
    <w:p w14:paraId="7D248242" w14:textId="77777777" w:rsidR="001F5625" w:rsidRPr="004C092B" w:rsidRDefault="001F5625">
      <w:pPr>
        <w:ind w:left="2340"/>
        <w:rPr>
          <w:snapToGrid w:val="0"/>
        </w:rPr>
      </w:pPr>
      <w:r w:rsidRPr="004C092B">
        <w:rPr>
          <w:snapToGrid w:val="0"/>
        </w:rPr>
        <w:t>(b)</w:t>
      </w:r>
      <w:r w:rsidRPr="004C092B">
        <w:rPr>
          <w:snapToGrid w:val="0"/>
        </w:rPr>
        <w:tab/>
        <w:t>For Projects with a budgeted construction cost of $20,000,000 up to $30,000,000:</w:t>
      </w:r>
    </w:p>
    <w:p w14:paraId="7CA60C6B" w14:textId="77777777" w:rsidR="001F5625" w:rsidRPr="004C092B" w:rsidRDefault="001F5625">
      <w:pPr>
        <w:ind w:left="3150" w:hanging="270"/>
        <w:rPr>
          <w:rFonts w:ascii="Times New Roman" w:hAnsi="Times New Roman"/>
          <w:snapToGrid w:val="0"/>
          <w:sz w:val="24"/>
        </w:rPr>
      </w:pPr>
      <w:r w:rsidRPr="004C092B">
        <w:rPr>
          <w:snapToGrid w:val="0"/>
        </w:rPr>
        <w:t>i.</w:t>
      </w:r>
      <w:r w:rsidRPr="004C092B">
        <w:rPr>
          <w:snapToGrid w:val="0"/>
        </w:rPr>
        <w:tab/>
        <w:t>For Design Professionals – $2,000,000 per claim and $3,000,000 in aggregate coverage;</w:t>
      </w:r>
    </w:p>
    <w:p w14:paraId="09375B3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$2,000,000 in aggregate coverage;</w:t>
      </w:r>
    </w:p>
    <w:p w14:paraId="2BB1ECB9"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$1,000,000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63D33618" w14:textId="77777777" w:rsidR="001F5625" w:rsidRPr="004C092B" w:rsidRDefault="001F5625">
      <w:pPr>
        <w:rPr>
          <w:snapToGrid w:val="0"/>
        </w:rPr>
      </w:pPr>
    </w:p>
    <w:p w14:paraId="38CF1C19" w14:textId="77777777" w:rsidR="001F5625" w:rsidRPr="004C092B" w:rsidRDefault="001F5625">
      <w:pPr>
        <w:ind w:left="2340"/>
        <w:rPr>
          <w:rFonts w:ascii="Times New Roman" w:hAnsi="Times New Roman"/>
          <w:snapToGrid w:val="0"/>
          <w:sz w:val="24"/>
        </w:rPr>
      </w:pPr>
      <w:r w:rsidRPr="004C092B">
        <w:rPr>
          <w:snapToGrid w:val="0"/>
        </w:rPr>
        <w:t>(c)</w:t>
      </w:r>
      <w:r w:rsidRPr="004C092B">
        <w:rPr>
          <w:snapToGrid w:val="0"/>
        </w:rPr>
        <w:tab/>
        <w:t>For Projects with a budgeted construction cost of less than $20,000,000:</w:t>
      </w:r>
    </w:p>
    <w:p w14:paraId="7C75BBB4" w14:textId="77777777" w:rsidR="001F5625" w:rsidRPr="004C092B" w:rsidRDefault="001F5625">
      <w:pPr>
        <w:ind w:left="3150" w:hanging="270"/>
        <w:rPr>
          <w:snapToGrid w:val="0"/>
        </w:rPr>
      </w:pPr>
      <w:r w:rsidRPr="004C092B">
        <w:rPr>
          <w:snapToGrid w:val="0"/>
        </w:rPr>
        <w:t>i.</w:t>
      </w:r>
      <w:r w:rsidRPr="004C092B">
        <w:rPr>
          <w:snapToGrid w:val="0"/>
        </w:rPr>
        <w:tab/>
        <w:t>For Design Professionals – $1,000,000 per claim and $1,000,000 in aggregate coverage;</w:t>
      </w:r>
    </w:p>
    <w:p w14:paraId="4BAED35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$1,000,000 in aggregate coverage;</w:t>
      </w:r>
    </w:p>
    <w:p w14:paraId="0CED85B3" w14:textId="77777777" w:rsidR="001F5625" w:rsidRPr="004C092B" w:rsidRDefault="001F5625">
      <w:pPr>
        <w:ind w:left="3150" w:hanging="270"/>
        <w:rPr>
          <w:snapToGrid w:val="0"/>
        </w:rPr>
      </w:pPr>
      <w:r w:rsidRPr="004C092B">
        <w:rPr>
          <w:snapToGrid w:val="0"/>
        </w:rPr>
        <w:t>iii.</w:t>
      </w:r>
      <w:r w:rsidRPr="004C092B">
        <w:rPr>
          <w:snapToGrid w:val="0"/>
        </w:rPr>
        <w:tab/>
        <w:t>For Other Consultants – $1,000,000 per claim and $1,000,000 in aggregate coverage.</w:t>
      </w:r>
      <w:r w:rsidR="00920365" w:rsidRPr="00920365">
        <w:t xml:space="preserve"> </w:t>
      </w:r>
      <w:r w:rsidR="00920365" w:rsidRPr="00920365">
        <w:rPr>
          <w:snapToGrid w:val="0"/>
        </w:rPr>
        <w:t xml:space="preserve">At the Design Professional’s request, the Owner may, at its sole discretion, agree to a lower limit for certain consultants.  </w:t>
      </w:r>
    </w:p>
    <w:p w14:paraId="0F2ECB25" w14:textId="77777777" w:rsidR="001F5625" w:rsidRPr="004C092B" w:rsidRDefault="001F5625">
      <w:pPr>
        <w:rPr>
          <w:snapToGrid w:val="0"/>
        </w:rPr>
      </w:pPr>
    </w:p>
    <w:p w14:paraId="1133F6E1" w14:textId="77777777" w:rsidR="001F5625" w:rsidRPr="004C092B" w:rsidRDefault="001F5625">
      <w:pPr>
        <w:ind w:left="2340"/>
      </w:pPr>
      <w:r w:rsidRPr="004C092B">
        <w:rPr>
          <w:snapToGrid w:val="0"/>
        </w:rPr>
        <w:t>(d)</w:t>
      </w:r>
      <w:r w:rsidRPr="004C092B">
        <w:rPr>
          <w:snapToGrid w:val="0"/>
        </w:rPr>
        <w:tab/>
      </w:r>
      <w:r w:rsidRPr="004C092B">
        <w:t xml:space="preserve">The Design </w:t>
      </w:r>
      <w:r w:rsidRPr="004C092B">
        <w:rPr>
          <w:snapToGrid w:val="0"/>
        </w:rPr>
        <w:t>Professional</w:t>
      </w:r>
      <w:r w:rsidRPr="004C092B">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w:t>
      </w:r>
      <w:r w:rsidR="007E2BCB">
        <w:t>l be continued in effect for three</w:t>
      </w:r>
      <w:r w:rsidRPr="004C092B">
        <w:t xml:space="preserve"> years following the issuance of the Certificate of Final Completion for the Project.</w:t>
      </w:r>
    </w:p>
    <w:p w14:paraId="1192BE34" w14:textId="77777777" w:rsidR="001F5625" w:rsidRPr="004C092B" w:rsidRDefault="001F5625">
      <w:pPr>
        <w:tabs>
          <w:tab w:val="left" w:pos="720"/>
          <w:tab w:val="left" w:pos="1080"/>
          <w:tab w:val="left" w:pos="1440"/>
          <w:tab w:val="left" w:pos="1800"/>
          <w:tab w:val="left" w:pos="2160"/>
          <w:tab w:val="left" w:pos="2520"/>
        </w:tabs>
        <w:ind w:left="720"/>
      </w:pPr>
    </w:p>
    <w:p w14:paraId="459787AA" w14:textId="77777777" w:rsidR="001F5625" w:rsidRPr="004C092B" w:rsidRDefault="00221D6D">
      <w:pPr>
        <w:keepNext/>
        <w:keepLines/>
        <w:tabs>
          <w:tab w:val="left" w:pos="720"/>
          <w:tab w:val="left" w:pos="1080"/>
          <w:tab w:val="left" w:pos="1440"/>
          <w:tab w:val="left" w:pos="1800"/>
          <w:tab w:val="left" w:pos="2160"/>
          <w:tab w:val="left" w:pos="2340"/>
          <w:tab w:val="left" w:pos="2520"/>
        </w:tabs>
        <w:ind w:left="1440"/>
      </w:pPr>
      <w:r>
        <w:rPr>
          <w:snapToGrid w:val="0"/>
        </w:rPr>
        <w:t>1.1.5.1.5</w:t>
      </w:r>
      <w:r w:rsidR="001F5625" w:rsidRPr="004C092B">
        <w:rPr>
          <w:snapToGrid w:val="0"/>
        </w:rPr>
        <w:t xml:space="preserve"> </w:t>
      </w:r>
      <w:r w:rsidR="001F5625" w:rsidRPr="004C092B">
        <w:rPr>
          <w:snapToGrid w:val="0"/>
        </w:rPr>
        <w:tab/>
      </w:r>
      <w:r w:rsidR="001F5625" w:rsidRPr="004C092B">
        <w:rPr>
          <w:snapToGrid w:val="0"/>
          <w:u w:val="single"/>
        </w:rPr>
        <w:t>Maximum Deductible</w:t>
      </w:r>
      <w:r w:rsidR="001F5625" w:rsidRPr="004C092B">
        <w:rPr>
          <w:snapToGrid w:val="0"/>
        </w:rPr>
        <w:t>.  No policies shall specify a deductible of more than $</w:t>
      </w:r>
      <w:r w:rsidR="008C2D09" w:rsidRPr="004C092B">
        <w:rPr>
          <w:snapToGrid w:val="0"/>
        </w:rPr>
        <w:t>10</w:t>
      </w:r>
      <w:r w:rsidR="001F5625" w:rsidRPr="004C092B">
        <w:rPr>
          <w:snapToGrid w:val="0"/>
        </w:rPr>
        <w:t xml:space="preserve">0,000 per claim.  If demanded in writing by the insurer and with the Owner’s approval, the deductible limit may be increased to an amount not in excess of the limit established for Design Professionals under the usual deductible guidelines of the insurer. </w:t>
      </w:r>
    </w:p>
    <w:p w14:paraId="613C5621" w14:textId="77777777" w:rsidR="001F5625" w:rsidRPr="004C092B" w:rsidRDefault="001F5625">
      <w:pPr>
        <w:tabs>
          <w:tab w:val="left" w:pos="720"/>
          <w:tab w:val="left" w:pos="1080"/>
          <w:tab w:val="left" w:pos="1440"/>
          <w:tab w:val="left" w:pos="1800"/>
          <w:tab w:val="left" w:pos="2160"/>
          <w:tab w:val="left" w:pos="2520"/>
        </w:tabs>
        <w:ind w:left="720"/>
      </w:pPr>
    </w:p>
    <w:p w14:paraId="62C113DE" w14:textId="77777777" w:rsidR="001F5625" w:rsidRPr="004C092B" w:rsidRDefault="00221D6D">
      <w:pPr>
        <w:tabs>
          <w:tab w:val="left" w:pos="720"/>
          <w:tab w:val="left" w:pos="1080"/>
          <w:tab w:val="left" w:pos="1440"/>
          <w:tab w:val="left" w:pos="1800"/>
          <w:tab w:val="left" w:pos="2160"/>
          <w:tab w:val="left" w:pos="2340"/>
          <w:tab w:val="left" w:pos="2520"/>
        </w:tabs>
        <w:ind w:left="1440"/>
      </w:pPr>
      <w:r>
        <w:t>1.1.5.1.6</w:t>
      </w:r>
      <w:r w:rsidR="001F5625" w:rsidRPr="004C092B">
        <w:tab/>
      </w:r>
      <w:r w:rsidR="001F5625" w:rsidRPr="004C092B">
        <w:rPr>
          <w:u w:val="single"/>
        </w:rPr>
        <w:t>Insurer's Endorsement</w:t>
      </w:r>
      <w:r w:rsidR="001F5625" w:rsidRPr="004C092B">
        <w:t>.  Each certificate of insurance shall bear an endorsement in words exactly as follows:</w:t>
      </w:r>
    </w:p>
    <w:p w14:paraId="24240A5C"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15AE35AE"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4C092B">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14:paraId="574E07E9"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67925C38" w14:textId="77777777" w:rsidR="001F5625" w:rsidRDefault="008C365F">
      <w:pPr>
        <w:ind w:left="2340"/>
      </w:pPr>
      <w:r>
        <w:t>Board of Regents of the University System of Georgia, Owner</w:t>
      </w:r>
    </w:p>
    <w:p w14:paraId="74E8C3BB" w14:textId="64D65D66" w:rsidR="008C365F" w:rsidRDefault="008C365F">
      <w:pPr>
        <w:ind w:left="2340"/>
      </w:pPr>
      <w:r>
        <w:t>270 Washington Street, SW</w:t>
      </w:r>
    </w:p>
    <w:p w14:paraId="20A9D2A6" w14:textId="77777777" w:rsidR="008C365F" w:rsidRDefault="008C365F">
      <w:pPr>
        <w:ind w:left="2340"/>
      </w:pPr>
      <w:r>
        <w:t>Atlanta, Georgia 30334</w:t>
      </w:r>
    </w:p>
    <w:p w14:paraId="2E02EB92" w14:textId="77777777" w:rsidR="008C365F" w:rsidRPr="004C092B" w:rsidRDefault="008C365F">
      <w:pPr>
        <w:ind w:left="2340"/>
      </w:pPr>
      <w:r>
        <w:t>Attn:  Director of Contracts &amp; Services</w:t>
      </w:r>
    </w:p>
    <w:p w14:paraId="4113FB88" w14:textId="77777777" w:rsidR="001F5625" w:rsidRPr="004C092B" w:rsidRDefault="001F5625">
      <w:pPr>
        <w:ind w:left="2340"/>
      </w:pPr>
    </w:p>
    <w:p w14:paraId="36A572CA" w14:textId="77777777" w:rsidR="001F5625" w:rsidRPr="004C092B" w:rsidRDefault="001F5625">
      <w:pPr>
        <w:ind w:left="1440"/>
      </w:pPr>
    </w:p>
    <w:p w14:paraId="043175D2"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4C092B">
        <w:rPr>
          <w:b w:val="0"/>
          <w:sz w:val="19"/>
        </w:rPr>
        <w:t>1.1.5.2</w:t>
      </w:r>
      <w:r w:rsidRPr="004C092B">
        <w:rPr>
          <w:b w:val="0"/>
          <w:sz w:val="19"/>
        </w:rPr>
        <w:tab/>
      </w:r>
      <w:r w:rsidRPr="004C092B">
        <w:rPr>
          <w:b w:val="0"/>
          <w:sz w:val="19"/>
          <w:u w:val="single"/>
        </w:rPr>
        <w:t>Insurance Premiums and Deductibles</w:t>
      </w:r>
      <w:r w:rsidRPr="004C092B">
        <w:rPr>
          <w:b w:val="0"/>
          <w:sz w:val="19"/>
        </w:rPr>
        <w:t xml:space="preserve">.  The Design Professional shall pay the insurance premiums.  If additional insurance coverage is required, an amendment to this Contract shall be executed and the additional cost of the insurance shall be paid by the Owner as a reimbursable cost.  </w:t>
      </w:r>
      <w:r w:rsidRPr="004C092B">
        <w:rPr>
          <w:b w:val="0"/>
        </w:rPr>
        <w:t>All deductibles shall be paid by the Design Professional.</w:t>
      </w:r>
    </w:p>
    <w:p w14:paraId="7881A2DF"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20523DF3" w14:textId="77777777" w:rsidR="001F5625" w:rsidRPr="004C092B" w:rsidRDefault="001F5625">
      <w:pPr>
        <w:tabs>
          <w:tab w:val="left" w:pos="720"/>
          <w:tab w:val="left" w:pos="1080"/>
          <w:tab w:val="left" w:pos="1440"/>
          <w:tab w:val="left" w:pos="1800"/>
          <w:tab w:val="left" w:pos="2160"/>
          <w:tab w:val="left" w:pos="2520"/>
        </w:tabs>
        <w:ind w:left="720"/>
        <w:rPr>
          <w:b/>
        </w:rPr>
      </w:pPr>
      <w:r w:rsidRPr="004C092B">
        <w:t>1.1.5.3</w:t>
      </w:r>
      <w:r w:rsidRPr="004C092B">
        <w:tab/>
      </w:r>
      <w:r w:rsidRPr="004C092B">
        <w:rPr>
          <w:u w:val="single"/>
        </w:rPr>
        <w:t>Waiver of Subrogation</w:t>
      </w:r>
      <w:r w:rsidRPr="004C092B">
        <w:t xml:space="preserve">.  There is no waiver of subrogation rights by either party with respect to insurance. </w:t>
      </w:r>
    </w:p>
    <w:p w14:paraId="0E1F4D5A" w14:textId="77777777" w:rsidR="001F5625" w:rsidRPr="004C092B" w:rsidRDefault="001F5625">
      <w:pPr>
        <w:tabs>
          <w:tab w:val="left" w:pos="720"/>
          <w:tab w:val="left" w:pos="1080"/>
          <w:tab w:val="left" w:pos="1440"/>
          <w:tab w:val="left" w:pos="1800"/>
          <w:tab w:val="left" w:pos="2160"/>
          <w:tab w:val="left" w:pos="2520"/>
        </w:tabs>
      </w:pPr>
    </w:p>
    <w:p w14:paraId="61E72067"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rPr>
          <w:b/>
        </w:rPr>
        <w:t>1.1.6</w:t>
      </w:r>
      <w:r w:rsidRPr="004C092B">
        <w:tab/>
      </w:r>
      <w:r w:rsidRPr="004C092B">
        <w:rPr>
          <w:b/>
        </w:rPr>
        <w:t>Meaning of Terms.</w:t>
      </w:r>
    </w:p>
    <w:p w14:paraId="7AD2FDC9" w14:textId="77777777" w:rsidR="001F5625" w:rsidRPr="004C092B" w:rsidRDefault="001F5625">
      <w:pPr>
        <w:tabs>
          <w:tab w:val="left" w:pos="720"/>
          <w:tab w:val="left" w:pos="1080"/>
          <w:tab w:val="left" w:pos="1440"/>
          <w:tab w:val="left" w:pos="1800"/>
          <w:tab w:val="left" w:pos="2160"/>
          <w:tab w:val="left" w:pos="2520"/>
        </w:tabs>
        <w:ind w:left="1440" w:hanging="1440"/>
      </w:pPr>
    </w:p>
    <w:p w14:paraId="0B5EF737" w14:textId="77777777" w:rsidR="001F5625" w:rsidRPr="004C092B" w:rsidRDefault="001F5625">
      <w:pPr>
        <w:tabs>
          <w:tab w:val="left" w:pos="720"/>
          <w:tab w:val="left" w:pos="1080"/>
          <w:tab w:val="left" w:pos="1440"/>
          <w:tab w:val="left" w:pos="1800"/>
          <w:tab w:val="left" w:pos="2160"/>
          <w:tab w:val="left" w:pos="2520"/>
        </w:tabs>
        <w:ind w:left="720"/>
      </w:pPr>
      <w:r w:rsidRPr="004C092B">
        <w:t>1.1.6.1</w:t>
      </w:r>
      <w:r w:rsidRPr="004C092B">
        <w:tab/>
      </w:r>
      <w:r w:rsidRPr="004C092B">
        <w:rPr>
          <w:u w:val="single"/>
        </w:rPr>
        <w:t>Meaning of Terms.</w:t>
      </w:r>
      <w:r w:rsidRPr="004C092B">
        <w:t xml:space="preserve">  Unless specifically defined herein, terms used in this Contract and its General Requirements shall have the same meaning as in common usage and defined in a standard dictionary.</w:t>
      </w:r>
    </w:p>
    <w:p w14:paraId="553EC1BC" w14:textId="77777777" w:rsidR="001F5625" w:rsidRPr="004C092B" w:rsidRDefault="001F5625">
      <w:pPr>
        <w:tabs>
          <w:tab w:val="left" w:pos="720"/>
          <w:tab w:val="left" w:pos="1080"/>
          <w:tab w:val="left" w:pos="1440"/>
          <w:tab w:val="left" w:pos="1800"/>
          <w:tab w:val="left" w:pos="2160"/>
          <w:tab w:val="left" w:pos="2520"/>
        </w:tabs>
      </w:pPr>
    </w:p>
    <w:p w14:paraId="639B3172" w14:textId="77777777" w:rsidR="001F5625" w:rsidRPr="004C092B" w:rsidRDefault="001F5625">
      <w:pPr>
        <w:tabs>
          <w:tab w:val="left" w:pos="720"/>
          <w:tab w:val="left" w:pos="1080"/>
          <w:tab w:val="left" w:pos="1440"/>
          <w:tab w:val="left" w:pos="1800"/>
          <w:tab w:val="left" w:pos="2160"/>
          <w:tab w:val="left" w:pos="2520"/>
        </w:tabs>
        <w:ind w:left="720"/>
      </w:pPr>
      <w:r w:rsidRPr="004C092B">
        <w:t>1.1.6.2</w:t>
      </w:r>
      <w:r w:rsidRPr="004C092B">
        <w:tab/>
      </w:r>
      <w:r w:rsidRPr="004C092B">
        <w:rPr>
          <w:u w:val="single"/>
        </w:rPr>
        <w:t>Other Defined Terms.</w:t>
      </w:r>
      <w:r w:rsidRPr="004C092B">
        <w:t xml:space="preserve">  Terms defined in other documents associated with this Project, including the Program, the Contract Documents and the CM/GC General Requirements, and CM/GC Supplementary General Requirements, and any program management contract for the management of this Project, shall have the same meaning in this Contract unless such meaning is in conflict with the meaning defined herein.</w:t>
      </w:r>
    </w:p>
    <w:p w14:paraId="53C4CEAF" w14:textId="77777777" w:rsidR="001F5625" w:rsidRPr="004C092B" w:rsidRDefault="001F5625">
      <w:pPr>
        <w:tabs>
          <w:tab w:val="left" w:pos="720"/>
          <w:tab w:val="left" w:pos="1080"/>
          <w:tab w:val="left" w:pos="1440"/>
          <w:tab w:val="left" w:pos="1800"/>
          <w:tab w:val="left" w:pos="2160"/>
          <w:tab w:val="left" w:pos="2520"/>
        </w:tabs>
        <w:rPr>
          <w:u w:val="single"/>
        </w:rPr>
      </w:pPr>
    </w:p>
    <w:p w14:paraId="4039FB79" w14:textId="77777777" w:rsidR="001F5625" w:rsidRPr="004C092B" w:rsidRDefault="001F5625">
      <w:pPr>
        <w:tabs>
          <w:tab w:val="left" w:pos="720"/>
          <w:tab w:val="left" w:pos="1080"/>
          <w:tab w:val="left" w:pos="1440"/>
          <w:tab w:val="left" w:pos="1800"/>
          <w:tab w:val="left" w:pos="2160"/>
          <w:tab w:val="left" w:pos="2520"/>
        </w:tabs>
        <w:ind w:firstLine="720"/>
      </w:pPr>
      <w:r w:rsidRPr="004C092B">
        <w:t>1.1.6.3</w:t>
      </w:r>
      <w:r w:rsidRPr="004C092B">
        <w:tab/>
      </w:r>
      <w:r w:rsidRPr="004C092B">
        <w:rPr>
          <w:u w:val="single"/>
        </w:rPr>
        <w:t>Defined Terms.</w:t>
      </w:r>
    </w:p>
    <w:p w14:paraId="0B711A04"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0CFFC2C1"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1.1.6.3.1</w:t>
      </w:r>
      <w:r w:rsidRPr="004C092B">
        <w:tab/>
      </w:r>
      <w:r w:rsidR="0073559F" w:rsidRPr="004C092B">
        <w:rPr>
          <w:i/>
        </w:rPr>
        <w:t>Construction Contract Administration</w:t>
      </w:r>
      <w:r w:rsidRPr="004C092B">
        <w:rPr>
          <w:i/>
        </w:rPr>
        <w:t>.</w:t>
      </w:r>
      <w:r w:rsidRPr="004C092B">
        <w:t xml:space="preserve">  See Section 2, Part 2.</w:t>
      </w:r>
    </w:p>
    <w:p w14:paraId="4ADF1B89" w14:textId="77777777" w:rsidR="001F5625" w:rsidRPr="004C092B" w:rsidRDefault="001F5625">
      <w:pPr>
        <w:tabs>
          <w:tab w:val="left" w:pos="720"/>
          <w:tab w:val="left" w:pos="1080"/>
          <w:tab w:val="left" w:pos="1440"/>
          <w:tab w:val="left" w:pos="1800"/>
          <w:tab w:val="left" w:pos="2160"/>
          <w:tab w:val="left" w:pos="2430"/>
          <w:tab w:val="left" w:pos="2520"/>
        </w:tabs>
        <w:ind w:left="1440"/>
      </w:pPr>
    </w:p>
    <w:p w14:paraId="6C30442A"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1.1.6.3.2</w:t>
      </w:r>
      <w:r w:rsidRPr="004C092B">
        <w:tab/>
      </w:r>
      <w:r w:rsidRPr="004C092B">
        <w:rPr>
          <w:i/>
        </w:rPr>
        <w:t xml:space="preserve">Construction Documents.  </w:t>
      </w:r>
      <w:r w:rsidRPr="004C092B">
        <w:t>See Section 2, Part 1, Article 2.1.6.</w:t>
      </w:r>
    </w:p>
    <w:p w14:paraId="12B3E098" w14:textId="77777777" w:rsidR="001F5625" w:rsidRPr="004C092B" w:rsidRDefault="001F5625">
      <w:pPr>
        <w:tabs>
          <w:tab w:val="left" w:pos="720"/>
          <w:tab w:val="left" w:pos="1080"/>
          <w:tab w:val="left" w:pos="1440"/>
          <w:tab w:val="left" w:pos="1800"/>
          <w:tab w:val="left" w:pos="2160"/>
          <w:tab w:val="left" w:pos="2520"/>
        </w:tabs>
        <w:ind w:left="1440" w:hanging="1440"/>
      </w:pPr>
    </w:p>
    <w:p w14:paraId="19BBD8E6"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1.1.6.3.3</w:t>
      </w:r>
      <w:r w:rsidRPr="004C092B">
        <w:tab/>
      </w:r>
      <w:r w:rsidRPr="004C092B">
        <w:rPr>
          <w:i/>
        </w:rPr>
        <w:t>Design Coordination Meetings.</w:t>
      </w:r>
      <w:r w:rsidRPr="004C092B">
        <w:rPr>
          <w:i/>
        </w:rPr>
        <w:tab/>
        <w:t xml:space="preserve">  </w:t>
      </w:r>
      <w:r w:rsidRPr="004C092B">
        <w:t>A meeting between the Design Professional or</w:t>
      </w:r>
      <w:r w:rsidR="008C2D09" w:rsidRPr="004C092B">
        <w:t xml:space="preserve"> Design Professional’s</w:t>
      </w:r>
      <w:r w:rsidRPr="004C092B">
        <w:t xml:space="preserve"> consultant and the </w:t>
      </w:r>
      <w:r w:rsidR="008C2D09" w:rsidRPr="004C092B">
        <w:t xml:space="preserve">Using Agency and/or Owner, </w:t>
      </w:r>
      <w:r w:rsidRPr="004C092B">
        <w:t xml:space="preserve"> inclusive of all travel time, professional time, documentation time, travel expenses, meals, lodging, and incidental expenses, during the </w:t>
      </w:r>
      <w:r w:rsidR="008C2D09" w:rsidRPr="004C092B">
        <w:t>performance of basic design services</w:t>
      </w:r>
      <w:r w:rsidRPr="004C092B">
        <w:t xml:space="preserve">, to review the design for validation, for constructability and for value engineering.  Meetings shall be accounted in half-day </w:t>
      </w:r>
      <w:r w:rsidRPr="004C092B">
        <w:rPr>
          <w:color w:val="000000"/>
        </w:rPr>
        <w:t>increments</w:t>
      </w:r>
      <w:r w:rsidRPr="004C092B">
        <w:t xml:space="preserve"> (i.e., 0 to 4 hours expended in a single day equal one-half meeting; 4 to 8 hours equal one meeting).  (</w:t>
      </w:r>
      <w:r w:rsidRPr="004C092B">
        <w:rPr>
          <w:i/>
        </w:rPr>
        <w:t xml:space="preserve">See also </w:t>
      </w:r>
      <w:r w:rsidRPr="004C092B">
        <w:t xml:space="preserve">Article 1.2.6 and 2.1.10 below.) </w:t>
      </w:r>
    </w:p>
    <w:p w14:paraId="567CB370" w14:textId="77777777" w:rsidR="001F5625" w:rsidRPr="004C092B" w:rsidRDefault="001F5625">
      <w:pPr>
        <w:tabs>
          <w:tab w:val="left" w:pos="720"/>
          <w:tab w:val="left" w:pos="1080"/>
          <w:tab w:val="left" w:pos="1440"/>
          <w:tab w:val="left" w:pos="1800"/>
          <w:tab w:val="left" w:pos="2160"/>
          <w:tab w:val="left" w:pos="2430"/>
          <w:tab w:val="left" w:pos="2520"/>
        </w:tabs>
        <w:rPr>
          <w:i/>
        </w:rPr>
      </w:pPr>
    </w:p>
    <w:p w14:paraId="08FCBF4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1.1.6.3.4</w:t>
      </w:r>
      <w:r w:rsidRPr="004C092B">
        <w:tab/>
      </w:r>
      <w:r w:rsidRPr="004C092B">
        <w:rPr>
          <w:i/>
        </w:rPr>
        <w:t>General Requirements (also CM/GC Contract’s General Requirements).</w:t>
      </w:r>
      <w:r w:rsidRPr="004C092B">
        <w:t xml:space="preserve">  This portion of the Construction Documents deals with the general requirements of the construction process.  See also Section 1, Part 1, Article 1.1.4.</w:t>
      </w:r>
    </w:p>
    <w:p w14:paraId="63420C35" w14:textId="77777777" w:rsidR="001F5625" w:rsidRPr="004C092B" w:rsidRDefault="001F5625">
      <w:pPr>
        <w:tabs>
          <w:tab w:val="left" w:pos="720"/>
          <w:tab w:val="left" w:pos="1080"/>
          <w:tab w:val="left" w:pos="1440"/>
          <w:tab w:val="left" w:pos="1800"/>
          <w:tab w:val="left" w:pos="2160"/>
          <w:tab w:val="left" w:pos="2520"/>
        </w:tabs>
        <w:ind w:left="1440" w:hanging="1440"/>
      </w:pPr>
    </w:p>
    <w:p w14:paraId="77DB4729"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1.1.6.3.5</w:t>
      </w:r>
      <w:r w:rsidRPr="004C092B">
        <w:tab/>
      </w:r>
      <w:r w:rsidRPr="004C092B">
        <w:rPr>
          <w:i/>
        </w:rPr>
        <w:t>Design Development Documents.</w:t>
      </w:r>
      <w:r w:rsidRPr="004C092B">
        <w:t xml:space="preserve">  See Section 2, Part 1, Article 2.1.5.</w:t>
      </w:r>
    </w:p>
    <w:p w14:paraId="3245DE0A" w14:textId="77777777" w:rsidR="001F5625" w:rsidRPr="004C092B" w:rsidRDefault="001F5625">
      <w:pPr>
        <w:tabs>
          <w:tab w:val="left" w:pos="720"/>
          <w:tab w:val="left" w:pos="1080"/>
          <w:tab w:val="left" w:pos="1440"/>
          <w:tab w:val="left" w:pos="1800"/>
          <w:tab w:val="left" w:pos="2160"/>
          <w:tab w:val="left" w:pos="2520"/>
        </w:tabs>
        <w:ind w:left="1440" w:hanging="1440"/>
      </w:pPr>
    </w:p>
    <w:p w14:paraId="3D64001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1.1.6.3.6</w:t>
      </w:r>
      <w:r w:rsidRPr="004C092B">
        <w:tab/>
      </w:r>
      <w:r w:rsidR="0073559F" w:rsidRPr="004C092B">
        <w:rPr>
          <w:i/>
        </w:rPr>
        <w:t>Project Development File</w:t>
      </w:r>
      <w:r w:rsidRPr="004C092B">
        <w:rPr>
          <w:i/>
        </w:rPr>
        <w:t>.</w:t>
      </w:r>
      <w:r w:rsidRPr="004C092B">
        <w:t xml:space="preserve"> This document includes the Program site analysis and other appropriate studies that provide essential information including Statements of Probable Construction Cost, to support and advance the decision-making process prior to the design and implementation phases of the project.  </w:t>
      </w:r>
    </w:p>
    <w:p w14:paraId="40639598" w14:textId="77777777" w:rsidR="001F5625" w:rsidRPr="004C092B" w:rsidRDefault="001F5625">
      <w:pPr>
        <w:tabs>
          <w:tab w:val="left" w:pos="720"/>
          <w:tab w:val="left" w:pos="1080"/>
          <w:tab w:val="left" w:pos="1440"/>
          <w:tab w:val="left" w:pos="1800"/>
          <w:tab w:val="left" w:pos="2160"/>
          <w:tab w:val="left" w:pos="2520"/>
        </w:tabs>
        <w:ind w:left="720"/>
        <w:rPr>
          <w:color w:val="000000"/>
        </w:rPr>
      </w:pPr>
    </w:p>
    <w:p w14:paraId="476EC701" w14:textId="77777777" w:rsidR="001F5625" w:rsidRPr="004C092B" w:rsidRDefault="001F5625">
      <w:pPr>
        <w:keepNext/>
        <w:keepLines/>
        <w:tabs>
          <w:tab w:val="left" w:pos="720"/>
          <w:tab w:val="left" w:pos="1080"/>
          <w:tab w:val="left" w:pos="1440"/>
          <w:tab w:val="left" w:pos="1800"/>
          <w:tab w:val="left" w:pos="2160"/>
          <w:tab w:val="left" w:pos="2430"/>
          <w:tab w:val="left" w:pos="2520"/>
        </w:tabs>
        <w:ind w:left="1440"/>
        <w:rPr>
          <w:color w:val="000000"/>
        </w:rPr>
      </w:pPr>
      <w:r w:rsidRPr="004C092B">
        <w:rPr>
          <w:color w:val="000000"/>
        </w:rPr>
        <w:t>1.1.6.3.7</w:t>
      </w:r>
      <w:r w:rsidRPr="004C092B">
        <w:rPr>
          <w:color w:val="000000"/>
        </w:rPr>
        <w:tab/>
      </w:r>
      <w:r w:rsidRPr="004C092B">
        <w:rPr>
          <w:i/>
          <w:color w:val="000000"/>
        </w:rPr>
        <w:t>Preliminary Design and Construction Schedule.</w:t>
      </w:r>
      <w:r w:rsidRPr="004C092B">
        <w:rPr>
          <w:color w:val="000000"/>
        </w:rPr>
        <w:t xml:space="preserve">  A schedule indicating proposed activity sequences and durations, major milestone dates for receipt and approval of pertinent information and </w:t>
      </w:r>
      <w:r w:rsidRPr="004C092B">
        <w:t>for</w:t>
      </w:r>
      <w:r w:rsidRPr="004C092B">
        <w:rPr>
          <w:color w:val="000000"/>
        </w:rPr>
        <w:t xml:space="preserve"> production of the schematic design development, construction drawings, and </w:t>
      </w:r>
      <w:r w:rsidRPr="004C092B">
        <w:t>proposal</w:t>
      </w:r>
      <w:r w:rsidRPr="004C092B">
        <w:rPr>
          <w:color w:val="000000"/>
        </w:rPr>
        <w:t xml:space="preserve"> documents, as well as estimated time required for construction.  It includes the Owner’s occupancy requirements showing portions of the Project (and the Phases thereof if any) having occupancy priority, and proposed date(s) of Material Completion and Final Completion.  The Preliminary Design and Construction Schedule shall be in simplified critical path method format as might be appropriate for the Project, and shall be in such detail as Owner reasonably requires. </w:t>
      </w:r>
    </w:p>
    <w:p w14:paraId="7FD54295"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33684A70" w14:textId="77777777" w:rsidR="001F5625" w:rsidRPr="004C092B" w:rsidRDefault="001F5625">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4C092B">
        <w:t>1.1.6.</w:t>
      </w:r>
      <w:r w:rsidR="008C2D09" w:rsidRPr="004C092B">
        <w:t>3</w:t>
      </w:r>
      <w:r w:rsidRPr="004C092B">
        <w:t>.8</w:t>
      </w:r>
      <w:r w:rsidRPr="004C092B">
        <w:tab/>
      </w:r>
      <w:r w:rsidRPr="004C092B">
        <w:rPr>
          <w:i/>
        </w:rPr>
        <w:t>Program.</w:t>
      </w:r>
      <w:r w:rsidRPr="004C092B">
        <w:t xml:space="preserve">  The written and graphical definition of the Project’s space requirements provided by the Owner to the Design Professional</w:t>
      </w:r>
      <w:r w:rsidR="008C2D09" w:rsidRPr="004C092B">
        <w:t>.</w:t>
      </w:r>
      <w:r w:rsidRPr="004C092B">
        <w:t xml:space="preserve"> .The Using Agency’s Program and the </w:t>
      </w:r>
      <w:r w:rsidR="0073559F" w:rsidRPr="004C092B">
        <w:t>Project Development File</w:t>
      </w:r>
      <w:r w:rsidRPr="004C092B">
        <w:t xml:space="preserve"> are provided to the Design Professional together with other relevant predesign information, including the purposes and requirements of the Project for the purpose of creating the design and issuing the Construction Documents.</w:t>
      </w:r>
    </w:p>
    <w:p w14:paraId="42FC6B5A" w14:textId="77777777" w:rsidR="001F5625" w:rsidRPr="004C092B" w:rsidRDefault="001F5625">
      <w:pPr>
        <w:tabs>
          <w:tab w:val="left" w:pos="720"/>
          <w:tab w:val="left" w:pos="1080"/>
          <w:tab w:val="left" w:pos="1440"/>
          <w:tab w:val="left" w:pos="1800"/>
          <w:tab w:val="left" w:pos="2160"/>
          <w:tab w:val="left" w:pos="2520"/>
        </w:tabs>
        <w:ind w:left="1440" w:hanging="1440"/>
      </w:pPr>
    </w:p>
    <w:p w14:paraId="68AF2C2B"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1.1.6.3.9</w:t>
      </w:r>
      <w:r w:rsidRPr="004C092B">
        <w:tab/>
      </w:r>
      <w:r w:rsidRPr="004C092B">
        <w:rPr>
          <w:i/>
        </w:rPr>
        <w:t>Schematic Design.</w:t>
      </w:r>
      <w:r w:rsidRPr="004C092B">
        <w:t xml:space="preserve">  See Section 2, Part 1, Article 2.1.4, paragraph 2.1.4.2.</w:t>
      </w:r>
    </w:p>
    <w:p w14:paraId="233E4A9C" w14:textId="77777777" w:rsidR="001F5625" w:rsidRPr="004C092B" w:rsidRDefault="001F5625">
      <w:pPr>
        <w:tabs>
          <w:tab w:val="left" w:pos="720"/>
          <w:tab w:val="left" w:pos="1080"/>
          <w:tab w:val="left" w:pos="1440"/>
          <w:tab w:val="left" w:pos="1800"/>
          <w:tab w:val="left" w:pos="2160"/>
          <w:tab w:val="left" w:pos="2520"/>
        </w:tabs>
        <w:ind w:left="1440" w:hanging="720"/>
      </w:pPr>
    </w:p>
    <w:p w14:paraId="27C1061C" w14:textId="77777777" w:rsidR="001F5625" w:rsidRPr="004C092B" w:rsidRDefault="001F5625">
      <w:pPr>
        <w:tabs>
          <w:tab w:val="left" w:pos="720"/>
          <w:tab w:val="left" w:pos="1080"/>
          <w:tab w:val="left" w:pos="1440"/>
          <w:tab w:val="left" w:pos="1800"/>
          <w:tab w:val="left" w:pos="2160"/>
          <w:tab w:val="left" w:pos="2430"/>
        </w:tabs>
        <w:ind w:left="1440"/>
      </w:pPr>
      <w:r w:rsidRPr="004C092B">
        <w:t>1.1.6.2.10</w:t>
      </w:r>
      <w:r w:rsidRPr="004C092B">
        <w:tab/>
      </w:r>
      <w:r w:rsidRPr="004C092B">
        <w:rPr>
          <w:i/>
        </w:rPr>
        <w:t>Site Visit</w:t>
      </w:r>
      <w:r w:rsidRPr="004C092B">
        <w:t xml:space="preserve">.  A visit to the Site for </w:t>
      </w:r>
      <w:r w:rsidR="008C2D09" w:rsidRPr="004C092B">
        <w:t>performance of construction contract administration</w:t>
      </w:r>
      <w:r w:rsidRPr="004C092B">
        <w:t xml:space="preserve"> by the Design Professional or consultant, inclusive of all travel time, professional time, documentation time, travel expenses, meals, lodging, and incidental expenses.  </w:t>
      </w:r>
      <w:r w:rsidR="008C2D09" w:rsidRPr="004C092B">
        <w:t xml:space="preserve">One site visit shall </w:t>
      </w:r>
      <w:r w:rsidR="00445252" w:rsidRPr="004C092B">
        <w:t xml:space="preserve">require a minimum of 4 hours.  </w:t>
      </w:r>
      <w:r w:rsidRPr="004C092B">
        <w:t>Site Visit</w:t>
      </w:r>
      <w:r w:rsidR="00445252" w:rsidRPr="004C092B">
        <w:t xml:space="preserve">s may be </w:t>
      </w:r>
      <w:r w:rsidRPr="004C092B">
        <w:t xml:space="preserve">accounted in half-day </w:t>
      </w:r>
      <w:r w:rsidRPr="004C092B">
        <w:rPr>
          <w:color w:val="000000"/>
        </w:rPr>
        <w:t>increments</w:t>
      </w:r>
      <w:r w:rsidRPr="004C092B">
        <w:t xml:space="preserve"> (i.e., </w:t>
      </w:r>
      <w:r w:rsidR="00445252" w:rsidRPr="004C092B">
        <w:t xml:space="preserve">less than </w:t>
      </w:r>
      <w:r w:rsidRPr="004C092B">
        <w:t>4 hours expended in a single day equal one-half visit;</w:t>
      </w:r>
      <w:r w:rsidR="00445252" w:rsidRPr="004C092B">
        <w:t>).</w:t>
      </w:r>
      <w:r w:rsidRPr="004C092B">
        <w:t>.  (</w:t>
      </w:r>
      <w:r w:rsidRPr="004C092B">
        <w:rPr>
          <w:i/>
        </w:rPr>
        <w:t xml:space="preserve">See also </w:t>
      </w:r>
      <w:r w:rsidRPr="004C092B">
        <w:t>Paragraph 2.2.9.1 below.)</w:t>
      </w:r>
    </w:p>
    <w:p w14:paraId="331425EE" w14:textId="77777777" w:rsidR="001F5625" w:rsidRPr="004C092B" w:rsidRDefault="001F5625">
      <w:pPr>
        <w:tabs>
          <w:tab w:val="left" w:pos="720"/>
          <w:tab w:val="left" w:pos="1080"/>
          <w:tab w:val="left" w:pos="1440"/>
          <w:tab w:val="left" w:pos="1800"/>
          <w:tab w:val="left" w:pos="2160"/>
          <w:tab w:val="left" w:pos="2520"/>
        </w:tabs>
        <w:ind w:left="1440" w:hanging="720"/>
      </w:pPr>
    </w:p>
    <w:p w14:paraId="26FFF96C" w14:textId="77777777" w:rsidR="001F5625" w:rsidRPr="004C092B" w:rsidRDefault="001F5625">
      <w:pPr>
        <w:tabs>
          <w:tab w:val="left" w:pos="720"/>
          <w:tab w:val="left" w:pos="1080"/>
          <w:tab w:val="left" w:pos="1440"/>
          <w:tab w:val="left" w:pos="1800"/>
          <w:tab w:val="left" w:pos="2520"/>
        </w:tabs>
        <w:ind w:left="1440"/>
      </w:pPr>
      <w:r w:rsidRPr="004C092B">
        <w:t>1.1.6.2.11</w:t>
      </w:r>
      <w:r w:rsidRPr="004C092B">
        <w:tab/>
      </w:r>
      <w:r w:rsidR="00B00B2E" w:rsidRPr="004C092B">
        <w:rPr>
          <w:i/>
        </w:rPr>
        <w:t>GMP Cost Limitation</w:t>
      </w:r>
      <w:r w:rsidRPr="004C092B">
        <w:rPr>
          <w:i/>
        </w:rPr>
        <w:t>.</w:t>
      </w:r>
      <w:r w:rsidRPr="004C092B">
        <w:t xml:space="preserve">  </w:t>
      </w:r>
      <w:r w:rsidR="00445252" w:rsidRPr="004C092B">
        <w:t xml:space="preserve">The amount stipulated in the Design Professional Contract as the maximum sum to be specified in the CM/GC Construction Agreement for the construction of the Project prior to execution of the GMP Change Order.  </w:t>
      </w:r>
      <w:r w:rsidRPr="004C092B">
        <w:t xml:space="preserve">The </w:t>
      </w:r>
      <w:r w:rsidR="00445252" w:rsidRPr="004C092B">
        <w:t xml:space="preserve">GMP </w:t>
      </w:r>
      <w:r w:rsidR="00B00B2E" w:rsidRPr="004C092B">
        <w:t>Cost Limitation</w:t>
      </w:r>
      <w:r w:rsidRPr="004C092B">
        <w:t xml:space="preserve"> does not include the cost of fixtures, furniture, or equipment unless expressly stated in the </w:t>
      </w:r>
      <w:r w:rsidR="0073559F" w:rsidRPr="004C092B">
        <w:t>Project Development File</w:t>
      </w:r>
      <w:r w:rsidRPr="004C092B">
        <w:t xml:space="preserve"> or Program.  Fixtures, furniture, or equipment </w:t>
      </w:r>
      <w:r w:rsidR="00B00B2E" w:rsidRPr="004C092B">
        <w:t xml:space="preserve">not included in the </w:t>
      </w:r>
      <w:r w:rsidR="0073559F" w:rsidRPr="004C092B">
        <w:t>Project Development File</w:t>
      </w:r>
      <w:r w:rsidR="00B00B2E" w:rsidRPr="004C092B">
        <w:t xml:space="preserve"> or Program </w:t>
      </w:r>
      <w:r w:rsidRPr="004C092B">
        <w:t xml:space="preserve">may be added as a design requirement and included in the </w:t>
      </w:r>
      <w:r w:rsidR="00445252" w:rsidRPr="004C092B">
        <w:t xml:space="preserve">GMP </w:t>
      </w:r>
      <w:r w:rsidR="00B00B2E" w:rsidRPr="004C092B">
        <w:t>Cost Limitation</w:t>
      </w:r>
      <w:r w:rsidRPr="004C092B">
        <w:t xml:space="preserve"> by an amendment to this Contract.  </w:t>
      </w:r>
      <w:r w:rsidR="00445252" w:rsidRPr="004C092B">
        <w:t xml:space="preserve">GMP </w:t>
      </w:r>
      <w:r w:rsidR="00B00B2E" w:rsidRPr="004C092B">
        <w:t>Cost Limitation</w:t>
      </w:r>
      <w:r w:rsidRPr="004C092B">
        <w:t xml:space="preserve"> does not include design costs, Owner contingency, or Site acquisition costs.  </w:t>
      </w:r>
    </w:p>
    <w:p w14:paraId="45107588" w14:textId="77777777" w:rsidR="001F5625" w:rsidRPr="004C092B" w:rsidRDefault="001F5625">
      <w:pPr>
        <w:tabs>
          <w:tab w:val="left" w:pos="720"/>
          <w:tab w:val="left" w:pos="1080"/>
          <w:tab w:val="left" w:pos="1440"/>
          <w:tab w:val="left" w:pos="1800"/>
          <w:tab w:val="left" w:pos="2160"/>
          <w:tab w:val="left" w:pos="2520"/>
        </w:tabs>
        <w:ind w:left="1440" w:hanging="1440"/>
      </w:pPr>
    </w:p>
    <w:p w14:paraId="2379BF52" w14:textId="77777777" w:rsidR="001F5625" w:rsidRPr="004C092B" w:rsidRDefault="001F5625">
      <w:pPr>
        <w:tabs>
          <w:tab w:val="left" w:pos="720"/>
          <w:tab w:val="left" w:pos="1080"/>
          <w:tab w:val="left" w:pos="1440"/>
          <w:tab w:val="left" w:pos="1800"/>
          <w:tab w:val="left" w:pos="2160"/>
          <w:tab w:val="left" w:pos="2520"/>
        </w:tabs>
        <w:ind w:left="1440"/>
      </w:pPr>
      <w:r w:rsidRPr="004C092B">
        <w:t>1.1.6.3.12</w:t>
      </w:r>
      <w:r w:rsidRPr="004C092B">
        <w:tab/>
      </w:r>
      <w:r w:rsidRPr="004C092B">
        <w:rPr>
          <w:i/>
        </w:rPr>
        <w:t>CM/GC Supplementary General Requirements.</w:t>
      </w:r>
      <w:r w:rsidRPr="004C092B">
        <w:t xml:space="preserve">  The portion of the Construction Documents dealing with specific requirements of the construction process that are unique to the Project and shall be drafted by the Design Professional based on specimens provided by the Owner.</w:t>
      </w:r>
    </w:p>
    <w:p w14:paraId="10AD6942" w14:textId="77777777" w:rsidR="001F5625" w:rsidRPr="004C092B" w:rsidRDefault="001F5625">
      <w:pPr>
        <w:tabs>
          <w:tab w:val="left" w:pos="720"/>
          <w:tab w:val="left" w:pos="1080"/>
          <w:tab w:val="left" w:pos="1440"/>
          <w:tab w:val="left" w:pos="1800"/>
          <w:tab w:val="left" w:pos="2160"/>
          <w:tab w:val="left" w:pos="2520"/>
        </w:tabs>
        <w:ind w:left="720" w:hanging="720"/>
        <w:rPr>
          <w:i/>
        </w:rPr>
      </w:pPr>
      <w:r w:rsidRPr="004C092B">
        <w:rPr>
          <w:i/>
        </w:rPr>
        <w:t xml:space="preserve">. </w:t>
      </w:r>
    </w:p>
    <w:p w14:paraId="67ABD2DB"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t>1.1.6.3.13</w:t>
      </w:r>
      <w:r w:rsidRPr="004C092B">
        <w:tab/>
      </w:r>
      <w:r w:rsidRPr="004C092B">
        <w:rPr>
          <w:i/>
          <w:color w:val="000000"/>
        </w:rPr>
        <w:t>Using Agency.</w:t>
      </w:r>
      <w:r w:rsidRPr="004C092B">
        <w:rPr>
          <w:color w:val="000000"/>
        </w:rPr>
        <w:t xml:space="preserve">  </w:t>
      </w:r>
      <w:r w:rsidRPr="004C092B">
        <w:t xml:space="preserve">The Unit of the University System of Georgia </w:t>
      </w:r>
      <w:r w:rsidR="00445252" w:rsidRPr="004C092B">
        <w:t xml:space="preserve">or the State agency, authority, or commission </w:t>
      </w:r>
      <w:r w:rsidRPr="004C092B">
        <w:t>for which the Project is being constructed.  The term is synonymous with the term “Institution” (e.g., The University of Georgia) and may include a tenant agency such as an agricultural extension office or experiment station.</w:t>
      </w:r>
    </w:p>
    <w:p w14:paraId="45C4F925" w14:textId="77777777" w:rsidR="001F5625" w:rsidRPr="004C092B" w:rsidRDefault="001F5625">
      <w:pPr>
        <w:tabs>
          <w:tab w:val="left" w:pos="720"/>
          <w:tab w:val="left" w:pos="1080"/>
          <w:tab w:val="left" w:pos="1440"/>
          <w:tab w:val="left" w:pos="1800"/>
          <w:tab w:val="left" w:pos="2160"/>
          <w:tab w:val="left" w:pos="2520"/>
        </w:tabs>
        <w:ind w:left="1440" w:hanging="1440"/>
        <w:rPr>
          <w:color w:val="000000"/>
        </w:rPr>
      </w:pPr>
    </w:p>
    <w:p w14:paraId="3096D543"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rPr>
          <w:color w:val="000000"/>
        </w:rPr>
        <w:t>1.1.6.3.14</w:t>
      </w:r>
      <w:r w:rsidRPr="004C092B">
        <w:rPr>
          <w:color w:val="000000"/>
        </w:rPr>
        <w:tab/>
      </w:r>
      <w:r w:rsidRPr="004C092B">
        <w:rPr>
          <w:i/>
          <w:color w:val="000000"/>
        </w:rPr>
        <w:t xml:space="preserve">Using Agency’s Representative.  </w:t>
      </w:r>
      <w:r w:rsidRPr="004C092B">
        <w:rPr>
          <w:color w:val="000000"/>
        </w:rPr>
        <w:t xml:space="preserve">The Using Agency may designate from time to time a Using </w:t>
      </w:r>
      <w:r w:rsidRPr="004C092B">
        <w:t>Agency’s</w:t>
      </w:r>
      <w:r w:rsidRPr="004C092B">
        <w:rPr>
          <w:color w:val="000000"/>
        </w:rPr>
        <w:t xml:space="preserve"> Representative, who shall work with the Design Professional and the Owner’s Representative as a liaison with the Using Agency.</w:t>
      </w:r>
    </w:p>
    <w:p w14:paraId="2580367F" w14:textId="77777777" w:rsidR="001F5625" w:rsidRPr="004C092B" w:rsidRDefault="001F5625">
      <w:pPr>
        <w:pStyle w:val="Heading4"/>
        <w:tabs>
          <w:tab w:val="left" w:pos="720"/>
          <w:tab w:val="left" w:pos="1080"/>
          <w:tab w:val="left" w:pos="1440"/>
          <w:tab w:val="left" w:pos="1800"/>
          <w:tab w:val="left" w:pos="2160"/>
          <w:tab w:val="left" w:pos="2520"/>
        </w:tabs>
        <w:rPr>
          <w:i/>
        </w:rPr>
        <w:sectPr w:rsidR="001F5625" w:rsidRPr="004C092B" w:rsidSect="00AA3C4D">
          <w:headerReference w:type="default" r:id="rId15"/>
          <w:footerReference w:type="default" r:id="rId16"/>
          <w:type w:val="continuous"/>
          <w:pgSz w:w="12240" w:h="15840" w:code="1"/>
          <w:pgMar w:top="1296" w:right="720" w:bottom="720" w:left="720" w:header="720" w:footer="720" w:gutter="0"/>
          <w:paperSrc w:first="1261" w:other="1261"/>
          <w:pgNumType w:start="0"/>
          <w:cols w:space="720"/>
        </w:sectPr>
      </w:pPr>
    </w:p>
    <w:p w14:paraId="42B760BB" w14:textId="77777777" w:rsidR="001F5625" w:rsidRPr="004C092B" w:rsidRDefault="001F5625">
      <w:pPr>
        <w:pStyle w:val="Heading4"/>
        <w:tabs>
          <w:tab w:val="left" w:pos="720"/>
          <w:tab w:val="left" w:pos="1080"/>
          <w:tab w:val="left" w:pos="1440"/>
          <w:tab w:val="left" w:pos="1800"/>
          <w:tab w:val="left" w:pos="2160"/>
          <w:tab w:val="left" w:pos="2520"/>
        </w:tabs>
      </w:pPr>
      <w:r w:rsidRPr="004C092B">
        <w:rPr>
          <w:i/>
        </w:rPr>
        <w:br w:type="page"/>
      </w:r>
      <w:r w:rsidRPr="004C092B">
        <w:t>PART 2 – RESPONSIBILITIES OF THE PARTIES</w:t>
      </w:r>
    </w:p>
    <w:p w14:paraId="1006C16D" w14:textId="77777777" w:rsidR="001F5625" w:rsidRPr="004C092B" w:rsidRDefault="001F5625">
      <w:pPr>
        <w:tabs>
          <w:tab w:val="left" w:pos="720"/>
          <w:tab w:val="left" w:pos="1080"/>
          <w:tab w:val="left" w:pos="1440"/>
          <w:tab w:val="left" w:pos="1800"/>
          <w:tab w:val="left" w:pos="2160"/>
          <w:tab w:val="left" w:pos="2520"/>
        </w:tabs>
        <w:rPr>
          <w:sz w:val="20"/>
        </w:rPr>
      </w:pPr>
    </w:p>
    <w:p w14:paraId="6E371DC1" w14:textId="77777777" w:rsidR="001F5625" w:rsidRPr="004C092B" w:rsidRDefault="001F5625">
      <w:pPr>
        <w:tabs>
          <w:tab w:val="left" w:pos="630"/>
          <w:tab w:val="left" w:pos="720"/>
          <w:tab w:val="left" w:pos="900"/>
          <w:tab w:val="left" w:pos="1080"/>
          <w:tab w:val="left" w:pos="1440"/>
          <w:tab w:val="left" w:pos="1800"/>
          <w:tab w:val="left" w:pos="2160"/>
          <w:tab w:val="left" w:pos="2520"/>
        </w:tabs>
      </w:pPr>
      <w:r w:rsidRPr="004C092B">
        <w:rPr>
          <w:b/>
        </w:rPr>
        <w:t>1.2.1</w:t>
      </w:r>
      <w:r w:rsidRPr="004C092B">
        <w:rPr>
          <w:b/>
        </w:rPr>
        <w:tab/>
        <w:t xml:space="preserve">Cooperation and Working Relationships.  </w:t>
      </w:r>
      <w:r w:rsidRPr="004C092B">
        <w:t>The parties to this Contract agree to reasonably cooperate to fulfill their respective obligations under this Contract and shall endeavor to maintain good working relationships with the other members of the project team.</w:t>
      </w:r>
    </w:p>
    <w:p w14:paraId="537D66EE" w14:textId="77777777" w:rsidR="001F5625" w:rsidRPr="004C092B" w:rsidRDefault="001F5625">
      <w:pPr>
        <w:tabs>
          <w:tab w:val="left" w:pos="720"/>
          <w:tab w:val="left" w:pos="1080"/>
          <w:tab w:val="left" w:pos="1440"/>
          <w:tab w:val="left" w:pos="1800"/>
          <w:tab w:val="left" w:pos="2160"/>
          <w:tab w:val="left" w:pos="2520"/>
        </w:tabs>
      </w:pPr>
    </w:p>
    <w:p w14:paraId="0CE28F02" w14:textId="77777777" w:rsidR="001F5625" w:rsidRPr="004C092B" w:rsidRDefault="001F5625">
      <w:pPr>
        <w:tabs>
          <w:tab w:val="left" w:pos="630"/>
          <w:tab w:val="left" w:pos="720"/>
          <w:tab w:val="left" w:pos="1080"/>
          <w:tab w:val="left" w:pos="1440"/>
          <w:tab w:val="left" w:pos="1800"/>
          <w:tab w:val="left" w:pos="2160"/>
          <w:tab w:val="left" w:pos="2520"/>
        </w:tabs>
      </w:pPr>
      <w:r w:rsidRPr="004C092B">
        <w:rPr>
          <w:b/>
        </w:rPr>
        <w:t>1.2.2</w:t>
      </w:r>
      <w:r w:rsidRPr="004C092B">
        <w:rPr>
          <w:b/>
        </w:rPr>
        <w:tab/>
        <w:t xml:space="preserve">Owner-Furnished Information.  </w:t>
      </w:r>
      <w:r w:rsidRPr="004C092B">
        <w:t>The Design Professional may rely on the accuracy and completeness of Owner furnished information unless notified otherwise.  The Design Professional shall notify the Owner upon discovery of any inaccuracies in the information furnished.</w:t>
      </w:r>
    </w:p>
    <w:p w14:paraId="6A94EB55" w14:textId="77777777" w:rsidR="001F5625" w:rsidRPr="004C092B" w:rsidRDefault="001F5625">
      <w:pPr>
        <w:tabs>
          <w:tab w:val="left" w:pos="720"/>
          <w:tab w:val="left" w:pos="1080"/>
          <w:tab w:val="left" w:pos="1440"/>
          <w:tab w:val="left" w:pos="1800"/>
          <w:tab w:val="left" w:pos="2160"/>
          <w:tab w:val="left" w:pos="2520"/>
        </w:tabs>
      </w:pPr>
    </w:p>
    <w:p w14:paraId="6E151124" w14:textId="77777777" w:rsidR="001F5625" w:rsidRPr="004C092B" w:rsidRDefault="001F5625">
      <w:pPr>
        <w:tabs>
          <w:tab w:val="left" w:pos="630"/>
          <w:tab w:val="left" w:pos="720"/>
          <w:tab w:val="left" w:pos="1080"/>
          <w:tab w:val="left" w:pos="1440"/>
          <w:tab w:val="left" w:pos="1800"/>
          <w:tab w:val="left" w:pos="2160"/>
          <w:tab w:val="left" w:pos="2520"/>
        </w:tabs>
        <w:rPr>
          <w:b/>
        </w:rPr>
      </w:pPr>
      <w:r w:rsidRPr="004C092B">
        <w:rPr>
          <w:b/>
        </w:rPr>
        <w:t>1.2.3</w:t>
      </w:r>
      <w:r w:rsidRPr="004C092B">
        <w:rPr>
          <w:b/>
        </w:rPr>
        <w:tab/>
        <w:t>Responsibilities of the Owner.</w:t>
      </w:r>
    </w:p>
    <w:p w14:paraId="393F762F" w14:textId="77777777" w:rsidR="001F5625" w:rsidRPr="004C092B" w:rsidRDefault="001F5625">
      <w:pPr>
        <w:tabs>
          <w:tab w:val="left" w:pos="720"/>
          <w:tab w:val="left" w:pos="1080"/>
          <w:tab w:val="left" w:pos="1440"/>
          <w:tab w:val="left" w:pos="1800"/>
          <w:tab w:val="left" w:pos="2160"/>
          <w:tab w:val="left" w:pos="2520"/>
        </w:tabs>
      </w:pPr>
    </w:p>
    <w:p w14:paraId="52A5B653" w14:textId="77777777" w:rsidR="001F5625" w:rsidRPr="004C092B" w:rsidRDefault="001F5625">
      <w:pPr>
        <w:tabs>
          <w:tab w:val="left" w:pos="720"/>
          <w:tab w:val="left" w:pos="1080"/>
          <w:tab w:val="left" w:pos="1440"/>
          <w:tab w:val="left" w:pos="1800"/>
          <w:tab w:val="left" w:pos="2160"/>
          <w:tab w:val="left" w:pos="2520"/>
        </w:tabs>
        <w:ind w:left="720"/>
      </w:pPr>
      <w:r w:rsidRPr="004C092B">
        <w:t>1.2.3.1</w:t>
      </w:r>
      <w:r w:rsidRPr="004C092B">
        <w:tab/>
      </w:r>
      <w:r w:rsidRPr="004C092B">
        <w:rPr>
          <w:u w:val="single"/>
        </w:rPr>
        <w:t>Timely Decisions.</w:t>
      </w:r>
      <w:r w:rsidRPr="004C092B">
        <w:t xml:space="preserve">  The Owner represents that it will assure reasonable access to available necessary records, reasonable cooperation on the part of affected officials and employees, and expeditious decisions on matters that affect the progress of work under this Contract.</w:t>
      </w:r>
    </w:p>
    <w:p w14:paraId="3A507268" w14:textId="77777777" w:rsidR="001F5625" w:rsidRPr="004C092B" w:rsidRDefault="001F5625">
      <w:pPr>
        <w:tabs>
          <w:tab w:val="left" w:pos="720"/>
          <w:tab w:val="left" w:pos="1080"/>
          <w:tab w:val="left" w:pos="1440"/>
          <w:tab w:val="left" w:pos="1800"/>
          <w:tab w:val="left" w:pos="2160"/>
          <w:tab w:val="left" w:pos="2520"/>
        </w:tabs>
      </w:pPr>
    </w:p>
    <w:p w14:paraId="3B41DAF8"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1.2.3.2</w:t>
      </w:r>
      <w:r w:rsidRPr="004C092B">
        <w:tab/>
      </w:r>
      <w:r w:rsidR="0073559F" w:rsidRPr="004C092B">
        <w:rPr>
          <w:u w:val="single"/>
        </w:rPr>
        <w:t>Project Development File</w:t>
      </w:r>
      <w:r w:rsidRPr="004C092B">
        <w:rPr>
          <w:u w:val="single"/>
        </w:rPr>
        <w:t>.</w:t>
      </w:r>
      <w:r w:rsidRPr="004C092B">
        <w:t xml:space="preserve">  The Owner shall provide the Design Professional with the </w:t>
      </w:r>
      <w:r w:rsidR="0073559F" w:rsidRPr="004C092B">
        <w:t>Project Development File</w:t>
      </w:r>
      <w:r w:rsidRPr="004C092B">
        <w:t>, if any, as amended.</w:t>
      </w:r>
      <w:r w:rsidR="003B4C0C" w:rsidRPr="004C092B">
        <w:t xml:space="preserve">  (See Exhibit C.)  </w:t>
      </w:r>
    </w:p>
    <w:p w14:paraId="687A381B" w14:textId="77777777" w:rsidR="001F5625" w:rsidRPr="004C092B" w:rsidRDefault="001F5625">
      <w:pPr>
        <w:tabs>
          <w:tab w:val="left" w:pos="720"/>
          <w:tab w:val="left" w:pos="1080"/>
          <w:tab w:val="left" w:pos="1440"/>
          <w:tab w:val="left" w:pos="1800"/>
          <w:tab w:val="left" w:pos="2160"/>
          <w:tab w:val="left" w:pos="2520"/>
        </w:tabs>
        <w:ind w:left="720"/>
      </w:pPr>
    </w:p>
    <w:p w14:paraId="33C73FBF" w14:textId="77777777" w:rsidR="001F5625" w:rsidRPr="004C092B" w:rsidRDefault="001F5625">
      <w:pPr>
        <w:tabs>
          <w:tab w:val="left" w:pos="720"/>
          <w:tab w:val="left" w:pos="1080"/>
          <w:tab w:val="left" w:pos="1440"/>
          <w:tab w:val="left" w:pos="1800"/>
          <w:tab w:val="left" w:pos="2160"/>
          <w:tab w:val="left" w:pos="2520"/>
        </w:tabs>
      </w:pPr>
    </w:p>
    <w:p w14:paraId="7DE5575A"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1.2.3.3</w:t>
      </w:r>
      <w:r w:rsidRPr="004C092B">
        <w:tab/>
      </w:r>
      <w:r w:rsidRPr="004C092B">
        <w:rPr>
          <w:u w:val="single"/>
        </w:rPr>
        <w:t>Program.</w:t>
      </w:r>
      <w:r w:rsidRPr="004C092B">
        <w:t xml:space="preserve"> In the event no </w:t>
      </w:r>
      <w:r w:rsidR="0073559F" w:rsidRPr="004C092B">
        <w:t>Project Development File</w:t>
      </w:r>
      <w:r w:rsidRPr="004C092B">
        <w:t xml:space="preserve"> is available, the Owner shall provide the Design Professional with a Program that describes the Owner’s objectives, schedule, constraints and criteria, including space requirements and relationships, special equipment, systems and site requirements.  If additional information or programming is required to enable the Design Professional to design the Project, it shall be provided by the Owner or provided by the Design Professional as at Additional Service.</w:t>
      </w:r>
      <w:r w:rsidR="003B4C0C" w:rsidRPr="004C092B">
        <w:t xml:space="preserve">  (See Exhibit C.)  </w:t>
      </w:r>
    </w:p>
    <w:p w14:paraId="62551726" w14:textId="77777777" w:rsidR="001F5625" w:rsidRPr="004C092B" w:rsidRDefault="001F5625">
      <w:pPr>
        <w:tabs>
          <w:tab w:val="left" w:pos="720"/>
          <w:tab w:val="left" w:pos="1080"/>
          <w:tab w:val="left" w:pos="1440"/>
          <w:tab w:val="left" w:pos="1800"/>
          <w:tab w:val="left" w:pos="2160"/>
          <w:tab w:val="left" w:pos="2520"/>
        </w:tabs>
        <w:ind w:left="720"/>
      </w:pPr>
    </w:p>
    <w:p w14:paraId="7565E597" w14:textId="77777777" w:rsidR="001F5625" w:rsidRPr="004C092B" w:rsidRDefault="001F5625">
      <w:pPr>
        <w:tabs>
          <w:tab w:val="left" w:pos="720"/>
          <w:tab w:val="left" w:pos="1080"/>
          <w:tab w:val="left" w:pos="1440"/>
          <w:tab w:val="left" w:pos="1800"/>
          <w:tab w:val="left" w:pos="2160"/>
          <w:tab w:val="left" w:pos="2520"/>
        </w:tabs>
      </w:pPr>
    </w:p>
    <w:p w14:paraId="6125DB6C" w14:textId="4BE1B157" w:rsidR="001F5625" w:rsidRPr="004C092B" w:rsidRDefault="001F5625">
      <w:pPr>
        <w:tabs>
          <w:tab w:val="left" w:pos="720"/>
          <w:tab w:val="left" w:pos="1080"/>
          <w:tab w:val="left" w:pos="1440"/>
          <w:tab w:val="left" w:pos="1800"/>
          <w:tab w:val="left" w:pos="2160"/>
          <w:tab w:val="left" w:pos="2520"/>
        </w:tabs>
        <w:ind w:left="720"/>
      </w:pPr>
      <w:r w:rsidRPr="004C092B">
        <w:t>1.2.3.4</w:t>
      </w:r>
      <w:r w:rsidRPr="004C092B">
        <w:tab/>
      </w:r>
      <w:r w:rsidRPr="004C092B">
        <w:rPr>
          <w:u w:val="single"/>
        </w:rPr>
        <w:t>Modification of the Owner’s Requirements.</w:t>
      </w:r>
      <w:r w:rsidRPr="004C092B">
        <w:t xml:space="preserve">  In the event the Statement of Probable Construction Cost</w:t>
      </w:r>
      <w:r w:rsidR="00445252" w:rsidRPr="004C092B">
        <w:t>, as updated by the Design Professional at the completion of each phase of Basic Services,</w:t>
      </w:r>
      <w:r w:rsidRPr="004C092B">
        <w:t xml:space="preserve"> exceeds the </w:t>
      </w:r>
      <w:r w:rsidR="00445252" w:rsidRPr="004C092B">
        <w:t>GMP</w:t>
      </w:r>
      <w:r w:rsidR="00B00B2E" w:rsidRPr="004C092B">
        <w:t xml:space="preserve"> Cost Limitation</w:t>
      </w:r>
      <w:r w:rsidRPr="004C092B">
        <w:t xml:space="preserve">, the Owner may at its discretion modify the Owner’s requirements sufficiently to permit balancing the Statement of Probable Construction Cost with the </w:t>
      </w:r>
      <w:r w:rsidR="00BA1CDD" w:rsidRPr="004C092B">
        <w:t>GMP Cost Limitation</w:t>
      </w:r>
      <w:r w:rsidRPr="004C092B">
        <w:t xml:space="preserve">.  </w:t>
      </w:r>
      <w:r w:rsidR="00445252" w:rsidRPr="004C092B">
        <w:t>In this event, the Design Professional agrees that the modifications made for the purpose of balancing the Statement of Probabl</w:t>
      </w:r>
      <w:r w:rsidR="00EE4CFA">
        <w:t>e</w:t>
      </w:r>
      <w:r w:rsidR="00445252" w:rsidRPr="004C092B">
        <w:t xml:space="preserve"> Construction Cost with the GMP Cost Limitation shall not create a claim for Additional Services.  </w:t>
      </w:r>
    </w:p>
    <w:p w14:paraId="045FAAF6" w14:textId="77777777" w:rsidR="001F5625" w:rsidRPr="004C092B" w:rsidRDefault="001F5625">
      <w:pPr>
        <w:tabs>
          <w:tab w:val="left" w:pos="720"/>
          <w:tab w:val="left" w:pos="1080"/>
          <w:tab w:val="left" w:pos="1440"/>
          <w:tab w:val="left" w:pos="1800"/>
          <w:tab w:val="left" w:pos="2160"/>
          <w:tab w:val="left" w:pos="2520"/>
        </w:tabs>
      </w:pPr>
    </w:p>
    <w:p w14:paraId="652E41FB" w14:textId="77777777" w:rsidR="001F5625" w:rsidRPr="004C092B" w:rsidRDefault="001F5625">
      <w:pPr>
        <w:tabs>
          <w:tab w:val="left" w:pos="720"/>
          <w:tab w:val="left" w:pos="1080"/>
          <w:tab w:val="left" w:pos="1440"/>
          <w:tab w:val="left" w:pos="1800"/>
          <w:tab w:val="left" w:pos="2160"/>
          <w:tab w:val="left" w:pos="2520"/>
        </w:tabs>
        <w:ind w:left="720"/>
      </w:pPr>
      <w:r w:rsidRPr="004C092B">
        <w:t>1.2.3.5</w:t>
      </w:r>
      <w:r w:rsidRPr="004C092B">
        <w:tab/>
      </w:r>
      <w:r w:rsidRPr="004C092B">
        <w:rPr>
          <w:u w:val="single"/>
        </w:rPr>
        <w:t>Surveys.</w:t>
      </w:r>
      <w:r w:rsidRPr="004C092B">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the surveyor may commence work.</w:t>
      </w:r>
    </w:p>
    <w:p w14:paraId="3AA6373D" w14:textId="77777777" w:rsidR="001F5625" w:rsidRPr="004C092B" w:rsidRDefault="001F5625">
      <w:pPr>
        <w:tabs>
          <w:tab w:val="left" w:pos="720"/>
          <w:tab w:val="left" w:pos="1080"/>
          <w:tab w:val="left" w:pos="1440"/>
          <w:tab w:val="left" w:pos="1800"/>
          <w:tab w:val="left" w:pos="2160"/>
          <w:tab w:val="left" w:pos="2520"/>
        </w:tabs>
      </w:pPr>
    </w:p>
    <w:p w14:paraId="15A1FF12" w14:textId="77777777" w:rsidR="001F5625" w:rsidRPr="004C092B" w:rsidRDefault="001F5625">
      <w:pPr>
        <w:tabs>
          <w:tab w:val="left" w:pos="720"/>
          <w:tab w:val="left" w:pos="1080"/>
          <w:tab w:val="left" w:pos="1440"/>
          <w:tab w:val="left" w:pos="1800"/>
          <w:tab w:val="left" w:pos="2160"/>
          <w:tab w:val="left" w:pos="2520"/>
        </w:tabs>
        <w:ind w:left="720"/>
      </w:pPr>
      <w:r w:rsidRPr="004C092B">
        <w:t>1.2.3.7</w:t>
      </w:r>
      <w:r w:rsidRPr="004C092B">
        <w:tab/>
      </w:r>
      <w:r w:rsidRPr="004C092B">
        <w:rPr>
          <w:u w:val="single"/>
        </w:rPr>
        <w:t>Responding to the Design Professional.</w:t>
      </w:r>
      <w:r w:rsidRPr="004C092B">
        <w:t xml:space="preserve"> Owner </w:t>
      </w:r>
      <w:r w:rsidR="003B4C0C" w:rsidRPr="004C092B">
        <w:t xml:space="preserve">will review and respond with reasonable promptness in accordance with the Preliminary Design and Construction Schedule to the Design Professional’s requests for additional information, comments, or approvals that the Design Professional requires to complete the Construction Documents to maintain the schedule.  Owner shall require its separate consultants, if any, to respond to the Design Professional within fourteen calendar days of any request by the </w:t>
      </w:r>
      <w:r w:rsidRPr="004C092B">
        <w:t>Design Professional.</w:t>
      </w:r>
    </w:p>
    <w:p w14:paraId="02C31C33" w14:textId="77777777" w:rsidR="001F5625" w:rsidRPr="004C092B" w:rsidRDefault="001F5625">
      <w:pPr>
        <w:tabs>
          <w:tab w:val="left" w:pos="720"/>
          <w:tab w:val="left" w:pos="1080"/>
          <w:tab w:val="left" w:pos="1440"/>
          <w:tab w:val="left" w:pos="1800"/>
          <w:tab w:val="left" w:pos="2160"/>
          <w:tab w:val="left" w:pos="2520"/>
        </w:tabs>
      </w:pPr>
    </w:p>
    <w:p w14:paraId="121D8F05"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1.2.3.8 </w:t>
      </w:r>
      <w:r w:rsidRPr="004C092B">
        <w:tab/>
      </w:r>
      <w:r w:rsidRPr="004C092B">
        <w:rPr>
          <w:u w:val="single"/>
        </w:rPr>
        <w:t>Royalties, Patents, Copyrights.</w:t>
      </w:r>
      <w:r w:rsidRPr="004C092B">
        <w:t xml:space="preserve">  Owner shall pay all royalties and license fees for copyrighted material or patented methods or systems required by the Owner to be in the Project.  </w:t>
      </w:r>
    </w:p>
    <w:p w14:paraId="13047908" w14:textId="77777777" w:rsidR="001F5625" w:rsidRPr="004C092B" w:rsidRDefault="001F5625">
      <w:pPr>
        <w:tabs>
          <w:tab w:val="left" w:pos="720"/>
          <w:tab w:val="left" w:pos="1080"/>
          <w:tab w:val="left" w:pos="1440"/>
          <w:tab w:val="left" w:pos="1800"/>
          <w:tab w:val="left" w:pos="2160"/>
          <w:tab w:val="left" w:pos="2520"/>
        </w:tabs>
      </w:pPr>
    </w:p>
    <w:p w14:paraId="2DA3D397"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1.2.3.9 </w:t>
      </w:r>
      <w:r w:rsidRPr="004C092B">
        <w:tab/>
      </w:r>
      <w:r w:rsidRPr="004C092B">
        <w:rPr>
          <w:u w:val="single"/>
        </w:rPr>
        <w:t>Duty to Report.</w:t>
      </w:r>
      <w:r w:rsidRPr="004C092B">
        <w:t xml:space="preserve"> The Owner shall promptly report to the Design Professional any errors, inconsistencies, or omissions that the Owner discovers in the Construction Documents.  However, nothing in this Paragraph shall relieve the Design Professional of responsibility for its own errors, inconsistencies, and omissions.</w:t>
      </w:r>
    </w:p>
    <w:p w14:paraId="00F91DBA" w14:textId="77777777" w:rsidR="008C365F" w:rsidRDefault="008C365F">
      <w:pPr>
        <w:tabs>
          <w:tab w:val="left" w:pos="720"/>
          <w:tab w:val="left" w:pos="1080"/>
          <w:tab w:val="left" w:pos="1440"/>
          <w:tab w:val="left" w:pos="1800"/>
          <w:tab w:val="left" w:pos="2160"/>
          <w:tab w:val="left" w:pos="2520"/>
        </w:tabs>
      </w:pPr>
    </w:p>
    <w:p w14:paraId="6FF62230" w14:textId="77777777" w:rsidR="004A6D79" w:rsidRDefault="004A6D79">
      <w:pPr>
        <w:tabs>
          <w:tab w:val="left" w:pos="720"/>
          <w:tab w:val="left" w:pos="1080"/>
          <w:tab w:val="left" w:pos="1440"/>
          <w:tab w:val="left" w:pos="1800"/>
          <w:tab w:val="left" w:pos="2160"/>
          <w:tab w:val="left" w:pos="2520"/>
        </w:tabs>
      </w:pPr>
    </w:p>
    <w:p w14:paraId="508A7F6D" w14:textId="77777777" w:rsidR="004A6D79" w:rsidRPr="004C092B" w:rsidRDefault="004A6D79">
      <w:pPr>
        <w:tabs>
          <w:tab w:val="left" w:pos="720"/>
          <w:tab w:val="left" w:pos="1080"/>
          <w:tab w:val="left" w:pos="1440"/>
          <w:tab w:val="left" w:pos="1800"/>
          <w:tab w:val="left" w:pos="2160"/>
          <w:tab w:val="left" w:pos="2520"/>
        </w:tabs>
      </w:pPr>
    </w:p>
    <w:p w14:paraId="6C4764DE"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1.2.4</w:t>
      </w:r>
      <w:r w:rsidRPr="004C092B">
        <w:rPr>
          <w:b/>
        </w:rPr>
        <w:tab/>
        <w:t>Responsibilities of the Design Professional.</w:t>
      </w:r>
    </w:p>
    <w:p w14:paraId="09F5848C" w14:textId="77777777" w:rsidR="001F5625" w:rsidRPr="004C092B" w:rsidRDefault="001F5625">
      <w:pPr>
        <w:tabs>
          <w:tab w:val="left" w:pos="720"/>
          <w:tab w:val="left" w:pos="1080"/>
          <w:tab w:val="left" w:pos="1440"/>
          <w:tab w:val="left" w:pos="1800"/>
          <w:tab w:val="left" w:pos="2160"/>
          <w:tab w:val="left" w:pos="2520"/>
        </w:tabs>
      </w:pPr>
    </w:p>
    <w:p w14:paraId="2AEAB7EB" w14:textId="77777777" w:rsidR="001F5625" w:rsidRPr="004C092B" w:rsidRDefault="001F5625">
      <w:pPr>
        <w:tabs>
          <w:tab w:val="left" w:pos="720"/>
          <w:tab w:val="left" w:pos="1080"/>
          <w:tab w:val="left" w:pos="1440"/>
          <w:tab w:val="left" w:pos="1530"/>
          <w:tab w:val="left" w:pos="1620"/>
          <w:tab w:val="left" w:pos="1800"/>
          <w:tab w:val="left" w:pos="2160"/>
          <w:tab w:val="left" w:pos="2520"/>
        </w:tabs>
        <w:ind w:firstLine="720"/>
      </w:pPr>
      <w:r w:rsidRPr="004C092B">
        <w:t>1.2.4.1</w:t>
      </w:r>
      <w:r w:rsidRPr="004C092B">
        <w:tab/>
      </w:r>
      <w:r w:rsidRPr="004C092B">
        <w:tab/>
      </w:r>
      <w:r w:rsidRPr="004C092B">
        <w:rPr>
          <w:u w:val="single"/>
        </w:rPr>
        <w:t>Authority to Act.</w:t>
      </w:r>
    </w:p>
    <w:p w14:paraId="099E69AC" w14:textId="77777777" w:rsidR="001F5625" w:rsidRPr="004C092B" w:rsidRDefault="001F5625">
      <w:pPr>
        <w:tabs>
          <w:tab w:val="left" w:pos="720"/>
          <w:tab w:val="left" w:pos="1080"/>
          <w:tab w:val="left" w:pos="1440"/>
          <w:tab w:val="left" w:pos="1800"/>
          <w:tab w:val="left" w:pos="2160"/>
          <w:tab w:val="left" w:pos="2520"/>
        </w:tabs>
      </w:pPr>
    </w:p>
    <w:p w14:paraId="1D48A0E9"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pPr>
      <w:r w:rsidRPr="004C092B">
        <w:t>1.2.4.1.1</w:t>
      </w:r>
      <w:r w:rsidRPr="004C092B">
        <w:tab/>
      </w:r>
      <w:r w:rsidRPr="004C092B">
        <w:rPr>
          <w:u w:val="single"/>
        </w:rPr>
        <w:t>Authorization.</w:t>
      </w:r>
      <w:r w:rsidRPr="004C092B">
        <w:t xml:space="preserve">  The Design Professional of Record is authorized to act on the Design Professional’s behalf with respect to the Project. </w:t>
      </w:r>
    </w:p>
    <w:p w14:paraId="0651D1AE" w14:textId="77777777" w:rsidR="001F5625" w:rsidRPr="004C092B" w:rsidRDefault="001F5625">
      <w:pPr>
        <w:tabs>
          <w:tab w:val="left" w:pos="720"/>
          <w:tab w:val="left" w:pos="1080"/>
          <w:tab w:val="left" w:pos="1440"/>
          <w:tab w:val="left" w:pos="1800"/>
          <w:tab w:val="left" w:pos="2160"/>
          <w:tab w:val="left" w:pos="2520"/>
        </w:tabs>
      </w:pPr>
    </w:p>
    <w:p w14:paraId="0BE5BB2F"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1.2.4.1.2</w:t>
      </w:r>
      <w:r w:rsidRPr="004C092B">
        <w:tab/>
      </w:r>
      <w:r w:rsidRPr="004C092B">
        <w:rPr>
          <w:u w:val="single"/>
        </w:rPr>
        <w:t>Not an Agent of the Owner.</w:t>
      </w:r>
      <w:r w:rsidRPr="004C092B">
        <w:t xml:space="preserve">  The Design Professional is not a representative or agent of the Owner, and has no authority to act on behalf of the Owner except to the extent provided in the General Requirements of the construction contract unless otherwise specifically directed by the Owner in writing (</w:t>
      </w:r>
      <w:r w:rsidRPr="004C092B">
        <w:rPr>
          <w:i/>
        </w:rPr>
        <w:t>see</w:t>
      </w:r>
      <w:r w:rsidRPr="004C092B">
        <w:t xml:space="preserve"> Exhibit A, Additional Services, Program Management Services).</w:t>
      </w:r>
    </w:p>
    <w:p w14:paraId="074AABAE" w14:textId="77777777" w:rsidR="001F5625" w:rsidRPr="004C092B" w:rsidRDefault="001F5625">
      <w:pPr>
        <w:tabs>
          <w:tab w:val="left" w:pos="720"/>
          <w:tab w:val="left" w:pos="1080"/>
          <w:tab w:val="left" w:pos="1440"/>
          <w:tab w:val="left" w:pos="1800"/>
          <w:tab w:val="left" w:pos="2160"/>
          <w:tab w:val="left" w:pos="2520"/>
        </w:tabs>
        <w:ind w:left="720"/>
      </w:pPr>
    </w:p>
    <w:p w14:paraId="56A8EF20" w14:textId="77777777" w:rsidR="001F5625" w:rsidRPr="004C092B" w:rsidRDefault="001F5625">
      <w:pPr>
        <w:tabs>
          <w:tab w:val="left" w:pos="720"/>
          <w:tab w:val="left" w:pos="1080"/>
          <w:tab w:val="left" w:pos="1440"/>
          <w:tab w:val="left" w:pos="1800"/>
          <w:tab w:val="left" w:pos="2160"/>
          <w:tab w:val="left" w:pos="2520"/>
        </w:tabs>
        <w:ind w:left="720"/>
      </w:pPr>
      <w:r w:rsidRPr="004C092B">
        <w:t>1.2.4.2</w:t>
      </w:r>
      <w:r w:rsidRPr="004C092B">
        <w:tab/>
      </w:r>
      <w:r w:rsidRPr="004C092B">
        <w:rPr>
          <w:u w:val="single"/>
        </w:rPr>
        <w:t>Distribution of Project Information.</w:t>
      </w:r>
      <w:r w:rsidRPr="004C092B">
        <w:t xml:space="preserve">  No reports, information or other material given to or prepared by the Design Professional under this Contract shall be made available to any person not directly or indirectly involved with the construction or design of the Project by the Design Professional without the prior written approval of the Owner unless otherwise required to do so by law.</w:t>
      </w:r>
    </w:p>
    <w:p w14:paraId="29EA9251" w14:textId="77777777" w:rsidR="001F5625" w:rsidRPr="004C092B" w:rsidRDefault="001F5625">
      <w:pPr>
        <w:tabs>
          <w:tab w:val="left" w:pos="720"/>
          <w:tab w:val="left" w:pos="1080"/>
          <w:tab w:val="left" w:pos="1440"/>
          <w:tab w:val="left" w:pos="1800"/>
          <w:tab w:val="left" w:pos="2160"/>
          <w:tab w:val="left" w:pos="2520"/>
        </w:tabs>
      </w:pPr>
    </w:p>
    <w:p w14:paraId="26FBF249" w14:textId="77777777" w:rsidR="001F5625" w:rsidRPr="004C092B" w:rsidRDefault="001F5625">
      <w:pPr>
        <w:tabs>
          <w:tab w:val="left" w:pos="720"/>
          <w:tab w:val="left" w:pos="1080"/>
          <w:tab w:val="left" w:pos="1440"/>
          <w:tab w:val="left" w:pos="1800"/>
          <w:tab w:val="left" w:pos="2160"/>
          <w:tab w:val="left" w:pos="2520"/>
        </w:tabs>
        <w:ind w:left="720"/>
      </w:pPr>
      <w:r w:rsidRPr="004C092B">
        <w:t>1.2.4.3</w:t>
      </w:r>
      <w:r w:rsidRPr="004C092B">
        <w:tab/>
      </w:r>
      <w:r w:rsidRPr="004C092B">
        <w:rPr>
          <w:u w:val="single"/>
        </w:rPr>
        <w:t>Written Approvals.</w:t>
      </w:r>
      <w:r w:rsidRPr="004C092B">
        <w:t xml:space="preserve">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 and codes.</w:t>
      </w:r>
    </w:p>
    <w:p w14:paraId="2A8AB196" w14:textId="77777777" w:rsidR="001F5625" w:rsidRPr="004C092B" w:rsidRDefault="001F5625">
      <w:pPr>
        <w:tabs>
          <w:tab w:val="left" w:pos="720"/>
          <w:tab w:val="left" w:pos="1080"/>
          <w:tab w:val="left" w:pos="1440"/>
          <w:tab w:val="left" w:pos="1800"/>
          <w:tab w:val="left" w:pos="2160"/>
          <w:tab w:val="left" w:pos="2520"/>
        </w:tabs>
      </w:pPr>
    </w:p>
    <w:p w14:paraId="25CBA3E1" w14:textId="77777777" w:rsidR="001F5625" w:rsidRPr="004C092B" w:rsidRDefault="001F5625">
      <w:pPr>
        <w:tabs>
          <w:tab w:val="left" w:pos="720"/>
          <w:tab w:val="left" w:pos="1080"/>
          <w:tab w:val="left" w:pos="1440"/>
          <w:tab w:val="left" w:pos="1800"/>
          <w:tab w:val="left" w:pos="2160"/>
          <w:tab w:val="left" w:pos="2520"/>
        </w:tabs>
        <w:ind w:left="720"/>
      </w:pPr>
      <w:r w:rsidRPr="004C092B">
        <w:t>1.2.4.4</w:t>
      </w:r>
      <w:r w:rsidRPr="004C092B">
        <w:tab/>
      </w:r>
      <w:r w:rsidRPr="004C092B">
        <w:rPr>
          <w:u w:val="single"/>
        </w:rPr>
        <w:t>Applicable Building Codes.</w:t>
      </w:r>
      <w:r w:rsidRPr="004C092B">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Contract Documents prepared pursuant to this Contract by affixing its signature, date and seal thereto.  The Design Professional shall insert the following statement on the cover sheet of the drawings.</w:t>
      </w:r>
    </w:p>
    <w:p w14:paraId="105AC728" w14:textId="77777777" w:rsidR="001F5625" w:rsidRPr="004C092B" w:rsidRDefault="001F5625">
      <w:pPr>
        <w:tabs>
          <w:tab w:val="left" w:pos="720"/>
          <w:tab w:val="left" w:pos="1080"/>
          <w:tab w:val="left" w:pos="1440"/>
          <w:tab w:val="left" w:pos="1800"/>
          <w:tab w:val="left" w:pos="2160"/>
          <w:tab w:val="left" w:pos="2520"/>
        </w:tabs>
      </w:pPr>
    </w:p>
    <w:p w14:paraId="059709E6" w14:textId="77777777" w:rsidR="001F5625" w:rsidRPr="004C092B" w:rsidRDefault="001F5625" w:rsidP="003B4C0C">
      <w:pPr>
        <w:tabs>
          <w:tab w:val="left" w:pos="720"/>
          <w:tab w:val="left" w:pos="1080"/>
          <w:tab w:val="left" w:pos="1440"/>
          <w:tab w:val="left" w:pos="1800"/>
          <w:tab w:val="left" w:pos="2520"/>
        </w:tabs>
        <w:ind w:left="1440" w:right="1008"/>
        <w:rPr>
          <w:i/>
        </w:rPr>
      </w:pPr>
      <w:r w:rsidRPr="004C092B">
        <w:rPr>
          <w:i/>
        </w:rPr>
        <w:t xml:space="preserve">To the best of my knowledge, information and belief, the plans, specifications and addenda comply with the applicable building </w:t>
      </w:r>
      <w:r w:rsidR="003B4C0C" w:rsidRPr="004C092B">
        <w:rPr>
          <w:i/>
        </w:rPr>
        <w:t>codes in effect at the time of issuance for construction.</w:t>
      </w:r>
    </w:p>
    <w:p w14:paraId="0E637128" w14:textId="77777777" w:rsidR="001F5625" w:rsidRPr="004C092B" w:rsidRDefault="001F5625">
      <w:pPr>
        <w:tabs>
          <w:tab w:val="left" w:pos="720"/>
          <w:tab w:val="left" w:pos="1080"/>
          <w:tab w:val="left" w:pos="1440"/>
          <w:tab w:val="left" w:pos="1800"/>
          <w:tab w:val="left" w:pos="2160"/>
          <w:tab w:val="left" w:pos="2520"/>
        </w:tabs>
      </w:pPr>
    </w:p>
    <w:p w14:paraId="17F8D2A4" w14:textId="58B0F5A9" w:rsidR="001F5625" w:rsidRPr="004C092B" w:rsidRDefault="001F5625">
      <w:pPr>
        <w:tabs>
          <w:tab w:val="left" w:pos="720"/>
          <w:tab w:val="left" w:pos="1080"/>
          <w:tab w:val="left" w:pos="1440"/>
          <w:tab w:val="left" w:pos="1800"/>
          <w:tab w:val="left" w:pos="2160"/>
          <w:tab w:val="left" w:pos="2520"/>
        </w:tabs>
        <w:ind w:left="720"/>
        <w:rPr>
          <w:snapToGrid w:val="0"/>
          <w:spacing w:val="-3"/>
        </w:rPr>
      </w:pPr>
      <w:r w:rsidRPr="004C092B">
        <w:t>1.2.4.5</w:t>
      </w:r>
      <w:r w:rsidRPr="004C092B">
        <w:tab/>
      </w:r>
      <w:r w:rsidRPr="004C092B">
        <w:rPr>
          <w:u w:val="single"/>
        </w:rPr>
        <w:t xml:space="preserve">Limited </w:t>
      </w:r>
      <w:r w:rsidRPr="004C092B">
        <w:rPr>
          <w:snapToGrid w:val="0"/>
          <w:spacing w:val="-3"/>
          <w:u w:val="single"/>
        </w:rPr>
        <w:t>Design Warranty</w:t>
      </w:r>
      <w:r w:rsidRPr="004C092B">
        <w:rPr>
          <w:smallCaps/>
          <w:snapToGrid w:val="0"/>
          <w:spacing w:val="-3"/>
          <w:u w:val="single"/>
        </w:rPr>
        <w:t>.</w:t>
      </w:r>
      <w:r w:rsidRPr="004C092B">
        <w:rPr>
          <w:smallCaps/>
          <w:snapToGrid w:val="0"/>
          <w:spacing w:val="-3"/>
        </w:rPr>
        <w:t xml:space="preserve">  </w:t>
      </w:r>
      <w:r w:rsidRPr="004C092B">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4C092B">
        <w:t>agencies</w:t>
      </w:r>
      <w:r w:rsidRPr="004C092B">
        <w:rPr>
          <w:snapToGrid w:val="0"/>
          <w:spacing w:val="-3"/>
        </w:rPr>
        <w:t xml:space="preserve">) and the design permits installation in a useable </w:t>
      </w:r>
      <w:r w:rsidRPr="004C092B">
        <w:t>configuration</w:t>
      </w:r>
      <w:r w:rsidRPr="004C092B">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4C092B">
        <w:rPr>
          <w:snapToGrid w:val="0"/>
          <w:spacing w:val="-3"/>
        </w:rPr>
        <w:t>Contract Administration</w:t>
      </w:r>
      <w:r w:rsidRPr="004C092B">
        <w:rPr>
          <w:snapToGrid w:val="0"/>
          <w:spacing w:val="-3"/>
        </w:rPr>
        <w:t xml:space="preserve"> phase of the Project by the Design Professional is that (i) the Design Professional shall redesign the defective design, consistent with the Program or </w:t>
      </w:r>
      <w:r w:rsidR="0073559F" w:rsidRPr="004C092B">
        <w:rPr>
          <w:snapToGrid w:val="0"/>
          <w:spacing w:val="-3"/>
        </w:rPr>
        <w:t>Project Development File</w:t>
      </w:r>
      <w:r w:rsidRPr="004C092B">
        <w:rPr>
          <w:snapToGrid w:val="0"/>
          <w:spacing w:val="-3"/>
        </w:rPr>
        <w:t xml:space="preserve">,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F64B2E" w:rsidRPr="00F64B2E">
        <w:rPr>
          <w:rFonts w:cs="Arial"/>
        </w:rPr>
        <w:t>This Limited Design Warranty does not enlarge or diminish the Design Professional’s services indemnity as defined below.</w:t>
      </w:r>
    </w:p>
    <w:p w14:paraId="3FB59F84" w14:textId="77777777" w:rsidR="001F5625" w:rsidRPr="004C092B" w:rsidRDefault="001F5625">
      <w:pPr>
        <w:tabs>
          <w:tab w:val="left" w:pos="720"/>
          <w:tab w:val="left" w:pos="1080"/>
          <w:tab w:val="left" w:pos="1440"/>
          <w:tab w:val="left" w:pos="1800"/>
          <w:tab w:val="left" w:pos="2160"/>
          <w:tab w:val="left" w:pos="2520"/>
        </w:tabs>
      </w:pPr>
    </w:p>
    <w:p w14:paraId="35B55ECD" w14:textId="77777777" w:rsidR="001F5625" w:rsidRDefault="00D23270" w:rsidP="001417FE">
      <w:pPr>
        <w:tabs>
          <w:tab w:val="left" w:pos="720"/>
          <w:tab w:val="left" w:pos="1080"/>
          <w:tab w:val="left" w:pos="1440"/>
          <w:tab w:val="left" w:pos="1800"/>
          <w:tab w:val="left" w:pos="2160"/>
          <w:tab w:val="left" w:pos="2520"/>
        </w:tabs>
        <w:ind w:left="720"/>
        <w:rPr>
          <w:snapToGrid w:val="0"/>
        </w:rPr>
      </w:pPr>
      <w:r w:rsidRPr="004C092B">
        <w:br w:type="page"/>
      </w:r>
      <w:r w:rsidR="001F5625" w:rsidRPr="004C092B">
        <w:t>1.2.4.6</w:t>
      </w:r>
      <w:r w:rsidR="001F5625" w:rsidRPr="004C092B">
        <w:tab/>
      </w:r>
      <w:r w:rsidR="001417FE" w:rsidRPr="00C639B3">
        <w:rPr>
          <w:snapToGrid w:val="0"/>
          <w:u w:val="single"/>
        </w:rPr>
        <w:t xml:space="preserve">Design </w:t>
      </w:r>
      <w:r w:rsidR="001417FE" w:rsidRPr="00C639B3">
        <w:rPr>
          <w:u w:val="single"/>
        </w:rPr>
        <w:t>Professional</w:t>
      </w:r>
      <w:r w:rsidR="001417FE">
        <w:rPr>
          <w:u w:val="single"/>
        </w:rPr>
        <w:t xml:space="preserve"> Services </w:t>
      </w:r>
      <w:r w:rsidR="001417FE" w:rsidRPr="00C639B3">
        <w:rPr>
          <w:u w:val="single"/>
        </w:rPr>
        <w:t>Indemnity</w:t>
      </w:r>
      <w:r w:rsidR="001417FE">
        <w:t xml:space="preserve">. </w:t>
      </w:r>
      <w:r w:rsidR="001417FE" w:rsidRPr="001F4C21">
        <w:t xml:space="preserve"> </w:t>
      </w:r>
      <w:r w:rsidR="001417FE"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0A029BC5" w14:textId="77777777" w:rsidR="001417FE" w:rsidRPr="004C092B" w:rsidRDefault="001417FE" w:rsidP="001417FE">
      <w:pPr>
        <w:tabs>
          <w:tab w:val="left" w:pos="720"/>
          <w:tab w:val="left" w:pos="1080"/>
          <w:tab w:val="left" w:pos="1440"/>
          <w:tab w:val="left" w:pos="1800"/>
          <w:tab w:val="left" w:pos="2160"/>
          <w:tab w:val="left" w:pos="2520"/>
        </w:tabs>
        <w:ind w:left="720"/>
      </w:pPr>
    </w:p>
    <w:p w14:paraId="211E7802" w14:textId="77777777" w:rsidR="001F5625" w:rsidRPr="004C092B" w:rsidRDefault="001F5625">
      <w:pPr>
        <w:tabs>
          <w:tab w:val="left" w:pos="720"/>
          <w:tab w:val="left" w:pos="1080"/>
          <w:tab w:val="left" w:pos="1620"/>
          <w:tab w:val="left" w:pos="1800"/>
          <w:tab w:val="left" w:pos="2160"/>
          <w:tab w:val="left" w:pos="2520"/>
        </w:tabs>
        <w:ind w:left="720"/>
      </w:pPr>
      <w:r w:rsidRPr="004C092B">
        <w:t>1.2.4.7</w:t>
      </w:r>
      <w:r w:rsidRPr="004C092B">
        <w:tab/>
      </w:r>
      <w:r w:rsidRPr="004C092B">
        <w:rPr>
          <w:u w:val="single"/>
        </w:rPr>
        <w:t>No Fee for Changes Caused by the Design Professional's Oversight</w:t>
      </w:r>
      <w:r w:rsidRPr="004C092B">
        <w:t>.  Notwithstanding any other provision in this Contract to the contrary, the Design Professional shall receive no fee for Change Orders caused by the</w:t>
      </w:r>
      <w:r w:rsidR="000C7183" w:rsidRPr="004C092B">
        <w:t xml:space="preserve"> Design Professional’s failure to comply with the obligations set forth in this Contract</w:t>
      </w:r>
      <w:r w:rsidRPr="004C092B">
        <w:t>.</w:t>
      </w:r>
    </w:p>
    <w:p w14:paraId="28EEBB58" w14:textId="77777777" w:rsidR="001F5625" w:rsidRPr="004C092B" w:rsidRDefault="001F5625">
      <w:pPr>
        <w:tabs>
          <w:tab w:val="left" w:pos="720"/>
          <w:tab w:val="left" w:pos="1800"/>
          <w:tab w:val="left" w:pos="2160"/>
          <w:tab w:val="left" w:pos="2520"/>
        </w:tabs>
      </w:pPr>
    </w:p>
    <w:p w14:paraId="6995F7E8" w14:textId="77777777" w:rsidR="001F5625" w:rsidRPr="004C092B" w:rsidRDefault="001F5625">
      <w:pPr>
        <w:tabs>
          <w:tab w:val="left" w:pos="720"/>
          <w:tab w:val="left" w:pos="1800"/>
          <w:tab w:val="left" w:pos="2160"/>
          <w:tab w:val="left" w:pos="2520"/>
        </w:tabs>
        <w:ind w:left="720"/>
      </w:pPr>
      <w:r w:rsidRPr="004C092B">
        <w:t>1.2.4.8</w:t>
      </w:r>
      <w:r w:rsidRPr="004C092B">
        <w:tab/>
      </w:r>
      <w:r w:rsidRPr="004C092B">
        <w:rPr>
          <w:u w:val="single"/>
        </w:rPr>
        <w:t>The Owner’s Approval.</w:t>
      </w:r>
      <w:r w:rsidRPr="004C092B">
        <w:t xml:space="preserve">  The Design Professional acknowledges and agrees that the Owner does not undertake to approve or pass upon matters of professional service and the Owner, therefore, assumes no responsibility for such.  The Design Professional acknowledges and agrees that the Owner approval or acceptance of the Design Professional's services is limited to the function of determining whether there has been compliance with the Owner’s Program.  The Owner does not undertake to inquire into the adequacy, fitness or correctness of Professional Services.  The Design Professional agrees that no approval of services by any person, body, or agency shall relieve the Design Professional of its responsibility for the adequacy, fitness, suitability</w:t>
      </w:r>
      <w:r w:rsidR="003B4C0C" w:rsidRPr="004C092B">
        <w:t>,</w:t>
      </w:r>
      <w:r w:rsidRPr="004C092B">
        <w:t xml:space="preserve"> and/or correctness of </w:t>
      </w:r>
      <w:r w:rsidR="003B4C0C" w:rsidRPr="004C092B">
        <w:t xml:space="preserve">its </w:t>
      </w:r>
      <w:r w:rsidRPr="004C092B">
        <w:t>Professional Services.</w:t>
      </w:r>
    </w:p>
    <w:p w14:paraId="3954706C" w14:textId="77777777" w:rsidR="001F5625" w:rsidRPr="004C092B" w:rsidRDefault="001F5625">
      <w:pPr>
        <w:tabs>
          <w:tab w:val="left" w:pos="720"/>
          <w:tab w:val="left" w:pos="1800"/>
          <w:tab w:val="left" w:pos="2160"/>
          <w:tab w:val="left" w:pos="2520"/>
        </w:tabs>
      </w:pPr>
    </w:p>
    <w:p w14:paraId="7769C3B6" w14:textId="77777777" w:rsidR="001F5625" w:rsidRPr="004C092B" w:rsidRDefault="003B4C0C">
      <w:pPr>
        <w:tabs>
          <w:tab w:val="left" w:pos="720"/>
          <w:tab w:val="left" w:pos="1800"/>
          <w:tab w:val="left" w:pos="2160"/>
          <w:tab w:val="left" w:pos="2520"/>
        </w:tabs>
        <w:ind w:left="720"/>
      </w:pPr>
      <w:r w:rsidRPr="004C092B">
        <w:br w:type="page"/>
      </w:r>
      <w:r w:rsidR="001F5625" w:rsidRPr="004C092B">
        <w:t>1.2.4.9</w:t>
      </w:r>
      <w:r w:rsidR="001F5625" w:rsidRPr="004C092B">
        <w:tab/>
      </w:r>
      <w:r w:rsidR="001F5625" w:rsidRPr="004C092B">
        <w:rPr>
          <w:u w:val="single"/>
        </w:rPr>
        <w:t>Consultants.</w:t>
      </w:r>
      <w:r w:rsidR="001F5625" w:rsidRPr="004C092B">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Contract or as a separate contract between the Owner and such outside consultant.</w:t>
      </w:r>
    </w:p>
    <w:p w14:paraId="2F860D36" w14:textId="77777777" w:rsidR="001F5625" w:rsidRPr="004C092B" w:rsidRDefault="001F5625">
      <w:pPr>
        <w:tabs>
          <w:tab w:val="left" w:pos="720"/>
          <w:tab w:val="left" w:pos="1800"/>
          <w:tab w:val="left" w:pos="2160"/>
          <w:tab w:val="left" w:pos="2520"/>
        </w:tabs>
      </w:pPr>
    </w:p>
    <w:p w14:paraId="44B5A044" w14:textId="77777777" w:rsidR="001F5625" w:rsidRPr="004C092B" w:rsidRDefault="001F5625">
      <w:pPr>
        <w:tabs>
          <w:tab w:val="left" w:pos="720"/>
          <w:tab w:val="left" w:pos="1080"/>
          <w:tab w:val="left" w:pos="1620"/>
          <w:tab w:val="left" w:pos="1800"/>
          <w:tab w:val="left" w:pos="2160"/>
          <w:tab w:val="left" w:pos="2520"/>
        </w:tabs>
        <w:ind w:left="720"/>
      </w:pPr>
      <w:r w:rsidRPr="004C092B">
        <w:t>1.2.4.10</w:t>
      </w:r>
      <w:r w:rsidRPr="004C092B">
        <w:tab/>
      </w:r>
      <w:r w:rsidRPr="004C092B">
        <w:rPr>
          <w:u w:val="single"/>
        </w:rPr>
        <w:t>Tests</w:t>
      </w:r>
      <w:r w:rsidRPr="004C092B">
        <w:t xml:space="preserve">.  The Design Professional shall select and engage additional consultants and testing firms as necessary to perform </w:t>
      </w:r>
      <w:r w:rsidR="003B4C0C" w:rsidRPr="004C092B">
        <w:t xml:space="preserve">surveys, geotechnical evaluations, including but not limited to borings, </w:t>
      </w:r>
      <w:r w:rsidRPr="004C092B">
        <w:t>and test pits, as well as chemical or mechanical tests, or other tests proposed by the Design Professional.  The Design Professional shall require that all tests called for in the Contract Documents be performed, and the Design Professional shall not be liable for errors on the part of the laboratory, engineer, surveyor, or other testing service.  The Owner shall pay for all such tests as a reimbursable expense when approved by the Owner in advance.</w:t>
      </w:r>
    </w:p>
    <w:p w14:paraId="06D22DC5" w14:textId="77777777" w:rsidR="001F5625" w:rsidRPr="004C092B" w:rsidRDefault="001F5625">
      <w:pPr>
        <w:tabs>
          <w:tab w:val="left" w:pos="720"/>
          <w:tab w:val="left" w:pos="1800"/>
          <w:tab w:val="left" w:pos="2160"/>
          <w:tab w:val="left" w:pos="2520"/>
        </w:tabs>
      </w:pPr>
    </w:p>
    <w:p w14:paraId="4832829B" w14:textId="77777777" w:rsidR="001F5625" w:rsidRPr="004C092B" w:rsidRDefault="001F5625">
      <w:pPr>
        <w:tabs>
          <w:tab w:val="left" w:pos="720"/>
          <w:tab w:val="left" w:pos="1800"/>
          <w:tab w:val="left" w:pos="2160"/>
          <w:tab w:val="left" w:pos="2520"/>
        </w:tabs>
        <w:ind w:left="720"/>
      </w:pPr>
      <w:r w:rsidRPr="004C092B">
        <w:t>1.2.4.11</w:t>
      </w:r>
      <w:r w:rsidRPr="004C092B">
        <w:tab/>
      </w:r>
      <w:r w:rsidRPr="004C092B">
        <w:rPr>
          <w:u w:val="single"/>
        </w:rPr>
        <w:t>Geotechnical Engineer.</w:t>
      </w:r>
      <w:r w:rsidRPr="004C092B">
        <w:t xml:space="preserve">  The Design Professional shall select a licensed geotechnical engineer to produce the Stage 1 Statement set forth in the </w:t>
      </w:r>
      <w:r w:rsidR="00053339" w:rsidRPr="004C092B">
        <w:t>Site Memorandum</w:t>
      </w:r>
      <w:r w:rsidRPr="004C092B">
        <w:t xml:space="preserve">, to consult with the Owner and Design Professional and perform geotechnical evaluations of the Site, and ultimately produce the Stage 2 Statement. </w:t>
      </w:r>
      <w:r w:rsidR="000C7183" w:rsidRPr="004C092B">
        <w:t xml:space="preserve">The Design Professional shall </w:t>
      </w:r>
      <w:r w:rsidRPr="004C092B">
        <w:t>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Information obtained from the geotechnical engineer may result, under certain conditions, in the establishment of unit prices in the Supplementary General Requirements or pre-proposal addenda.</w:t>
      </w:r>
    </w:p>
    <w:p w14:paraId="54C95C4F" w14:textId="77777777" w:rsidR="001F5625" w:rsidRPr="004C092B" w:rsidRDefault="001F5625">
      <w:pPr>
        <w:tabs>
          <w:tab w:val="left" w:pos="720"/>
          <w:tab w:val="left" w:pos="1800"/>
          <w:tab w:val="left" w:pos="2160"/>
          <w:tab w:val="left" w:pos="2520"/>
        </w:tabs>
        <w:ind w:left="720" w:hanging="720"/>
      </w:pPr>
      <w:r w:rsidRPr="004C092B">
        <w:tab/>
      </w:r>
    </w:p>
    <w:p w14:paraId="4BE72109" w14:textId="77777777" w:rsidR="001F5625" w:rsidRPr="004C092B" w:rsidRDefault="001F5625">
      <w:pPr>
        <w:tabs>
          <w:tab w:val="left" w:pos="720"/>
          <w:tab w:val="left" w:pos="1080"/>
          <w:tab w:val="left" w:pos="1620"/>
          <w:tab w:val="left" w:pos="1800"/>
          <w:tab w:val="left" w:pos="2160"/>
          <w:tab w:val="left" w:pos="2520"/>
        </w:tabs>
        <w:ind w:left="720"/>
        <w:rPr>
          <w:b/>
        </w:rPr>
      </w:pPr>
      <w:r w:rsidRPr="004C092B">
        <w:t>1.2.4.12</w:t>
      </w:r>
      <w:r w:rsidRPr="004C092B">
        <w:tab/>
      </w:r>
      <w:r w:rsidRPr="004C092B">
        <w:rPr>
          <w:u w:val="single"/>
        </w:rPr>
        <w:t>Building Official</w:t>
      </w:r>
      <w:r w:rsidRPr="004C092B">
        <w:t xml:space="preserve">.  The </w:t>
      </w:r>
      <w:r w:rsidR="00F37C53">
        <w:t>Vice Chancellor for Facilities</w:t>
      </w:r>
      <w:r w:rsidRPr="004C092B">
        <w:t xml:space="preserve"> is the Building Official for the Board of Regents of the University System of Georgia.  The Design Professional shall fully support the Building Official’s code enforcement duties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country-region">
        <w:smartTag w:uri="urn:schemas-microsoft-com:office:smarttags" w:element="place">
          <w:r w:rsidRPr="004C092B">
            <w:t>Georgia</w:t>
          </w:r>
        </w:smartTag>
      </w:smartTag>
      <w:r w:rsidRPr="004C092B">
        <w:t xml:space="preserve">, and the associated record-keeping activities, are a part of the Basic Services of this Contract.  The Design Professional shall keep two sets of the Record Documents and any other documents required by the building codes, zoning codes, regulations, or applicable laws, for a period of ten years. </w:t>
      </w:r>
    </w:p>
    <w:p w14:paraId="7CEB240B" w14:textId="77777777" w:rsidR="001F5625" w:rsidRPr="004C092B" w:rsidRDefault="001F5625">
      <w:pPr>
        <w:pStyle w:val="BodyText3"/>
        <w:tabs>
          <w:tab w:val="left" w:pos="720"/>
          <w:tab w:val="left" w:pos="1080"/>
          <w:tab w:val="left" w:pos="1440"/>
          <w:tab w:val="left" w:pos="1800"/>
          <w:tab w:val="left" w:pos="2160"/>
          <w:tab w:val="left" w:pos="2520"/>
        </w:tabs>
      </w:pPr>
    </w:p>
    <w:p w14:paraId="63D2A8AA" w14:textId="77777777" w:rsidR="001F5625" w:rsidRPr="004C092B" w:rsidRDefault="001F5625">
      <w:pPr>
        <w:tabs>
          <w:tab w:val="left" w:pos="720"/>
          <w:tab w:val="left" w:pos="1080"/>
          <w:tab w:val="left" w:pos="1620"/>
          <w:tab w:val="left" w:pos="1800"/>
          <w:tab w:val="left" w:pos="2160"/>
          <w:tab w:val="left" w:pos="2520"/>
        </w:tabs>
        <w:ind w:left="720"/>
      </w:pPr>
      <w:r w:rsidRPr="004C092B">
        <w:t>1.2.4.13</w:t>
      </w:r>
      <w:r w:rsidRPr="004C092B">
        <w:tab/>
      </w:r>
      <w:r w:rsidRPr="004C092B">
        <w:rPr>
          <w:u w:val="single"/>
        </w:rPr>
        <w:t>Keeping the Project on Schedule</w:t>
      </w:r>
      <w:r w:rsidRPr="004C092B">
        <w:t xml:space="preserve">.  The Design Professional is responsible for timely completion of all its activities, responsibilities, and obligations under this Contract in accordance with the Preliminary Design and Construction Schedule as amended and approved by the Owner.  The Owner shall seek the Design Professional’s input if any change in the Owner’s requirements affects the design schedule.  The Design Professional acknowledges and agrees, absent fault of the Owner or </w:t>
      </w:r>
      <w:r w:rsidRPr="004C092B">
        <w:rPr>
          <w:i/>
        </w:rPr>
        <w:t>force majeure</w:t>
      </w:r>
      <w:r w:rsidRPr="004C092B">
        <w:t>,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Project to the Preliminary Design and Construction Schedule.  Upon approval by Owner of the Construction Progress Schedule as contemplated by 3.3.5.2 of the General Conditions, the Preliminary Design and Construction Schedule shall be amended to include the Construction Progress Schedule.  The amended schedule will become the Overall Project Schedule, which shall be utilized by the Design Professional, Owner, and Contractor.</w:t>
      </w:r>
    </w:p>
    <w:p w14:paraId="239D668A" w14:textId="77777777" w:rsidR="001F5625" w:rsidRPr="004C092B" w:rsidRDefault="001F5625">
      <w:pPr>
        <w:tabs>
          <w:tab w:val="left" w:pos="720"/>
          <w:tab w:val="left" w:pos="1080"/>
          <w:tab w:val="left" w:pos="1620"/>
          <w:tab w:val="left" w:pos="1800"/>
          <w:tab w:val="left" w:pos="2160"/>
          <w:tab w:val="left" w:pos="2520"/>
        </w:tabs>
        <w:ind w:left="720"/>
      </w:pPr>
    </w:p>
    <w:p w14:paraId="68737B5F" w14:textId="77777777" w:rsidR="001F5625" w:rsidRPr="004C092B" w:rsidRDefault="001F5625">
      <w:pPr>
        <w:tabs>
          <w:tab w:val="left" w:pos="720"/>
          <w:tab w:val="left" w:pos="1080"/>
          <w:tab w:val="left" w:pos="1620"/>
          <w:tab w:val="left" w:pos="1800"/>
          <w:tab w:val="left" w:pos="2160"/>
          <w:tab w:val="left" w:pos="2520"/>
        </w:tabs>
        <w:ind w:left="720"/>
      </w:pPr>
      <w:r w:rsidRPr="004C092B">
        <w:t>1.2.4.14</w:t>
      </w:r>
      <w:r w:rsidRPr="004C092B">
        <w:tab/>
      </w:r>
      <w:r w:rsidRPr="004C092B">
        <w:rPr>
          <w:u w:val="single"/>
        </w:rPr>
        <w:t>Time Periods</w:t>
      </w:r>
      <w:r w:rsidRPr="004C092B">
        <w:t xml:space="preserve">.  </w:t>
      </w:r>
      <w:r w:rsidRPr="004C092B">
        <w:rPr>
          <w:color w:val="000000"/>
        </w:rPr>
        <w:t xml:space="preserve">If, because of events beyond its reasonable control, the Design Professional is not able to meet a specified time period, then it may ask for additional </w:t>
      </w:r>
      <w:r w:rsidRPr="004C092B">
        <w:t>time from the Owner.</w:t>
      </w:r>
    </w:p>
    <w:p w14:paraId="3150D10A" w14:textId="77777777" w:rsidR="003B4C0C" w:rsidRPr="004C092B" w:rsidRDefault="003B4C0C">
      <w:pPr>
        <w:tabs>
          <w:tab w:val="left" w:pos="720"/>
          <w:tab w:val="left" w:pos="1080"/>
          <w:tab w:val="left" w:pos="1620"/>
          <w:tab w:val="left" w:pos="1800"/>
          <w:tab w:val="left" w:pos="2160"/>
          <w:tab w:val="left" w:pos="2520"/>
        </w:tabs>
        <w:ind w:left="720"/>
      </w:pPr>
    </w:p>
    <w:p w14:paraId="04704B32" w14:textId="77777777" w:rsidR="003B4C0C" w:rsidRPr="004C092B" w:rsidRDefault="003B4C0C" w:rsidP="003B4C0C">
      <w:pPr>
        <w:tabs>
          <w:tab w:val="left" w:pos="720"/>
          <w:tab w:val="left" w:pos="1080"/>
          <w:tab w:val="left" w:pos="1620"/>
          <w:tab w:val="left" w:pos="1800"/>
          <w:tab w:val="left" w:pos="2160"/>
          <w:tab w:val="left" w:pos="2520"/>
        </w:tabs>
        <w:ind w:left="720"/>
      </w:pPr>
      <w:r w:rsidRPr="004C092B">
        <w:t>1.2.4.15</w:t>
      </w:r>
      <w:r w:rsidRPr="004C092B">
        <w:tab/>
      </w:r>
      <w:r w:rsidRPr="004C092B">
        <w:rPr>
          <w:color w:val="000000"/>
          <w:u w:val="single"/>
        </w:rPr>
        <w:t>Compliance with Federal and State Work Authorization and Immigration Laws</w:t>
      </w:r>
      <w:r w:rsidRPr="004C092B">
        <w:rPr>
          <w:b/>
          <w:color w:val="000000"/>
        </w:rPr>
        <w:t>.</w:t>
      </w:r>
      <w:r w:rsidRPr="004C092B">
        <w:rPr>
          <w:color w:val="000000"/>
        </w:rPr>
        <w:t xml:space="preserve">  The Design Professional, all subcontracted design professionals, and all consultants must comply with all federal and state work authorization and immigration laws, and must certify compliance using the form set forth in </w:t>
      </w:r>
      <w:r w:rsidR="00920365">
        <w:rPr>
          <w:color w:val="000000"/>
        </w:rPr>
        <w:t>the CM/GC Forms Packet</w:t>
      </w:r>
      <w:r w:rsidRPr="004C092B">
        <w:rPr>
          <w:color w:val="000000"/>
        </w:rPr>
        <w:t xml:space="preserve">.  </w:t>
      </w:r>
      <w:r w:rsidR="00E64875">
        <w:rPr>
          <w:color w:val="000000"/>
        </w:rPr>
        <w:t xml:space="preserve">Upon contracting with a subcontractor or consultant, the Design Professional shall provide the Owner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w:t>
      </w:r>
      <w:r w:rsidR="00E64875">
        <w:rPr>
          <w:rFonts w:cs="Arial"/>
          <w:szCs w:val="19"/>
        </w:rPr>
        <w:t xml:space="preserve">information of all newly hired </w:t>
      </w:r>
      <w:r w:rsidR="00E64875" w:rsidRPr="008F1492">
        <w:rPr>
          <w:rFonts w:cs="Arial"/>
          <w:szCs w:val="19"/>
        </w:rPr>
        <w:t>employees</w:t>
      </w:r>
      <w:r w:rsidR="00E64875">
        <w:rPr>
          <w:rFonts w:cs="Arial"/>
          <w:szCs w:val="19"/>
        </w:rPr>
        <w:t>.</w:t>
      </w:r>
      <w:r w:rsidRPr="004C092B">
        <w:rPr>
          <w:color w:val="000000"/>
        </w:rPr>
        <w:t xml:space="preserve">  State officials, including officials of the Georgia Department of </w:t>
      </w:r>
      <w:r w:rsidR="0040782F">
        <w:rPr>
          <w:color w:val="000000"/>
        </w:rPr>
        <w:t xml:space="preserve">Audits and Accounts </w:t>
      </w:r>
      <w:r w:rsidRPr="004C092B">
        <w:rPr>
          <w:color w:val="000000"/>
        </w:rPr>
        <w:t xml:space="preserve">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w:t>
      </w:r>
      <w:r w:rsidR="0040782F">
        <w:rPr>
          <w:color w:val="000000"/>
        </w:rPr>
        <w:t>Audits and Accounts</w:t>
      </w:r>
      <w:r w:rsidRPr="004C092B">
        <w:rPr>
          <w:color w:val="000000"/>
        </w:rPr>
        <w:t xml:space="preserve">.   </w:t>
      </w:r>
      <w:r w:rsidRPr="004C092B">
        <w:rPr>
          <w:i/>
          <w:color w:val="000000"/>
        </w:rPr>
        <w:t xml:space="preserve">See, e.g. </w:t>
      </w:r>
      <w:r w:rsidRPr="004C092B">
        <w:rPr>
          <w:color w:val="000000"/>
        </w:rPr>
        <w:t>O.C.G.A §13-10-90, 91.</w:t>
      </w:r>
    </w:p>
    <w:p w14:paraId="6301797B" w14:textId="77777777" w:rsidR="00E64875" w:rsidRDefault="00E64875">
      <w:pPr>
        <w:tabs>
          <w:tab w:val="left" w:pos="720"/>
          <w:tab w:val="left" w:pos="1080"/>
          <w:tab w:val="left" w:pos="1440"/>
          <w:tab w:val="left" w:pos="1800"/>
          <w:tab w:val="left" w:pos="2160"/>
          <w:tab w:val="left" w:pos="2520"/>
        </w:tabs>
        <w:rPr>
          <w:b/>
        </w:rPr>
      </w:pPr>
    </w:p>
    <w:p w14:paraId="4A9E45FD" w14:textId="77777777" w:rsidR="001F5625" w:rsidRPr="004C092B" w:rsidRDefault="001F5625">
      <w:pPr>
        <w:tabs>
          <w:tab w:val="left" w:pos="720"/>
          <w:tab w:val="left" w:pos="1080"/>
          <w:tab w:val="left" w:pos="1440"/>
          <w:tab w:val="left" w:pos="1800"/>
          <w:tab w:val="left" w:pos="2160"/>
          <w:tab w:val="left" w:pos="2520"/>
        </w:tabs>
      </w:pPr>
      <w:r w:rsidRPr="004C092B">
        <w:rPr>
          <w:b/>
        </w:rPr>
        <w:t>1.2.5 Access to Records and Documents.</w:t>
      </w:r>
    </w:p>
    <w:p w14:paraId="34EFE0BD" w14:textId="77777777" w:rsidR="001F5625" w:rsidRPr="004C092B" w:rsidRDefault="001F5625">
      <w:pPr>
        <w:tabs>
          <w:tab w:val="left" w:pos="720"/>
          <w:tab w:val="left" w:pos="1080"/>
          <w:tab w:val="left" w:pos="1440"/>
          <w:tab w:val="left" w:pos="1800"/>
          <w:tab w:val="left" w:pos="2160"/>
          <w:tab w:val="left" w:pos="2520"/>
        </w:tabs>
        <w:rPr>
          <w:b/>
        </w:rPr>
      </w:pPr>
    </w:p>
    <w:p w14:paraId="718D86BA" w14:textId="77777777" w:rsidR="001F5625" w:rsidRPr="004C092B" w:rsidRDefault="001F5625">
      <w:pPr>
        <w:tabs>
          <w:tab w:val="left" w:pos="720"/>
          <w:tab w:val="left" w:pos="1080"/>
          <w:tab w:val="left" w:pos="1440"/>
          <w:tab w:val="left" w:pos="1800"/>
          <w:tab w:val="left" w:pos="2160"/>
          <w:tab w:val="left" w:pos="2520"/>
        </w:tabs>
        <w:ind w:left="720"/>
      </w:pPr>
      <w:r w:rsidRPr="004C092B">
        <w:t>1.2.5.1</w:t>
      </w:r>
      <w:r w:rsidRPr="004C092B">
        <w:tab/>
      </w:r>
      <w:r w:rsidRPr="004C092B">
        <w:rPr>
          <w:u w:val="single"/>
        </w:rPr>
        <w:t>Access and Audit</w:t>
      </w:r>
      <w:r w:rsidRPr="004C092B">
        <w:rPr>
          <w:i/>
        </w:rPr>
        <w:t xml:space="preserve">.  </w:t>
      </w:r>
      <w:r w:rsidRPr="004C092B">
        <w:t>The Owner shall have reasonable access to all books, documents, papers, and records of the Design Professional concerning the Project in order to make audit examinations, excerpts, and transcripts relative to this Contract.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5D768621" w14:textId="77777777" w:rsidR="001F5625" w:rsidRPr="004C092B" w:rsidRDefault="001F5625">
      <w:pPr>
        <w:tabs>
          <w:tab w:val="left" w:pos="720"/>
          <w:tab w:val="left" w:pos="1080"/>
          <w:tab w:val="left" w:pos="1440"/>
          <w:tab w:val="left" w:pos="1800"/>
          <w:tab w:val="left" w:pos="2160"/>
          <w:tab w:val="left" w:pos="2520"/>
        </w:tabs>
      </w:pPr>
    </w:p>
    <w:p w14:paraId="270483DF" w14:textId="77777777" w:rsidR="001F5625" w:rsidRPr="004C092B" w:rsidRDefault="001F5625">
      <w:pPr>
        <w:tabs>
          <w:tab w:val="left" w:pos="720"/>
          <w:tab w:val="left" w:pos="1080"/>
          <w:tab w:val="left" w:pos="1440"/>
          <w:tab w:val="left" w:pos="1800"/>
          <w:tab w:val="left" w:pos="2160"/>
          <w:tab w:val="left" w:pos="2520"/>
        </w:tabs>
        <w:ind w:left="720"/>
      </w:pPr>
      <w:r w:rsidRPr="004C092B">
        <w:t>1.2.5.2</w:t>
      </w:r>
      <w:r w:rsidRPr="004C092B">
        <w:tab/>
      </w:r>
      <w:r w:rsidRPr="004C092B">
        <w:rPr>
          <w:u w:val="single"/>
        </w:rPr>
        <w:t>Open Records Act</w:t>
      </w:r>
      <w:r w:rsidRPr="004C092B">
        <w:rPr>
          <w:i/>
        </w:rPr>
        <w:t>.</w:t>
      </w:r>
      <w:r w:rsidRPr="004C092B">
        <w:t xml:space="preserve">  The Design Professional acknowledges the application of the Georgia Open Records Act (</w:t>
      </w:r>
      <w:r w:rsidRPr="004C092B">
        <w:rPr>
          <w:i/>
        </w:rPr>
        <w:t>See</w:t>
      </w:r>
      <w:r w:rsidRPr="004C092B">
        <w:t xml:space="preserve"> O.C.G.A. §50-18-70)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7343BA5B" w14:textId="77777777" w:rsidR="001F5625" w:rsidRPr="004C092B" w:rsidRDefault="001F5625">
      <w:pPr>
        <w:tabs>
          <w:tab w:val="left" w:pos="720"/>
          <w:tab w:val="left" w:pos="1080"/>
          <w:tab w:val="left" w:pos="1440"/>
          <w:tab w:val="left" w:pos="1800"/>
          <w:tab w:val="left" w:pos="2160"/>
          <w:tab w:val="left" w:pos="2520"/>
        </w:tabs>
      </w:pPr>
      <w:r w:rsidRPr="004C092B">
        <w:rPr>
          <w:u w:val="single"/>
        </w:rPr>
        <w:t xml:space="preserve"> </w:t>
      </w:r>
    </w:p>
    <w:p w14:paraId="085125AE" w14:textId="77777777" w:rsidR="003B4C0C" w:rsidRPr="004C092B" w:rsidRDefault="003B4C0C" w:rsidP="003B4C0C">
      <w:pPr>
        <w:tabs>
          <w:tab w:val="left" w:pos="720"/>
          <w:tab w:val="left" w:pos="1080"/>
          <w:tab w:val="left" w:pos="1440"/>
          <w:tab w:val="left" w:pos="1800"/>
          <w:tab w:val="left" w:pos="2160"/>
          <w:tab w:val="left" w:pos="2520"/>
        </w:tabs>
        <w:ind w:left="720"/>
      </w:pPr>
      <w:r w:rsidRPr="004C092B">
        <w:rPr>
          <w:bCs/>
        </w:rPr>
        <w:t>1.2.5.3</w:t>
      </w:r>
      <w:r w:rsidRPr="004C092B">
        <w:rPr>
          <w:bCs/>
        </w:rPr>
        <w:tab/>
      </w:r>
      <w:r w:rsidR="00920365">
        <w:rPr>
          <w:bCs/>
          <w:u w:val="single"/>
        </w:rPr>
        <w:t>Owner’s Instructions to Design Professionals.</w:t>
      </w:r>
      <w:r w:rsidRPr="004C092B">
        <w:t xml:space="preserve">  Attached </w:t>
      </w:r>
      <w:r w:rsidR="00920365">
        <w:t xml:space="preserve">hereto as Exhibit G are the Owner’s Instructions to Design Professionals.  </w:t>
      </w:r>
      <w:r w:rsidRPr="004C092B">
        <w:t xml:space="preserve"> Design Professionals shall become familiar with The information in the </w:t>
      </w:r>
      <w:r w:rsidR="00920365">
        <w:t xml:space="preserve">Owner’s Instructions to Design Professionals </w:t>
      </w:r>
      <w:r w:rsidRPr="004C092B">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2C1F37FD" w14:textId="77777777" w:rsidR="001F5625" w:rsidRPr="004C092B" w:rsidRDefault="001F5625">
      <w:pPr>
        <w:tabs>
          <w:tab w:val="left" w:pos="720"/>
          <w:tab w:val="left" w:pos="1080"/>
          <w:tab w:val="left" w:pos="1440"/>
          <w:tab w:val="left" w:pos="1800"/>
          <w:tab w:val="left" w:pos="2160"/>
          <w:tab w:val="left" w:pos="2520"/>
        </w:tabs>
        <w:ind w:left="720"/>
      </w:pPr>
    </w:p>
    <w:p w14:paraId="44B3AC18" w14:textId="77777777" w:rsidR="001F5625" w:rsidRPr="004C092B" w:rsidRDefault="001F5625"/>
    <w:p w14:paraId="3BDDDDA0" w14:textId="77777777" w:rsidR="001F5625" w:rsidRPr="004C092B" w:rsidRDefault="001F5625">
      <w:pPr>
        <w:sectPr w:rsidR="001F5625" w:rsidRPr="004C092B" w:rsidSect="00AA3C4D">
          <w:headerReference w:type="even" r:id="rId17"/>
          <w:headerReference w:type="default" r:id="rId18"/>
          <w:headerReference w:type="first" r:id="rId19"/>
          <w:type w:val="continuous"/>
          <w:pgSz w:w="12240" w:h="15840" w:code="1"/>
          <w:pgMar w:top="1440" w:right="720" w:bottom="1440" w:left="720" w:header="720" w:footer="720" w:gutter="0"/>
          <w:paperSrc w:first="1261" w:other="1261"/>
          <w:cols w:space="720"/>
        </w:sectPr>
      </w:pPr>
    </w:p>
    <w:p w14:paraId="498C12D9" w14:textId="77777777" w:rsidR="001F5625" w:rsidRPr="004C092B" w:rsidRDefault="001F5625">
      <w:pPr>
        <w:tabs>
          <w:tab w:val="left" w:pos="720"/>
          <w:tab w:val="left" w:pos="1080"/>
          <w:tab w:val="left" w:pos="1440"/>
          <w:tab w:val="left" w:pos="1800"/>
          <w:tab w:val="left" w:pos="2160"/>
          <w:tab w:val="left" w:pos="2520"/>
        </w:tabs>
        <w:rPr>
          <w:u w:val="single"/>
        </w:rPr>
      </w:pPr>
    </w:p>
    <w:p w14:paraId="1DBBF2DD" w14:textId="77777777" w:rsidR="001F5625" w:rsidRPr="004C092B" w:rsidRDefault="001F5625">
      <w:r w:rsidRPr="004C092B">
        <w:rPr>
          <w:b/>
        </w:rPr>
        <w:t>1.2.6</w:t>
      </w:r>
      <w:r w:rsidRPr="004C092B">
        <w:rPr>
          <w:b/>
        </w:rPr>
        <w:tab/>
        <w:t>CM/GC Construction Management Delivery Requirements.</w:t>
      </w:r>
      <w:r w:rsidRPr="004C092B">
        <w:t xml:space="preserve">  The Design Professional shall coordinate its design and administrative duties with the CM/GC as a team with the following objectives and responsibilities:</w:t>
      </w:r>
    </w:p>
    <w:p w14:paraId="4E60CE91" w14:textId="77777777" w:rsidR="001F5625" w:rsidRPr="004C092B" w:rsidRDefault="001F5625"/>
    <w:p w14:paraId="72E1790C" w14:textId="77777777" w:rsidR="001F5625" w:rsidRPr="004C092B" w:rsidRDefault="001F5625">
      <w:pPr>
        <w:rPr>
          <w:i/>
        </w:rPr>
      </w:pPr>
      <w:r w:rsidRPr="004C092B">
        <w:tab/>
      </w:r>
      <w:r w:rsidRPr="004C092B">
        <w:rPr>
          <w:i/>
        </w:rPr>
        <w:t>During Pre-construction:</w:t>
      </w:r>
    </w:p>
    <w:p w14:paraId="4EEDC289"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validation</w:t>
      </w:r>
    </w:p>
    <w:p w14:paraId="124CE14E"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constructability</w:t>
      </w:r>
    </w:p>
    <w:p w14:paraId="2A6C3784"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value engineering</w:t>
      </w:r>
    </w:p>
    <w:p w14:paraId="149A960D" w14:textId="77777777" w:rsidR="001F5625" w:rsidRPr="004C092B" w:rsidRDefault="001F5625">
      <w:pPr>
        <w:tabs>
          <w:tab w:val="left" w:pos="1440"/>
        </w:tabs>
        <w:ind w:left="720" w:right="1008"/>
      </w:pPr>
    </w:p>
    <w:p w14:paraId="097B3510" w14:textId="77777777" w:rsidR="001F5625" w:rsidRPr="004C092B" w:rsidRDefault="001F5625">
      <w:pPr>
        <w:tabs>
          <w:tab w:val="left" w:pos="1440"/>
        </w:tabs>
        <w:ind w:left="720" w:right="1008"/>
        <w:rPr>
          <w:i/>
        </w:rPr>
      </w:pPr>
      <w:r w:rsidRPr="004C092B">
        <w:rPr>
          <w:i/>
        </w:rPr>
        <w:t>During Design and Construction:</w:t>
      </w:r>
    </w:p>
    <w:p w14:paraId="56AF4D1A" w14:textId="77777777" w:rsidR="001F5625" w:rsidRPr="004C092B" w:rsidRDefault="001F5625" w:rsidP="00C807E1">
      <w:pPr>
        <w:numPr>
          <w:ilvl w:val="0"/>
          <w:numId w:val="7"/>
        </w:numPr>
        <w:tabs>
          <w:tab w:val="clear" w:pos="360"/>
          <w:tab w:val="num" w:pos="1080"/>
          <w:tab w:val="left" w:pos="1440"/>
        </w:tabs>
        <w:ind w:left="1080" w:right="1008"/>
        <w:rPr>
          <w:i/>
        </w:rPr>
      </w:pPr>
      <w:r w:rsidRPr="004C092B">
        <w:t>As needed, design review for constructability and value engineering</w:t>
      </w:r>
    </w:p>
    <w:p w14:paraId="1E2DB152" w14:textId="77777777" w:rsidR="001F5625" w:rsidRPr="004C092B" w:rsidRDefault="001F5625" w:rsidP="00C807E1">
      <w:pPr>
        <w:numPr>
          <w:ilvl w:val="0"/>
          <w:numId w:val="7"/>
        </w:numPr>
        <w:tabs>
          <w:tab w:val="clear" w:pos="360"/>
          <w:tab w:val="num" w:pos="1080"/>
          <w:tab w:val="left" w:pos="1440"/>
        </w:tabs>
        <w:ind w:left="1080" w:right="1008"/>
        <w:rPr>
          <w:i/>
        </w:rPr>
      </w:pPr>
      <w:r w:rsidRPr="004C092B">
        <w:t xml:space="preserve">Develop a cost tracking methodology to advise all parties during design activities if the expected or projected costs may exceed the </w:t>
      </w:r>
      <w:r w:rsidR="00B00B2E" w:rsidRPr="004C092B">
        <w:t>GMP Cost Limitation</w:t>
      </w:r>
      <w:r w:rsidRPr="004C092B">
        <w:t>, and that provides realistic suggestions to regain balance between cost and scope</w:t>
      </w:r>
    </w:p>
    <w:p w14:paraId="59F84638"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 or if a Program Manager is engaged, coordinate a cost tracking methodology to compare estimated costs with real time actual costs</w:t>
      </w:r>
    </w:p>
    <w:p w14:paraId="24AAAB5C" w14:textId="77777777" w:rsidR="001F5625" w:rsidRPr="004C092B" w:rsidRDefault="001F5625" w:rsidP="00C807E1">
      <w:pPr>
        <w:numPr>
          <w:ilvl w:val="0"/>
          <w:numId w:val="7"/>
        </w:numPr>
        <w:tabs>
          <w:tab w:val="clear" w:pos="360"/>
          <w:tab w:val="num" w:pos="1080"/>
          <w:tab w:val="left" w:pos="1440"/>
        </w:tabs>
        <w:ind w:left="1080" w:right="1008"/>
        <w:rPr>
          <w:i/>
        </w:rPr>
      </w:pPr>
      <w:r w:rsidRPr="004C092B">
        <w:t>Document, or if a Program Manager is engaged, coordinate the documentation of all cost related decisions and their rationale and provide Owner with this record in a bound volume upon completion of the Project</w:t>
      </w:r>
    </w:p>
    <w:p w14:paraId="427CBA2B"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Development and issuance of construction documents for construction packages to implement Component Change Orders for the components identified in the Contract or directed by the Owner</w:t>
      </w:r>
    </w:p>
    <w:p w14:paraId="45FEE3FB"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Component Change Orders</w:t>
      </w:r>
    </w:p>
    <w:p w14:paraId="5E7CDE49"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GMP Change Order</w:t>
      </w:r>
    </w:p>
    <w:p w14:paraId="77688902"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Lump Sum Change Order, if requested by Owner</w:t>
      </w:r>
    </w:p>
    <w:p w14:paraId="005D008D" w14:textId="77777777" w:rsidR="001F5625" w:rsidRPr="004C092B" w:rsidRDefault="001F5625">
      <w:pPr>
        <w:tabs>
          <w:tab w:val="left" w:pos="720"/>
          <w:tab w:val="left" w:pos="1080"/>
          <w:tab w:val="left" w:pos="1440"/>
          <w:tab w:val="left" w:pos="1800"/>
          <w:tab w:val="left" w:pos="2160"/>
          <w:tab w:val="left" w:pos="2520"/>
        </w:tabs>
        <w:rPr>
          <w:u w:val="single"/>
        </w:rPr>
      </w:pPr>
    </w:p>
    <w:p w14:paraId="0AEAC737" w14:textId="77777777" w:rsidR="001F5625" w:rsidRPr="004C092B" w:rsidRDefault="001F5625">
      <w:pPr>
        <w:tabs>
          <w:tab w:val="left" w:pos="720"/>
          <w:tab w:val="left" w:pos="1080"/>
          <w:tab w:val="left" w:pos="1440"/>
          <w:tab w:val="left" w:pos="1800"/>
          <w:tab w:val="left" w:pos="2160"/>
          <w:tab w:val="left" w:pos="2520"/>
        </w:tabs>
        <w:rPr>
          <w:u w:val="single"/>
        </w:rPr>
      </w:pPr>
    </w:p>
    <w:p w14:paraId="6BE93FFA" w14:textId="77777777" w:rsidR="001F5625" w:rsidRPr="004C092B" w:rsidRDefault="001F5625">
      <w:pPr>
        <w:tabs>
          <w:tab w:val="left" w:pos="720"/>
          <w:tab w:val="left" w:pos="1080"/>
          <w:tab w:val="left" w:pos="1440"/>
          <w:tab w:val="left" w:pos="1800"/>
          <w:tab w:val="left" w:pos="2160"/>
          <w:tab w:val="left" w:pos="2520"/>
        </w:tabs>
        <w:rPr>
          <w:u w:val="single"/>
        </w:rPr>
      </w:pPr>
    </w:p>
    <w:p w14:paraId="6E484E79" w14:textId="77777777" w:rsidR="001F5625" w:rsidRPr="004C092B" w:rsidRDefault="001F5625">
      <w:pPr>
        <w:tabs>
          <w:tab w:val="left" w:pos="720"/>
          <w:tab w:val="left" w:pos="1080"/>
          <w:tab w:val="left" w:pos="1440"/>
          <w:tab w:val="left" w:pos="1800"/>
          <w:tab w:val="left" w:pos="2160"/>
          <w:tab w:val="left" w:pos="2520"/>
        </w:tabs>
        <w:rPr>
          <w:u w:val="single"/>
        </w:rPr>
      </w:pPr>
    </w:p>
    <w:p w14:paraId="66F761D4" w14:textId="77777777" w:rsidR="001F5625" w:rsidRPr="004C092B" w:rsidRDefault="001F5625">
      <w:pPr>
        <w:tabs>
          <w:tab w:val="left" w:pos="720"/>
          <w:tab w:val="left" w:pos="1080"/>
          <w:tab w:val="left" w:pos="1440"/>
          <w:tab w:val="left" w:pos="1800"/>
          <w:tab w:val="left" w:pos="2160"/>
          <w:tab w:val="left" w:pos="2520"/>
        </w:tabs>
        <w:rPr>
          <w:u w:val="single"/>
        </w:rPr>
      </w:pPr>
    </w:p>
    <w:p w14:paraId="3B70F52E" w14:textId="77777777" w:rsidR="001F5625" w:rsidRPr="004C092B" w:rsidRDefault="001F5625">
      <w:pPr>
        <w:tabs>
          <w:tab w:val="left" w:pos="720"/>
          <w:tab w:val="left" w:pos="1080"/>
          <w:tab w:val="left" w:pos="1440"/>
          <w:tab w:val="left" w:pos="1800"/>
          <w:tab w:val="left" w:pos="2160"/>
          <w:tab w:val="left" w:pos="2520"/>
        </w:tabs>
      </w:pPr>
    </w:p>
    <w:p w14:paraId="777AC684" w14:textId="77777777" w:rsidR="001F5625" w:rsidRPr="004C092B" w:rsidRDefault="001F5625">
      <w:pPr>
        <w:pStyle w:val="Heading8"/>
        <w:tabs>
          <w:tab w:val="left" w:pos="720"/>
          <w:tab w:val="left" w:pos="1080"/>
          <w:tab w:val="left" w:pos="1440"/>
          <w:tab w:val="left" w:pos="1800"/>
          <w:tab w:val="left" w:pos="2160"/>
          <w:tab w:val="left" w:pos="2520"/>
        </w:tabs>
        <w:sectPr w:rsidR="001F5625" w:rsidRPr="004C092B" w:rsidSect="00AA3C4D">
          <w:headerReference w:type="default" r:id="rId20"/>
          <w:type w:val="continuous"/>
          <w:pgSz w:w="12240" w:h="15840" w:code="1"/>
          <w:pgMar w:top="1296" w:right="720" w:bottom="720" w:left="720" w:header="720" w:footer="720" w:gutter="0"/>
          <w:paperSrc w:first="1261" w:other="1261"/>
          <w:cols w:space="720"/>
        </w:sectPr>
      </w:pPr>
    </w:p>
    <w:p w14:paraId="3C1EA9DE" w14:textId="77777777" w:rsidR="001F5625" w:rsidRPr="004C092B" w:rsidRDefault="001F5625">
      <w:pPr>
        <w:pStyle w:val="Heading8"/>
        <w:tabs>
          <w:tab w:val="left" w:pos="720"/>
          <w:tab w:val="left" w:pos="1080"/>
          <w:tab w:val="left" w:pos="1440"/>
          <w:tab w:val="left" w:pos="1800"/>
          <w:tab w:val="left" w:pos="2160"/>
          <w:tab w:val="left" w:pos="2520"/>
        </w:tabs>
      </w:pPr>
      <w:r w:rsidRPr="004C092B">
        <w:br w:type="page"/>
        <w:t>SECTION 2 – BASIC SERVICES</w:t>
      </w:r>
    </w:p>
    <w:p w14:paraId="7F67837C" w14:textId="77777777" w:rsidR="001F5625" w:rsidRPr="004C092B" w:rsidRDefault="001F5625">
      <w:pPr>
        <w:tabs>
          <w:tab w:val="left" w:pos="720"/>
          <w:tab w:val="left" w:pos="1080"/>
          <w:tab w:val="left" w:pos="1440"/>
          <w:tab w:val="left" w:pos="1800"/>
          <w:tab w:val="left" w:pos="2160"/>
          <w:tab w:val="left" w:pos="2520"/>
        </w:tabs>
        <w:rPr>
          <w:sz w:val="20"/>
        </w:rPr>
      </w:pPr>
    </w:p>
    <w:p w14:paraId="412C2415" w14:textId="77777777" w:rsidR="001F5625" w:rsidRPr="004C092B" w:rsidRDefault="001F5625">
      <w:pPr>
        <w:tabs>
          <w:tab w:val="left" w:pos="720"/>
          <w:tab w:val="left" w:pos="1080"/>
          <w:tab w:val="left" w:pos="1440"/>
          <w:tab w:val="left" w:pos="1800"/>
          <w:tab w:val="left" w:pos="2160"/>
          <w:tab w:val="left" w:pos="2520"/>
        </w:tabs>
        <w:jc w:val="center"/>
        <w:rPr>
          <w:b/>
          <w:sz w:val="20"/>
        </w:rPr>
      </w:pPr>
      <w:r w:rsidRPr="004C092B">
        <w:rPr>
          <w:b/>
          <w:sz w:val="20"/>
        </w:rPr>
        <w:t>PART 1 – DESIGN SERVICES</w:t>
      </w:r>
    </w:p>
    <w:p w14:paraId="5571132B" w14:textId="77777777" w:rsidR="001F5625" w:rsidRPr="004C092B" w:rsidRDefault="001F5625">
      <w:pPr>
        <w:tabs>
          <w:tab w:val="left" w:pos="720"/>
          <w:tab w:val="left" w:pos="1080"/>
          <w:tab w:val="left" w:pos="1440"/>
          <w:tab w:val="left" w:pos="1800"/>
          <w:tab w:val="left" w:pos="2160"/>
          <w:tab w:val="left" w:pos="2520"/>
        </w:tabs>
        <w:rPr>
          <w:sz w:val="20"/>
        </w:rPr>
      </w:pPr>
    </w:p>
    <w:p w14:paraId="6DF934C8"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2.1.1</w:t>
      </w:r>
      <w:r w:rsidRPr="004C092B">
        <w:rPr>
          <w:b/>
        </w:rPr>
        <w:tab/>
        <w:t xml:space="preserve">General.  </w:t>
      </w:r>
    </w:p>
    <w:p w14:paraId="0C6AC689" w14:textId="77777777" w:rsidR="001F5625" w:rsidRPr="004C092B" w:rsidRDefault="001F5625">
      <w:pPr>
        <w:tabs>
          <w:tab w:val="left" w:pos="720"/>
          <w:tab w:val="left" w:pos="1080"/>
          <w:tab w:val="left" w:pos="1440"/>
          <w:tab w:val="left" w:pos="1800"/>
          <w:tab w:val="left" w:pos="2160"/>
          <w:tab w:val="left" w:pos="2520"/>
        </w:tabs>
      </w:pPr>
      <w:r w:rsidRPr="004C092B">
        <w:t xml:space="preserve">Basic Services shall include all normal and customary professional services of the Design Professional and its consultants required in connection with the Schematic Design, Design Development, Construction Documents, Procurement of Construction Services and CM/GC </w:t>
      </w:r>
      <w:r w:rsidR="0073559F" w:rsidRPr="004C092B">
        <w:t>Construction Contract Administration</w:t>
      </w:r>
      <w:r w:rsidRPr="004C092B">
        <w:t xml:space="preserve"> Phases of the Project.  Design services shall be provided consistent with </w:t>
      </w:r>
      <w:r w:rsidR="003B4C0C" w:rsidRPr="004C092B">
        <w:t xml:space="preserve">the </w:t>
      </w:r>
      <w:r w:rsidR="00920365">
        <w:t>Owner’s Instructions to Design Professionals</w:t>
      </w:r>
      <w:r w:rsidR="003B4C0C" w:rsidRPr="004C092B">
        <w:t>.  (.)</w:t>
      </w:r>
    </w:p>
    <w:p w14:paraId="774F1C34" w14:textId="77777777" w:rsidR="001F5625" w:rsidRPr="004C092B" w:rsidRDefault="001F5625">
      <w:pPr>
        <w:tabs>
          <w:tab w:val="left" w:pos="720"/>
          <w:tab w:val="left" w:pos="1080"/>
          <w:tab w:val="left" w:pos="1440"/>
          <w:tab w:val="left" w:pos="1800"/>
          <w:tab w:val="left" w:pos="2160"/>
          <w:tab w:val="left" w:pos="2520"/>
        </w:tabs>
      </w:pPr>
    </w:p>
    <w:p w14:paraId="30F9FE10" w14:textId="77777777" w:rsidR="001F5625" w:rsidRPr="004C092B" w:rsidRDefault="001F5625">
      <w:pPr>
        <w:tabs>
          <w:tab w:val="left" w:pos="720"/>
          <w:tab w:val="left" w:pos="1080"/>
          <w:tab w:val="left" w:pos="1440"/>
          <w:tab w:val="left" w:pos="1800"/>
          <w:tab w:val="left" w:pos="2160"/>
          <w:tab w:val="left" w:pos="2520"/>
        </w:tabs>
      </w:pPr>
      <w:r w:rsidRPr="004C092B">
        <w:t xml:space="preserve">The Design Professional shall furnish or provide the architectural and engineering services necessary to design the Project in accordance with the Owner’s requirements as outlined in the Owner’s </w:t>
      </w:r>
      <w:r w:rsidR="0073559F" w:rsidRPr="004C092B">
        <w:t>Project Development File</w:t>
      </w:r>
      <w:r w:rsidRPr="004C092B">
        <w:t xml:space="preserve"> or Program.  The Design Professional agrees to prepare drawings, specifications, and other documents </w:t>
      </w:r>
      <w:r w:rsidR="00D876F7" w:rsidRPr="004C092B">
        <w:t xml:space="preserve">that are adequate, complete, coordinated, </w:t>
      </w:r>
      <w:smartTag w:uri="urn:schemas-microsoft-com:office:smarttags" w:element="PersonName">
        <w:r w:rsidR="00D876F7" w:rsidRPr="004C092B">
          <w:t>and</w:t>
        </w:r>
      </w:smartTag>
      <w:r w:rsidR="00D876F7" w:rsidRPr="004C092B">
        <w:t xml:space="preserve"> fit for construction</w:t>
      </w:r>
      <w:r w:rsidRPr="004C092B">
        <w:t>.  The Design Professional shall call for no result unless the Design Professional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 indicate in the Contract Documents when particular shop drawings will require the seal of a specialty consultant before being submitted for review.  The Design Professional shall prepare suitable Proposal Documents adequate for the preparation of proposals.</w:t>
      </w:r>
    </w:p>
    <w:p w14:paraId="0194795E" w14:textId="77777777" w:rsidR="001F5625" w:rsidRPr="004C092B" w:rsidRDefault="001F5625">
      <w:pPr>
        <w:tabs>
          <w:tab w:val="left" w:pos="720"/>
          <w:tab w:val="left" w:pos="1080"/>
          <w:tab w:val="left" w:pos="1440"/>
          <w:tab w:val="left" w:pos="1800"/>
          <w:tab w:val="left" w:pos="2160"/>
          <w:tab w:val="left" w:pos="2520"/>
        </w:tabs>
      </w:pPr>
    </w:p>
    <w:p w14:paraId="3800BE8D" w14:textId="77777777" w:rsidR="001F5625" w:rsidRPr="004C092B" w:rsidRDefault="001F5625">
      <w:pPr>
        <w:tabs>
          <w:tab w:val="left" w:pos="720"/>
          <w:tab w:val="left" w:pos="1080"/>
          <w:tab w:val="left" w:pos="1440"/>
          <w:tab w:val="left" w:pos="1800"/>
          <w:tab w:val="left" w:pos="2160"/>
          <w:tab w:val="left" w:pos="2520"/>
        </w:tabs>
        <w:ind w:left="720"/>
      </w:pPr>
      <w:r w:rsidRPr="004C092B">
        <w:t>2.1.1.1</w:t>
      </w:r>
      <w:r w:rsidRPr="004C092B">
        <w:tab/>
      </w:r>
      <w:r w:rsidRPr="004C092B">
        <w:rPr>
          <w:u w:val="single"/>
        </w:rPr>
        <w:t>Considerations for Design</w:t>
      </w:r>
      <w:r w:rsidRPr="004C092B">
        <w:t xml:space="preserve">.  The Design Professional shall review the </w:t>
      </w:r>
      <w:r w:rsidR="0073559F" w:rsidRPr="004C092B">
        <w:t>Project Development File</w:t>
      </w:r>
      <w:r w:rsidRPr="004C092B">
        <w:t xml:space="preserve"> with the Owner to confirm its understanding of the Owner’s requirements.  The Design Professional shall assist the Owner in refining or making clarifications to the Owner’s requirements for the Project.  If extensive changes from the </w:t>
      </w:r>
      <w:r w:rsidR="0073559F" w:rsidRPr="004C092B">
        <w:t>Project Development File</w:t>
      </w:r>
      <w:r w:rsidRPr="004C092B">
        <w:t xml:space="preserve"> are required, the Design Professional’s compensation and schedule may be equitably adjusted.  In the event no </w:t>
      </w:r>
      <w:r w:rsidR="0073559F" w:rsidRPr="004C092B">
        <w:t>Project Development File</w:t>
      </w:r>
      <w:r w:rsidRPr="004C092B">
        <w:t xml:space="preserve"> exists, the Design Professional shall design in accordance with the Program provided by the Owner, taking into consideration the value of alternative materials, building systems, equipment, maintenance costs, budget, and other considerations in its design.  In the event the </w:t>
      </w:r>
      <w:r w:rsidR="0073559F" w:rsidRPr="004C092B">
        <w:t>Project Development File</w:t>
      </w:r>
      <w:r w:rsidRPr="004C092B">
        <w:t xml:space="preserve"> or Program is more than one year old, the Design Professional shall consult with the Owner in order to update the </w:t>
      </w:r>
      <w:r w:rsidR="0073559F" w:rsidRPr="004C092B">
        <w:t>Project Development File</w:t>
      </w:r>
      <w:r w:rsidRPr="004C092B">
        <w:t xml:space="preserve"> or Program, if required, as an Additional Service.</w:t>
      </w:r>
    </w:p>
    <w:p w14:paraId="0F9AF1EE" w14:textId="77777777" w:rsidR="001F5625" w:rsidRPr="004C092B" w:rsidRDefault="001F5625">
      <w:pPr>
        <w:tabs>
          <w:tab w:val="left" w:pos="720"/>
          <w:tab w:val="left" w:pos="1080"/>
          <w:tab w:val="left" w:pos="1440"/>
          <w:tab w:val="left" w:pos="1800"/>
          <w:tab w:val="left" w:pos="2160"/>
          <w:tab w:val="left" w:pos="2520"/>
        </w:tabs>
      </w:pPr>
    </w:p>
    <w:p w14:paraId="463FFA12" w14:textId="77777777" w:rsidR="001F5625" w:rsidRPr="004C092B" w:rsidRDefault="001F5625">
      <w:pPr>
        <w:tabs>
          <w:tab w:val="left" w:pos="720"/>
          <w:tab w:val="left" w:pos="1080"/>
          <w:tab w:val="left" w:pos="1440"/>
          <w:tab w:val="left" w:pos="1800"/>
          <w:tab w:val="left" w:pos="2160"/>
          <w:tab w:val="left" w:pos="2520"/>
        </w:tabs>
        <w:ind w:left="720"/>
      </w:pPr>
      <w:r w:rsidRPr="004C092B">
        <w:t>2.1.1.2</w:t>
      </w:r>
      <w:r w:rsidRPr="004C092B">
        <w:tab/>
      </w:r>
      <w:r w:rsidRPr="004C092B">
        <w:rPr>
          <w:u w:val="single"/>
        </w:rPr>
        <w:t>Meetings and Presentations</w:t>
      </w:r>
      <w:r w:rsidRPr="004C092B">
        <w:t>.  The Design Professional shall attend meetings, take appropriate minutes, distribute minutes to Owner, attendees and interested parties, and otherwise explain its work product as may be necessary to its implementation.</w:t>
      </w:r>
      <w:r w:rsidR="00390E3E" w:rsidRPr="004C092B">
        <w:t xml:space="preserve">  Periodically during the initial phases of Schematic Design and Design Development, the Design Professional shall schedule meetings and presentations with the Owner and Using Agency to describe the work in progress, address questions and prepare for Owner/Using Agency approvals.  The Design Professional shall take appropriate minutes and distribute them to the Owner, attendees, and other interested parties.  After engagement of the CM/GC, the Design Professional will continue to schedule meetings with the Owner and Using Agency for the purpose of completing and securing approval of the Construction Documents.  The CM/GC shall also be invited to all such design review meetings. The Design Professional shall also schedule design coordination meetings directly with the CM/GC for the purpose of collaborating and coordinating the development of Component Construction Documents, GMP Change Order Documents, final design and the Overall Project Schedule.  </w:t>
      </w:r>
    </w:p>
    <w:p w14:paraId="1F6970BD" w14:textId="77777777" w:rsidR="001F5625" w:rsidRPr="004C092B" w:rsidRDefault="001F5625">
      <w:pPr>
        <w:tabs>
          <w:tab w:val="left" w:pos="720"/>
          <w:tab w:val="left" w:pos="1080"/>
          <w:tab w:val="left" w:pos="1440"/>
          <w:tab w:val="left" w:pos="1800"/>
          <w:tab w:val="left" w:pos="2160"/>
          <w:tab w:val="left" w:pos="2520"/>
        </w:tabs>
      </w:pPr>
    </w:p>
    <w:p w14:paraId="2B16C13A" w14:textId="77777777" w:rsidR="00ED4F7D" w:rsidRPr="004C092B" w:rsidRDefault="001F5625" w:rsidP="00ED4F7D">
      <w:pPr>
        <w:tabs>
          <w:tab w:val="left" w:pos="720"/>
          <w:tab w:val="left" w:pos="1080"/>
          <w:tab w:val="left" w:pos="1440"/>
          <w:tab w:val="left" w:pos="1800"/>
          <w:tab w:val="left" w:pos="2160"/>
          <w:tab w:val="left" w:pos="2520"/>
        </w:tabs>
        <w:ind w:left="720"/>
        <w:rPr>
          <w:b/>
        </w:rPr>
      </w:pPr>
      <w:r w:rsidRPr="004C092B">
        <w:t>2.1.1.3</w:t>
      </w:r>
      <w:r w:rsidRPr="004C092B">
        <w:tab/>
      </w:r>
      <w:r w:rsidRPr="004C092B">
        <w:rPr>
          <w:u w:val="single"/>
        </w:rPr>
        <w:t>Approval of Governmental Authorities.</w:t>
      </w:r>
      <w:r w:rsidRPr="004C092B">
        <w:t xml:space="preserve">  The Design Professional shall assist the Owner in filing any required documents for the approval of governmental authorities having jurisdiction over the Project, when applicable.   </w:t>
      </w:r>
    </w:p>
    <w:p w14:paraId="22FF9B40"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42F39D2C" w14:textId="77777777" w:rsidR="00ED4F7D" w:rsidRPr="004C092B" w:rsidRDefault="0050725E" w:rsidP="00F774A3">
      <w:pPr>
        <w:pStyle w:val="BodyText2"/>
        <w:tabs>
          <w:tab w:val="clear" w:pos="-1080"/>
          <w:tab w:val="clear" w:pos="-720"/>
          <w:tab w:val="clear" w:pos="0"/>
          <w:tab w:val="clear" w:pos="810"/>
          <w:tab w:val="clear" w:pos="1350"/>
          <w:tab w:val="clear" w:pos="1530"/>
        </w:tabs>
        <w:spacing w:line="240" w:lineRule="auto"/>
        <w:ind w:left="720"/>
      </w:pPr>
      <w:r w:rsidRPr="004C092B">
        <w:t>2.1.1.4</w:t>
      </w:r>
      <w:r w:rsidR="00ED4F7D" w:rsidRPr="004C092B">
        <w:tab/>
        <w:t xml:space="preserve"> </w:t>
      </w:r>
      <w:r w:rsidR="00ED4F7D" w:rsidRPr="004C092B">
        <w:rPr>
          <w:u w:val="single"/>
        </w:rPr>
        <w:t>Building Commissioning Support and Coordination Services</w:t>
      </w:r>
      <w:r w:rsidR="00ED4F7D" w:rsidRPr="004C092B">
        <w:t xml:space="preserve">.  If a </w:t>
      </w:r>
      <w:r w:rsidR="00F774A3" w:rsidRPr="004C092B">
        <w:t xml:space="preserve">separate </w:t>
      </w:r>
      <w:r w:rsidR="00ED4F7D" w:rsidRPr="004C092B">
        <w:t>Commissioning Provider is retained, the Design Professional shall consult with, coordinate with, and support the Commissioning Provider throughout the Design and Construction Contract Administration phases of the Project.  The Design Professional shall recognize that the ultimate purpose of Commissioning—the full, complete, and functional operation of the item or system being commissioned—is dependent upon the Commissioning Provider’s ability to review the design and installation of the systems.</w:t>
      </w:r>
    </w:p>
    <w:p w14:paraId="16E1804C"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640398E2" w14:textId="77777777" w:rsidR="00ED4F7D" w:rsidRPr="004C092B" w:rsidRDefault="0050725E" w:rsidP="00ED4F7D">
      <w:pPr>
        <w:ind w:left="720"/>
      </w:pPr>
      <w:r w:rsidRPr="004C092B">
        <w:t>2.1.1.5</w:t>
      </w:r>
      <w:r w:rsidR="00ED4F7D" w:rsidRPr="004C092B">
        <w:tab/>
      </w:r>
      <w:r w:rsidR="00ED4F7D" w:rsidRPr="004C092B">
        <w:rPr>
          <w:u w:val="single"/>
        </w:rPr>
        <w:t>Subsurface Utility Engineering (SUE)</w:t>
      </w:r>
      <w:r w:rsidR="00ED4F7D" w:rsidRPr="004C092B">
        <w:t>.  The Design Professional, through its consultant engineers, undertakes to assist managing certain risks associated with subsurface utilities by mapping and assessing existing utilities at appropriate quality levels and coordinating the design and relocation of such utilities, in accordance with ASCE standards.</w:t>
      </w:r>
    </w:p>
    <w:p w14:paraId="790CF58F"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rPr>
          <w:b/>
        </w:rPr>
      </w:pPr>
    </w:p>
    <w:p w14:paraId="01355887"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r w:rsidR="0050725E" w:rsidRPr="004C092B">
        <w:t>2.1.1.6</w:t>
      </w:r>
      <w:r w:rsidRPr="004C092B">
        <w:tab/>
      </w:r>
      <w:r w:rsidRPr="004C092B">
        <w:rPr>
          <w:u w:val="single"/>
        </w:rPr>
        <w:t>Master Planning</w:t>
      </w:r>
      <w:r w:rsidR="00F774A3" w:rsidRPr="004C092B">
        <w:rPr>
          <w:u w:val="single"/>
        </w:rPr>
        <w:t xml:space="preserve"> Integration</w:t>
      </w:r>
      <w:r w:rsidRPr="004C092B">
        <w:t xml:space="preserve">.  The Design </w:t>
      </w:r>
      <w:r w:rsidR="00F774A3" w:rsidRPr="004C092B">
        <w:t>Professional shall integrate the Project into the</w:t>
      </w:r>
      <w:r w:rsidRPr="004C092B">
        <w:t xml:space="preserve"> master plan for the campus or facility.  While master planning is normally done through a separate contract, where there is no master plan developed, the Design Professional may be requested to perform such services for the Owner.</w:t>
      </w:r>
    </w:p>
    <w:p w14:paraId="7691E3F8"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55E392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2.1.1.7</w:t>
      </w:r>
      <w:r w:rsidR="00ED4F7D" w:rsidRPr="004C092B">
        <w:tab/>
      </w:r>
      <w:r w:rsidR="00ED4F7D" w:rsidRPr="004C092B">
        <w:rPr>
          <w:u w:val="single"/>
        </w:rPr>
        <w:t>Landscape Planning and Design</w:t>
      </w:r>
      <w:r w:rsidR="00ED4F7D" w:rsidRPr="004C092B">
        <w:t>.  The Design P</w:t>
      </w:r>
      <w:r w:rsidR="00F774A3" w:rsidRPr="004C092B">
        <w:t xml:space="preserve">rofessional shall </w:t>
      </w:r>
      <w:r w:rsidR="00ED4F7D" w:rsidRPr="004C092B">
        <w:t>provide, or secure through a landscape architect, landscape and irrigation planning for the project and adjacent lands for the campus or facility.</w:t>
      </w:r>
    </w:p>
    <w:p w14:paraId="1673B78F" w14:textId="77777777" w:rsidR="00ED4F7D" w:rsidRPr="004C092B" w:rsidRDefault="00ED4F7D" w:rsidP="0050725E">
      <w:pPr>
        <w:pStyle w:val="BodyText2"/>
        <w:tabs>
          <w:tab w:val="clear" w:pos="-1080"/>
          <w:tab w:val="clear" w:pos="-720"/>
          <w:tab w:val="clear" w:pos="0"/>
          <w:tab w:val="clear" w:pos="810"/>
          <w:tab w:val="clear" w:pos="1350"/>
          <w:tab w:val="clear" w:pos="1530"/>
        </w:tabs>
        <w:spacing w:line="240" w:lineRule="auto"/>
        <w:ind w:left="720" w:hanging="720"/>
      </w:pPr>
      <w:r w:rsidRPr="004C092B">
        <w:tab/>
      </w:r>
    </w:p>
    <w:p w14:paraId="7055A9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2.1.1.8</w:t>
      </w:r>
      <w:r w:rsidR="00ED4F7D" w:rsidRPr="004C092B">
        <w:tab/>
      </w:r>
      <w:r w:rsidR="00ED4F7D" w:rsidRPr="004C092B">
        <w:rPr>
          <w:u w:val="single"/>
        </w:rPr>
        <w:t>Color Rendering of Project</w:t>
      </w:r>
      <w:r w:rsidR="00ED4F7D" w:rsidRPr="004C092B">
        <w:t>.  To facilitate visualization and perceptions of the project, a color rendering must be made of the Project.  If applicable, a model or video may be added or substituted.</w:t>
      </w:r>
    </w:p>
    <w:p w14:paraId="21501CE6"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1971669E" w14:textId="77777777" w:rsidR="00ED4F7D" w:rsidRPr="004C092B" w:rsidRDefault="00ED4F7D">
      <w:pPr>
        <w:tabs>
          <w:tab w:val="left" w:pos="720"/>
          <w:tab w:val="left" w:pos="1080"/>
          <w:tab w:val="left" w:pos="1440"/>
          <w:tab w:val="left" w:pos="1800"/>
          <w:tab w:val="left" w:pos="2160"/>
          <w:tab w:val="left" w:pos="2520"/>
        </w:tabs>
      </w:pPr>
    </w:p>
    <w:p w14:paraId="2E7A84AE" w14:textId="77777777" w:rsidR="001F5625" w:rsidRPr="004C092B" w:rsidRDefault="001F5625">
      <w:pPr>
        <w:tabs>
          <w:tab w:val="left" w:pos="720"/>
          <w:tab w:val="left" w:pos="1080"/>
          <w:tab w:val="left" w:pos="1440"/>
          <w:tab w:val="left" w:pos="1530"/>
          <w:tab w:val="left" w:pos="1800"/>
          <w:tab w:val="left" w:pos="2160"/>
          <w:tab w:val="left" w:pos="2520"/>
        </w:tabs>
        <w:ind w:firstLine="720"/>
      </w:pPr>
      <w:r w:rsidRPr="004C092B">
        <w:t>2.1.1.</w:t>
      </w:r>
      <w:r w:rsidR="0050725E" w:rsidRPr="004C092B">
        <w:t>9</w:t>
      </w:r>
      <w:r w:rsidRPr="004C092B">
        <w:t xml:space="preserve">   </w:t>
      </w:r>
      <w:r w:rsidRPr="004C092B">
        <w:tab/>
      </w:r>
      <w:r w:rsidRPr="004C092B">
        <w:rPr>
          <w:u w:val="single"/>
        </w:rPr>
        <w:t>Evaluation of Project Budget.</w:t>
      </w:r>
    </w:p>
    <w:p w14:paraId="2D40D36A" w14:textId="77777777" w:rsidR="001F5625" w:rsidRPr="004C092B" w:rsidRDefault="001F5625">
      <w:pPr>
        <w:tabs>
          <w:tab w:val="left" w:pos="720"/>
          <w:tab w:val="left" w:pos="1080"/>
          <w:tab w:val="left" w:pos="1440"/>
          <w:tab w:val="left" w:pos="1800"/>
          <w:tab w:val="left" w:pos="2160"/>
          <w:tab w:val="left" w:pos="2520"/>
        </w:tabs>
      </w:pPr>
    </w:p>
    <w:p w14:paraId="2AFB58EF" w14:textId="01EC7A6B" w:rsidR="001F5625" w:rsidRPr="004C092B" w:rsidRDefault="001F5625" w:rsidP="00EE4CFA">
      <w:pPr>
        <w:tabs>
          <w:tab w:val="left" w:pos="720"/>
          <w:tab w:val="left" w:pos="1080"/>
          <w:tab w:val="left" w:pos="1800"/>
          <w:tab w:val="left" w:pos="2160"/>
          <w:tab w:val="left" w:pos="2340"/>
          <w:tab w:val="left" w:pos="2520"/>
        </w:tabs>
        <w:ind w:left="1440" w:hanging="720"/>
      </w:pPr>
      <w:r w:rsidRPr="004C092B">
        <w:tab/>
      </w:r>
      <w:r w:rsidRPr="004C092B">
        <w:tab/>
        <w:t>2.1.1.</w:t>
      </w:r>
      <w:r w:rsidR="0050725E" w:rsidRPr="004C092B">
        <w:t>9</w:t>
      </w:r>
      <w:r w:rsidRPr="004C092B">
        <w:t>.1</w:t>
      </w:r>
      <w:r w:rsidRPr="004C092B">
        <w:tab/>
      </w:r>
      <w:r w:rsidRPr="004C092B">
        <w:rPr>
          <w:u w:val="single"/>
        </w:rPr>
        <w:t>Preparation of Statements of Probable Construction Cost</w:t>
      </w:r>
      <w:r w:rsidRPr="004C092B">
        <w:t xml:space="preserve">.  All Statements of Probable Construction Cost required in this Contract shall be provided in the format shown in </w:t>
      </w:r>
      <w:r w:rsidR="00800DEF">
        <w:t>the CM/GC Forms Packet</w:t>
      </w:r>
      <w:r w:rsidRPr="004C092B">
        <w:t>.  All statements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ASTM Standard Practice E 1804, “Performing and Reporting Cost Analysis During the Design Phase of the Project”.</w:t>
      </w:r>
    </w:p>
    <w:p w14:paraId="078F90FC" w14:textId="77777777" w:rsidR="001F5625" w:rsidRPr="004C092B" w:rsidRDefault="001F5625">
      <w:pPr>
        <w:tabs>
          <w:tab w:val="left" w:pos="720"/>
          <w:tab w:val="left" w:pos="1080"/>
          <w:tab w:val="left" w:pos="1440"/>
          <w:tab w:val="left" w:pos="1800"/>
          <w:tab w:val="left" w:pos="2160"/>
          <w:tab w:val="left" w:pos="2520"/>
        </w:tabs>
        <w:ind w:left="1440" w:hanging="720"/>
      </w:pPr>
    </w:p>
    <w:p w14:paraId="29B9C3F4"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2.1.1.</w:t>
      </w:r>
      <w:r w:rsidR="0050725E" w:rsidRPr="004C092B">
        <w:t>9</w:t>
      </w:r>
      <w:r w:rsidRPr="004C092B">
        <w:t>.2</w:t>
      </w:r>
      <w:r w:rsidRPr="004C092B">
        <w:tab/>
      </w:r>
      <w:r w:rsidRPr="004C092B">
        <w:rPr>
          <w:u w:val="single"/>
        </w:rPr>
        <w:t xml:space="preserve">Details and Effect of the </w:t>
      </w:r>
      <w:r w:rsidR="00390E3E" w:rsidRPr="004C092B">
        <w:rPr>
          <w:u w:val="single"/>
        </w:rPr>
        <w:t>GMP</w:t>
      </w:r>
      <w:r w:rsidR="00B00B2E" w:rsidRPr="004C092B">
        <w:rPr>
          <w:u w:val="single"/>
        </w:rPr>
        <w:t xml:space="preserve"> Cost Limitation</w:t>
      </w:r>
      <w:r w:rsidRPr="004C092B">
        <w:rPr>
          <w:u w:val="single"/>
        </w:rPr>
        <w:t>.</w:t>
      </w:r>
    </w:p>
    <w:p w14:paraId="569F2827"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32D44912" w14:textId="6821073A" w:rsidR="001F5625" w:rsidRPr="004C092B" w:rsidRDefault="001F5625">
      <w:pPr>
        <w:tabs>
          <w:tab w:val="left" w:pos="720"/>
          <w:tab w:val="left" w:pos="1080"/>
          <w:tab w:val="left" w:pos="1440"/>
          <w:tab w:val="left" w:pos="1800"/>
          <w:tab w:val="left" w:pos="2160"/>
          <w:tab w:val="left" w:pos="2520"/>
        </w:tabs>
        <w:ind w:left="2160" w:right="144"/>
        <w:rPr>
          <w:u w:val="single"/>
        </w:rPr>
      </w:pPr>
      <w:r w:rsidRPr="004C092B">
        <w:t>(a)</w:t>
      </w:r>
      <w:r w:rsidRPr="004C092B">
        <w:tab/>
        <w:t xml:space="preserve">The Design Professional recognizes and agrees that he will design this Project such that the initial Guaranteed Maximum Price will not exceed the </w:t>
      </w:r>
      <w:r w:rsidR="00390E3E" w:rsidRPr="004C092B">
        <w:t xml:space="preserve">GMP </w:t>
      </w:r>
      <w:r w:rsidR="00B00B2E" w:rsidRPr="004C092B">
        <w:t>Cost Limitation</w:t>
      </w:r>
      <w:r w:rsidRPr="004C092B">
        <w:t>.</w:t>
      </w:r>
    </w:p>
    <w:p w14:paraId="1503F668" w14:textId="77777777" w:rsidR="001F5625" w:rsidRPr="004C092B" w:rsidRDefault="001F5625">
      <w:pPr>
        <w:tabs>
          <w:tab w:val="left" w:pos="720"/>
          <w:tab w:val="left" w:pos="1080"/>
          <w:tab w:val="left" w:pos="1440"/>
          <w:tab w:val="left" w:pos="1800"/>
          <w:tab w:val="left" w:pos="2160"/>
          <w:tab w:val="left" w:pos="2520"/>
        </w:tabs>
        <w:ind w:left="1440" w:right="144"/>
        <w:rPr>
          <w:u w:val="single"/>
        </w:rPr>
      </w:pPr>
    </w:p>
    <w:p w14:paraId="5410B677" w14:textId="77777777" w:rsidR="001F5625" w:rsidRPr="004C092B" w:rsidRDefault="001F5625">
      <w:pPr>
        <w:tabs>
          <w:tab w:val="left" w:pos="720"/>
          <w:tab w:val="left" w:pos="1080"/>
          <w:tab w:val="left" w:pos="1440"/>
          <w:tab w:val="left" w:pos="1800"/>
          <w:tab w:val="left" w:pos="2160"/>
          <w:tab w:val="left" w:pos="2520"/>
        </w:tabs>
        <w:ind w:left="2160" w:right="144"/>
      </w:pPr>
      <w:r w:rsidRPr="004C092B">
        <w:t>(b)</w:t>
      </w:r>
      <w:r w:rsidRPr="004C092B">
        <w:tab/>
        <w:t>In contracting with a public or governmental body to render services, the Design Professional is charged with knowledge of any limitation imposed on such body as to amount of money it may spend for a given project; and</w:t>
      </w:r>
    </w:p>
    <w:p w14:paraId="2034E666" w14:textId="77777777" w:rsidR="001F5625" w:rsidRPr="004C092B" w:rsidRDefault="001F5625">
      <w:pPr>
        <w:tabs>
          <w:tab w:val="left" w:pos="720"/>
          <w:tab w:val="left" w:pos="1080"/>
          <w:tab w:val="left" w:pos="1440"/>
          <w:tab w:val="left" w:pos="1800"/>
          <w:tab w:val="left" w:pos="2160"/>
          <w:tab w:val="left" w:pos="2520"/>
        </w:tabs>
        <w:ind w:left="1440" w:right="18"/>
      </w:pPr>
    </w:p>
    <w:p w14:paraId="28779180" w14:textId="77777777" w:rsidR="0050725E" w:rsidRPr="004C092B" w:rsidRDefault="001F5625">
      <w:pPr>
        <w:tabs>
          <w:tab w:val="left" w:pos="720"/>
          <w:tab w:val="left" w:pos="1080"/>
          <w:tab w:val="left" w:pos="1440"/>
          <w:tab w:val="left" w:pos="1800"/>
          <w:tab w:val="left" w:pos="2160"/>
          <w:tab w:val="left" w:pos="2520"/>
        </w:tabs>
        <w:ind w:left="2160" w:right="144"/>
      </w:pPr>
      <w:r w:rsidRPr="004C092B">
        <w:t>(c)</w:t>
      </w:r>
      <w:r w:rsidRPr="004C092B">
        <w:tab/>
        <w:t xml:space="preserve">The </w:t>
      </w:r>
      <w:r w:rsidR="00390E3E" w:rsidRPr="004C092B">
        <w:t>GMP</w:t>
      </w:r>
      <w:r w:rsidR="00B00B2E" w:rsidRPr="004C092B">
        <w:t xml:space="preserve"> Cost Limitation</w:t>
      </w:r>
      <w:r w:rsidRPr="004C092B">
        <w:t xml:space="preserve"> limits the Owner and the Design Professional prior to, but not after, the award of the CM/GC Contract.</w:t>
      </w:r>
    </w:p>
    <w:p w14:paraId="0E15A90E" w14:textId="77777777" w:rsidR="0050725E" w:rsidRPr="004C092B" w:rsidRDefault="0050725E">
      <w:pPr>
        <w:tabs>
          <w:tab w:val="left" w:pos="720"/>
          <w:tab w:val="left" w:pos="1080"/>
          <w:tab w:val="left" w:pos="1440"/>
          <w:tab w:val="left" w:pos="1800"/>
          <w:tab w:val="left" w:pos="2160"/>
          <w:tab w:val="left" w:pos="2520"/>
        </w:tabs>
        <w:ind w:left="2160" w:right="144"/>
      </w:pPr>
    </w:p>
    <w:p w14:paraId="7003317C" w14:textId="77777777" w:rsidR="008C365F" w:rsidRDefault="008C365F" w:rsidP="008C365F">
      <w:pPr>
        <w:tabs>
          <w:tab w:val="left" w:pos="720"/>
          <w:tab w:val="left" w:pos="1080"/>
          <w:tab w:val="left" w:pos="1440"/>
          <w:tab w:val="left" w:pos="1800"/>
          <w:tab w:val="left" w:pos="2160"/>
          <w:tab w:val="left" w:pos="2520"/>
        </w:tabs>
        <w:ind w:right="144"/>
      </w:pPr>
      <w:r>
        <w:tab/>
      </w:r>
      <w:r>
        <w:tab/>
      </w:r>
      <w:r>
        <w:tab/>
      </w:r>
      <w:r w:rsidR="001F5625" w:rsidRPr="004C092B">
        <w:t>2.1.1.</w:t>
      </w:r>
      <w:r w:rsidR="0050725E" w:rsidRPr="004C092B">
        <w:t>9</w:t>
      </w:r>
      <w:r w:rsidR="001F5625" w:rsidRPr="004C092B">
        <w:t>.3</w:t>
      </w:r>
      <w:r w:rsidR="001F5625" w:rsidRPr="004C092B">
        <w:tab/>
      </w:r>
      <w:r w:rsidR="001F5625" w:rsidRPr="004C092B">
        <w:rPr>
          <w:u w:val="single"/>
        </w:rPr>
        <w:t>Revision or Redrafting</w:t>
      </w:r>
      <w:r w:rsidR="00B00B2E" w:rsidRPr="004C092B">
        <w:rPr>
          <w:u w:val="single"/>
        </w:rPr>
        <w:t>, GMP Cost Limitation</w:t>
      </w:r>
      <w:r w:rsidR="001F5625" w:rsidRPr="004C092B">
        <w:rPr>
          <w:u w:val="single"/>
        </w:rPr>
        <w:t>.</w:t>
      </w:r>
      <w:r w:rsidR="001F5625" w:rsidRPr="004C092B">
        <w:t xml:space="preserve">  </w:t>
      </w:r>
    </w:p>
    <w:p w14:paraId="458E531D" w14:textId="77777777" w:rsidR="00A810A0" w:rsidRPr="004C092B" w:rsidRDefault="00A810A0" w:rsidP="008C365F">
      <w:pPr>
        <w:tabs>
          <w:tab w:val="left" w:pos="720"/>
          <w:tab w:val="left" w:pos="1080"/>
          <w:tab w:val="left" w:pos="1440"/>
          <w:tab w:val="left" w:pos="1800"/>
          <w:tab w:val="left" w:pos="2160"/>
          <w:tab w:val="left" w:pos="2520"/>
        </w:tabs>
        <w:ind w:left="2160" w:right="144"/>
      </w:pPr>
      <w:r w:rsidRPr="004C092B">
        <w:t>(a)</w:t>
      </w:r>
      <w:r w:rsidRPr="004C092B">
        <w:tab/>
        <w:t>A</w:t>
      </w:r>
      <w:r w:rsidR="00B00B2E" w:rsidRPr="004C092B">
        <w:t xml:space="preserve">fter the award of the CM/GC Contract, the </w:t>
      </w:r>
      <w:r w:rsidR="00BA1CDD" w:rsidRPr="004C092B">
        <w:t xml:space="preserve">GMP </w:t>
      </w:r>
      <w:r w:rsidR="00B00B2E" w:rsidRPr="004C092B">
        <w:t xml:space="preserve">Cost Limitation may be increased to include any additional costs for services required of the CM/GC not included in the </w:t>
      </w:r>
      <w:r w:rsidR="00BA1CDD" w:rsidRPr="004C092B">
        <w:t xml:space="preserve">GMP </w:t>
      </w:r>
      <w:r w:rsidR="00B00B2E" w:rsidRPr="004C092B">
        <w:t xml:space="preserve">Cost Limitation, and shall become the GMP Cost Limitation.  </w:t>
      </w:r>
      <w:r w:rsidR="001F5625" w:rsidRPr="004C092B">
        <w:t xml:space="preserve">It shall be the responsibility of the Design Professional to design the Project so that the GMP or lump sum fixed price will not exceed the </w:t>
      </w:r>
      <w:r w:rsidR="00B00B2E" w:rsidRPr="004C092B">
        <w:t>GMP Cost Limitation</w:t>
      </w:r>
      <w:r w:rsidR="001F5625" w:rsidRPr="004C092B">
        <w:t xml:space="preserve">.  It is in the best interest of the public, and the intent of the Owner is, that the entire Project be constructed within the funds allocated in the preliminary budget.  Notwithstanding this overriding public policy, in the event that the Design Professional finds, in its opinion, that the price will potentially exceed the </w:t>
      </w:r>
      <w:r w:rsidR="00B00B2E" w:rsidRPr="004C092B">
        <w:t>GMP Cost Limitation</w:t>
      </w:r>
      <w:r w:rsidR="001F5625" w:rsidRPr="004C092B">
        <w:t xml:space="preserve">, the Design Professional shall immediately stop work and give written notice to the Owner, who will either revise the budget to increase the </w:t>
      </w:r>
      <w:r w:rsidR="00B00B2E" w:rsidRPr="004C092B">
        <w:t>GMP Cost Limitation</w:t>
      </w:r>
      <w:r w:rsidR="001F5625" w:rsidRPr="004C092B">
        <w:t xml:space="preserve"> or direct the Design Professional to reduce the scope of the Project.  If so directed by the Owner in writing, the Design Professional shall, at no additional cost to the Owner, revise or redraft any and all documents necessary for the construction award of the reduced scope project so as to bring the probable </w:t>
      </w:r>
      <w:r w:rsidR="00B00B2E" w:rsidRPr="004C092B">
        <w:t>GMP</w:t>
      </w:r>
      <w:r w:rsidR="001F5625" w:rsidRPr="004C092B">
        <w:t xml:space="preserve"> within the </w:t>
      </w:r>
      <w:r w:rsidR="00B00B2E" w:rsidRPr="004C092B">
        <w:t>GMP Cost Limitation</w:t>
      </w:r>
      <w:r w:rsidR="001F5625" w:rsidRPr="004C092B">
        <w:t xml:space="preserve"> and maintain the Preliminary Design and Construction Schedule</w:t>
      </w:r>
      <w:r w:rsidR="008A1B35" w:rsidRPr="004C092B">
        <w:t xml:space="preserve">; </w:t>
      </w:r>
      <w:r w:rsidR="008A1B35" w:rsidRPr="004C092B">
        <w:rPr>
          <w:i/>
        </w:rPr>
        <w:t xml:space="preserve">provided, however, </w:t>
      </w:r>
      <w:r w:rsidR="008A1B35" w:rsidRPr="004C092B">
        <w:t xml:space="preserve">if the cost of redesign is extensive, and the budget changes are the result of unexpected market forces, the Design Professional shall be equitably reimbursed for such design services.  </w:t>
      </w:r>
    </w:p>
    <w:p w14:paraId="00175D20"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1B5C4315"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r w:rsidRPr="004C092B">
        <w:t>(b)</w:t>
      </w:r>
      <w:r w:rsidRPr="004C092B">
        <w:tab/>
      </w:r>
      <w:r w:rsidR="008A1B35" w:rsidRPr="004C092B">
        <w:t>Notwithstanding the foregoing, if the design is within the GMP Cost limitation, and CM/GC or program manager propose, and the Owner approve, changes after approval of the design of a component, then the Design Professional shall be equitably reimbursed for such additional design services</w:t>
      </w:r>
      <w:r w:rsidR="001F5625" w:rsidRPr="004C092B">
        <w:t xml:space="preserve">. </w:t>
      </w:r>
    </w:p>
    <w:p w14:paraId="3D8647C9"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637CB240" w14:textId="77777777" w:rsidR="001F5625" w:rsidRPr="004C092B" w:rsidRDefault="00A810A0" w:rsidP="00A810A0">
      <w:pPr>
        <w:keepNext/>
        <w:keepLines/>
        <w:tabs>
          <w:tab w:val="left" w:pos="720"/>
          <w:tab w:val="left" w:pos="1080"/>
          <w:tab w:val="left" w:pos="1800"/>
          <w:tab w:val="left" w:pos="2160"/>
          <w:tab w:val="left" w:pos="2340"/>
          <w:tab w:val="left" w:pos="2520"/>
        </w:tabs>
        <w:ind w:left="2160"/>
      </w:pPr>
      <w:r w:rsidRPr="004C092B">
        <w:t>(c)</w:t>
      </w:r>
      <w:r w:rsidRPr="004C092B">
        <w:tab/>
      </w:r>
      <w:r w:rsidR="001F5625" w:rsidRPr="004C092B">
        <w:t>The Design Professional shall promptly revise without additional compensation those documents that have not been previously approved by the Owner or to which the Owner has reasonable and timely stated objections.</w:t>
      </w:r>
    </w:p>
    <w:p w14:paraId="41CF1EFC" w14:textId="77777777" w:rsidR="008A1B35" w:rsidRPr="004C092B" w:rsidRDefault="008A1B35" w:rsidP="00A810A0">
      <w:pPr>
        <w:tabs>
          <w:tab w:val="left" w:pos="720"/>
          <w:tab w:val="left" w:pos="1080"/>
          <w:tab w:val="left" w:pos="1800"/>
          <w:tab w:val="left" w:pos="2160"/>
          <w:tab w:val="left" w:pos="2340"/>
          <w:tab w:val="left" w:pos="2520"/>
        </w:tabs>
        <w:ind w:left="2160"/>
        <w:rPr>
          <w:u w:val="single"/>
        </w:rPr>
      </w:pPr>
    </w:p>
    <w:p w14:paraId="41E48C4D" w14:textId="77777777" w:rsidR="001F5625" w:rsidRPr="004C092B" w:rsidRDefault="001F5625">
      <w:pPr>
        <w:tabs>
          <w:tab w:val="left" w:pos="720"/>
          <w:tab w:val="left" w:pos="1080"/>
          <w:tab w:val="left" w:pos="1440"/>
          <w:tab w:val="left" w:pos="1800"/>
          <w:tab w:val="left" w:pos="2160"/>
          <w:tab w:val="left" w:pos="2520"/>
        </w:tabs>
        <w:ind w:left="628"/>
      </w:pPr>
    </w:p>
    <w:p w14:paraId="77E74F3E" w14:textId="77777777" w:rsidR="001F5625" w:rsidRPr="004C092B" w:rsidRDefault="001F5625">
      <w:pPr>
        <w:tabs>
          <w:tab w:val="left" w:pos="720"/>
          <w:tab w:val="left" w:pos="1080"/>
          <w:tab w:val="left" w:pos="1440"/>
          <w:tab w:val="left" w:pos="1800"/>
          <w:tab w:val="left" w:pos="2160"/>
          <w:tab w:val="left" w:pos="2340"/>
          <w:tab w:val="left" w:pos="2520"/>
        </w:tabs>
        <w:ind w:left="2880" w:hanging="1440"/>
      </w:pPr>
      <w:r w:rsidRPr="004C092B">
        <w:t>2.1.1.4.4</w:t>
      </w:r>
      <w:r w:rsidRPr="004C092B">
        <w:tab/>
      </w:r>
      <w:r w:rsidRPr="004C092B">
        <w:rPr>
          <w:u w:val="single"/>
        </w:rPr>
        <w:t>Revision or Redrafting of Construction Documents After Receipt of the Proposed GMP.</w:t>
      </w:r>
    </w:p>
    <w:p w14:paraId="7FD80597" w14:textId="77777777" w:rsidR="001F5625" w:rsidRPr="004C092B" w:rsidRDefault="001F5625">
      <w:pPr>
        <w:tabs>
          <w:tab w:val="left" w:pos="720"/>
          <w:tab w:val="left" w:pos="1080"/>
          <w:tab w:val="left" w:pos="1440"/>
          <w:tab w:val="left" w:pos="1800"/>
          <w:tab w:val="left" w:pos="2160"/>
          <w:tab w:val="left" w:pos="2520"/>
        </w:tabs>
      </w:pPr>
    </w:p>
    <w:p w14:paraId="1D5B6CAA" w14:textId="77777777" w:rsidR="001F5625" w:rsidRPr="004C092B" w:rsidRDefault="001F5625">
      <w:pPr>
        <w:tabs>
          <w:tab w:val="left" w:pos="720"/>
          <w:tab w:val="left" w:pos="1080"/>
          <w:tab w:val="left" w:pos="1440"/>
          <w:tab w:val="left" w:pos="1800"/>
          <w:tab w:val="left" w:pos="2160"/>
          <w:tab w:val="left" w:pos="2520"/>
        </w:tabs>
        <w:ind w:left="2880" w:hanging="720"/>
      </w:pPr>
      <w:r w:rsidRPr="004C092B">
        <w:tab/>
        <w:t>(a)</w:t>
      </w:r>
      <w:r w:rsidRPr="004C092B">
        <w:tab/>
        <w:t xml:space="preserve">If the </w:t>
      </w:r>
      <w:r w:rsidR="00B00B2E" w:rsidRPr="004C092B">
        <w:t>GMP Cost Limitation</w:t>
      </w:r>
      <w:r w:rsidRPr="004C092B">
        <w:t xml:space="preserve"> is exceeded by the CM/GC’s proposed GMP, the Owner may. </w:t>
      </w:r>
    </w:p>
    <w:p w14:paraId="57648482" w14:textId="77777777" w:rsidR="001F5625" w:rsidRPr="004C092B" w:rsidRDefault="001F5625">
      <w:pPr>
        <w:tabs>
          <w:tab w:val="left" w:pos="720"/>
          <w:tab w:val="left" w:pos="1080"/>
          <w:tab w:val="left" w:pos="1440"/>
          <w:tab w:val="left" w:pos="1800"/>
          <w:tab w:val="left" w:pos="2160"/>
          <w:tab w:val="left" w:pos="2520"/>
        </w:tabs>
        <w:ind w:left="1440"/>
      </w:pPr>
    </w:p>
    <w:p w14:paraId="463C4565" w14:textId="77777777" w:rsidR="001F5625" w:rsidRPr="004C092B" w:rsidRDefault="001F5625">
      <w:pPr>
        <w:tabs>
          <w:tab w:val="left" w:pos="720"/>
          <w:tab w:val="left" w:pos="1080"/>
          <w:tab w:val="left" w:pos="1440"/>
          <w:tab w:val="left" w:pos="1800"/>
          <w:tab w:val="left" w:pos="2160"/>
          <w:tab w:val="left" w:pos="2520"/>
          <w:tab w:val="left" w:pos="2700"/>
          <w:tab w:val="left" w:pos="2880"/>
          <w:tab w:val="left" w:pos="3150"/>
        </w:tabs>
        <w:ind w:left="2160" w:firstLine="720"/>
      </w:pPr>
      <w:r w:rsidRPr="004C092B">
        <w:t>i.</w:t>
      </w:r>
      <w:r w:rsidRPr="004C092B">
        <w:tab/>
        <w:t xml:space="preserve">Approve an increase in the </w:t>
      </w:r>
      <w:r w:rsidR="00B00B2E" w:rsidRPr="004C092B">
        <w:t>GMP Cost Limitation</w:t>
      </w:r>
      <w:r w:rsidRPr="004C092B">
        <w:t>; or</w:t>
      </w:r>
    </w:p>
    <w:p w14:paraId="113F0930" w14:textId="77777777" w:rsidR="001F5625" w:rsidRPr="004C092B" w:rsidRDefault="001F5625">
      <w:pPr>
        <w:tabs>
          <w:tab w:val="left" w:pos="720"/>
          <w:tab w:val="left" w:pos="1080"/>
          <w:tab w:val="left" w:pos="1440"/>
          <w:tab w:val="left" w:pos="1800"/>
          <w:tab w:val="left" w:pos="2160"/>
          <w:tab w:val="left" w:pos="2520"/>
        </w:tabs>
        <w:ind w:left="2160"/>
      </w:pPr>
    </w:p>
    <w:p w14:paraId="3A503394" w14:textId="77777777" w:rsidR="001F5625" w:rsidRPr="004C092B" w:rsidRDefault="001F5625">
      <w:pPr>
        <w:tabs>
          <w:tab w:val="left" w:pos="720"/>
          <w:tab w:val="left" w:pos="1080"/>
          <w:tab w:val="left" w:pos="1440"/>
          <w:tab w:val="left" w:pos="1800"/>
          <w:tab w:val="left" w:pos="2160"/>
          <w:tab w:val="left" w:pos="2520"/>
          <w:tab w:val="left" w:pos="3150"/>
        </w:tabs>
        <w:ind w:left="2880"/>
      </w:pPr>
      <w:r w:rsidRPr="004C092B">
        <w:t>ii.</w:t>
      </w:r>
      <w:r w:rsidRPr="004C092B">
        <w:tab/>
        <w:t xml:space="preserve">Require the Design Professional, without additional compensation, to revise the Construction Documents to reduce the Cost of the Work to the </w:t>
      </w:r>
      <w:r w:rsidR="00B00B2E" w:rsidRPr="004C092B">
        <w:t xml:space="preserve">original </w:t>
      </w:r>
      <w:r w:rsidR="00BA1CDD" w:rsidRPr="004C092B">
        <w:t>GMP Cost Limitation</w:t>
      </w:r>
      <w:r w:rsidR="00B00B2E" w:rsidRPr="004C092B">
        <w:t>, with the Owner reducing the CM/GC non-construction services to reduce the GMP to the GMP Cost Limitation</w:t>
      </w:r>
      <w:r w:rsidRPr="004C092B">
        <w:t>.</w:t>
      </w:r>
    </w:p>
    <w:p w14:paraId="31D796FF" w14:textId="77777777" w:rsidR="001F5625" w:rsidRPr="004C092B" w:rsidRDefault="001F5625">
      <w:pPr>
        <w:tabs>
          <w:tab w:val="left" w:pos="720"/>
          <w:tab w:val="left" w:pos="1080"/>
          <w:tab w:val="left" w:pos="1440"/>
          <w:tab w:val="left" w:pos="1800"/>
          <w:tab w:val="left" w:pos="2160"/>
          <w:tab w:val="left" w:pos="2520"/>
        </w:tabs>
        <w:ind w:left="1440"/>
      </w:pPr>
    </w:p>
    <w:p w14:paraId="36C8937F" w14:textId="209113F9" w:rsidR="001F5625" w:rsidRPr="004C092B" w:rsidRDefault="001F5625">
      <w:pPr>
        <w:tabs>
          <w:tab w:val="left" w:pos="720"/>
          <w:tab w:val="left" w:pos="1080"/>
          <w:tab w:val="left" w:pos="1440"/>
          <w:tab w:val="left" w:pos="1800"/>
          <w:tab w:val="left" w:pos="2160"/>
          <w:tab w:val="left" w:pos="2520"/>
        </w:tabs>
        <w:ind w:left="2520" w:hanging="360"/>
      </w:pPr>
      <w:r w:rsidRPr="004C092B">
        <w:tab/>
        <w:t>(b)</w:t>
      </w:r>
      <w:r w:rsidRPr="004C092B">
        <w:tab/>
        <w:t xml:space="preserve">If the CM/GC’s proposed GMP is more than 5% but not less than $200,000 below the </w:t>
      </w:r>
      <w:r w:rsidR="00BA1CDD" w:rsidRPr="004C092B">
        <w:t>GMP Cost Limitation</w:t>
      </w:r>
      <w:r w:rsidRPr="004C092B">
        <w:t>, and if the Design Professional under Subparagraph 2.1.1.</w:t>
      </w:r>
      <w:r w:rsidR="001C717B">
        <w:t>9</w:t>
      </w:r>
      <w:r w:rsidRPr="004C092B">
        <w:t xml:space="preserve">.3 reduced components of the design of the Project to bring the probable cost of construction within the </w:t>
      </w:r>
      <w:r w:rsidR="00BA1CDD" w:rsidRPr="004C092B">
        <w:t>GMP Cost Limitation</w:t>
      </w:r>
      <w:r w:rsidRPr="004C092B">
        <w:t xml:space="preserve">, then the Owner may require the Design Professional, without additional compensation, to revise the Construction Documents to restore such components of the design that were omitted, but without exceeding the </w:t>
      </w:r>
      <w:r w:rsidR="00BA1CDD" w:rsidRPr="004C092B">
        <w:t>GMP Cost Limitation</w:t>
      </w:r>
      <w:r w:rsidRPr="004C092B">
        <w:t>.  Such components of the design will be implemented by Change Order.</w:t>
      </w:r>
    </w:p>
    <w:p w14:paraId="47CF4754" w14:textId="77777777" w:rsidR="001F5625" w:rsidRPr="004C092B" w:rsidRDefault="001F5625">
      <w:pPr>
        <w:tabs>
          <w:tab w:val="left" w:pos="720"/>
          <w:tab w:val="left" w:pos="1080"/>
          <w:tab w:val="left" w:pos="1440"/>
          <w:tab w:val="left" w:pos="1800"/>
          <w:tab w:val="left" w:pos="2160"/>
          <w:tab w:val="left" w:pos="2520"/>
        </w:tabs>
        <w:ind w:left="1440"/>
      </w:pPr>
    </w:p>
    <w:p w14:paraId="75F03356" w14:textId="77777777" w:rsidR="001F5625" w:rsidRPr="004C092B" w:rsidRDefault="001F5625">
      <w:pPr>
        <w:tabs>
          <w:tab w:val="left" w:pos="720"/>
          <w:tab w:val="left" w:pos="1080"/>
          <w:tab w:val="left" w:pos="1440"/>
          <w:tab w:val="left" w:pos="1800"/>
          <w:tab w:val="left" w:pos="2160"/>
          <w:tab w:val="left" w:pos="2520"/>
        </w:tabs>
        <w:ind w:left="2520" w:hanging="360"/>
      </w:pPr>
      <w:r w:rsidRPr="004C092B">
        <w:tab/>
        <w:t>(</w:t>
      </w:r>
      <w:r w:rsidR="00A810A0" w:rsidRPr="004C092B">
        <w:t>c</w:t>
      </w:r>
      <w:r w:rsidRPr="004C092B">
        <w:t>)</w:t>
      </w:r>
      <w:r w:rsidRPr="004C092B">
        <w:tab/>
        <w:t xml:space="preserve">After the CM/GC Contract has been awarded, if additional funding is obtained to increase the </w:t>
      </w:r>
      <w:r w:rsidR="00B00B2E" w:rsidRPr="004C092B">
        <w:t>GMP Cost Limitation</w:t>
      </w:r>
      <w:r w:rsidRPr="004C092B">
        <w:t xml:space="preserve"> and components reduced or eliminated during design are desired to be reinstated, the Design Professional will be entitled to the same compensation as is provided for Change Orders not the fault of the Design Professional</w:t>
      </w:r>
      <w:r w:rsidRPr="004C092B">
        <w:rPr>
          <w:u w:val="single"/>
        </w:rPr>
        <w:t>.</w:t>
      </w:r>
    </w:p>
    <w:p w14:paraId="1AEE5192" w14:textId="77777777" w:rsidR="001F5625" w:rsidRPr="004C092B" w:rsidRDefault="001F5625">
      <w:pPr>
        <w:tabs>
          <w:tab w:val="left" w:pos="720"/>
          <w:tab w:val="left" w:pos="1080"/>
          <w:tab w:val="left" w:pos="1440"/>
          <w:tab w:val="left" w:pos="1800"/>
          <w:tab w:val="left" w:pos="2160"/>
          <w:tab w:val="left" w:pos="2520"/>
        </w:tabs>
        <w:ind w:left="1440"/>
      </w:pPr>
    </w:p>
    <w:p w14:paraId="43BC1419" w14:textId="77777777" w:rsidR="001F5625" w:rsidRPr="004C092B" w:rsidRDefault="001F5625">
      <w:pPr>
        <w:tabs>
          <w:tab w:val="left" w:pos="720"/>
          <w:tab w:val="left" w:pos="1080"/>
          <w:tab w:val="left" w:pos="1440"/>
          <w:tab w:val="left" w:pos="1800"/>
          <w:tab w:val="left" w:pos="2160"/>
          <w:tab w:val="left" w:pos="2520"/>
        </w:tabs>
        <w:ind w:left="720"/>
      </w:pPr>
      <w:r w:rsidRPr="004C092B">
        <w:t>2.1.1.5</w:t>
      </w:r>
      <w:r w:rsidRPr="004C092B">
        <w:tab/>
      </w:r>
      <w:r w:rsidRPr="004C092B">
        <w:rPr>
          <w:u w:val="single"/>
        </w:rPr>
        <w:t>Contingencies.</w:t>
      </w:r>
      <w:r w:rsidRPr="004C092B">
        <w:t xml:space="preserve">  No Statements of Probable Construction Cost submitted by Design Professional shall include a construction contingency amount, but shall include such design contingencies as are necessary to account for work for which the design has not been completed.</w:t>
      </w:r>
    </w:p>
    <w:p w14:paraId="215BD68E" w14:textId="77777777" w:rsidR="001F5625" w:rsidRPr="004C092B" w:rsidRDefault="001F5625">
      <w:pPr>
        <w:tabs>
          <w:tab w:val="left" w:pos="720"/>
          <w:tab w:val="left" w:pos="1080"/>
          <w:tab w:val="left" w:pos="1440"/>
          <w:tab w:val="left" w:pos="1800"/>
          <w:tab w:val="left" w:pos="2160"/>
          <w:tab w:val="left" w:pos="2520"/>
        </w:tabs>
        <w:ind w:left="1440" w:hanging="720"/>
      </w:pPr>
    </w:p>
    <w:p w14:paraId="5B42C666" w14:textId="77777777" w:rsidR="001F5625" w:rsidRPr="004C092B" w:rsidRDefault="001F5625">
      <w:pPr>
        <w:tabs>
          <w:tab w:val="left" w:pos="720"/>
          <w:tab w:val="left" w:pos="1080"/>
          <w:tab w:val="left" w:pos="1440"/>
          <w:tab w:val="left" w:pos="1800"/>
          <w:tab w:val="left" w:pos="2160"/>
          <w:tab w:val="left" w:pos="2520"/>
        </w:tabs>
        <w:ind w:left="720"/>
      </w:pPr>
      <w:r w:rsidRPr="004C092B">
        <w:t>2.1.1.6</w:t>
      </w:r>
      <w:r w:rsidRPr="004C092B">
        <w:tab/>
      </w:r>
      <w:r w:rsidRPr="004C092B">
        <w:rPr>
          <w:u w:val="single"/>
        </w:rPr>
        <w:t>No Calculated Risks.</w:t>
      </w:r>
      <w:r w:rsidRPr="004C092B">
        <w:t xml:space="preserve"> The Design Professional agrees that budgetary limitations are not a justification for breach of sound principles of architectural and engineering design.  The Design Professional shall take no calculated risks in the design of the work.  </w:t>
      </w:r>
    </w:p>
    <w:p w14:paraId="2BC21577" w14:textId="77777777" w:rsidR="001F5625" w:rsidRPr="004C092B" w:rsidRDefault="001F5625">
      <w:pPr>
        <w:pStyle w:val="Heading6"/>
        <w:tabs>
          <w:tab w:val="left" w:pos="720"/>
          <w:tab w:val="left" w:pos="1080"/>
          <w:tab w:val="left" w:pos="1440"/>
          <w:tab w:val="left" w:pos="1800"/>
          <w:tab w:val="left" w:pos="2160"/>
          <w:tab w:val="left" w:pos="2520"/>
        </w:tabs>
        <w:rPr>
          <w:sz w:val="19"/>
        </w:rPr>
      </w:pPr>
      <w:r w:rsidRPr="004C092B">
        <w:rPr>
          <w:sz w:val="19"/>
        </w:rPr>
        <w:t>2.1.2</w:t>
      </w:r>
      <w:r w:rsidRPr="004C092B">
        <w:rPr>
          <w:sz w:val="19"/>
        </w:rPr>
        <w:tab/>
        <w:t xml:space="preserve">Instruments of Service. </w:t>
      </w:r>
    </w:p>
    <w:p w14:paraId="4FBE4AF9" w14:textId="77777777" w:rsidR="001F5625" w:rsidRPr="004C092B" w:rsidRDefault="001F5625">
      <w:pPr>
        <w:tabs>
          <w:tab w:val="left" w:pos="720"/>
          <w:tab w:val="left" w:pos="1080"/>
          <w:tab w:val="left" w:pos="1440"/>
          <w:tab w:val="left" w:pos="1800"/>
          <w:tab w:val="left" w:pos="2160"/>
          <w:tab w:val="left" w:pos="2520"/>
        </w:tabs>
      </w:pPr>
    </w:p>
    <w:p w14:paraId="524F1D0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2.1.2.1</w:t>
      </w:r>
      <w:r w:rsidRPr="004C092B">
        <w:tab/>
      </w:r>
      <w:r w:rsidRPr="004C092B">
        <w:rPr>
          <w:u w:val="single"/>
        </w:rPr>
        <w:t>Definition of Instruments of Service</w:t>
      </w:r>
      <w:r w:rsidRPr="004C092B">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14:paraId="40189471" w14:textId="77777777" w:rsidR="001F5625" w:rsidRPr="004C092B" w:rsidRDefault="001F5625">
      <w:pPr>
        <w:tabs>
          <w:tab w:val="left" w:pos="720"/>
          <w:tab w:val="left" w:pos="1080"/>
          <w:tab w:val="left" w:pos="1440"/>
          <w:tab w:val="left" w:pos="1800"/>
          <w:tab w:val="left" w:pos="2160"/>
          <w:tab w:val="left" w:pos="2520"/>
        </w:tabs>
      </w:pPr>
    </w:p>
    <w:p w14:paraId="0A038E2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2.1.2.2</w:t>
      </w:r>
      <w:r w:rsidRPr="004C092B">
        <w:tab/>
      </w:r>
      <w:r w:rsidRPr="004C092B">
        <w:rPr>
          <w:u w:val="single"/>
        </w:rPr>
        <w:t>Copyright</w:t>
      </w:r>
      <w:r w:rsidRPr="004C092B">
        <w:t>.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transfers, and quitclaims from its consultants consistent with this Contract.  The Design Professional warrants (and shall cause each of the Design Professional’s consultants to warrant also) that this transfer of copyright and other rights is valid against the world.</w:t>
      </w:r>
    </w:p>
    <w:p w14:paraId="4571B64D" w14:textId="77777777" w:rsidR="001F5625" w:rsidRPr="004C092B" w:rsidRDefault="001F5625">
      <w:pPr>
        <w:tabs>
          <w:tab w:val="left" w:pos="720"/>
          <w:tab w:val="left" w:pos="1080"/>
          <w:tab w:val="left" w:pos="1440"/>
          <w:tab w:val="left" w:pos="1800"/>
          <w:tab w:val="left" w:pos="2160"/>
          <w:tab w:val="left" w:pos="2520"/>
        </w:tabs>
      </w:pPr>
    </w:p>
    <w:p w14:paraId="366B8808"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2.1.2.3</w:t>
      </w:r>
      <w:r w:rsidRPr="004C092B">
        <w:tab/>
      </w:r>
      <w:r w:rsidR="003B4C0C" w:rsidRPr="004C092B">
        <w:rPr>
          <w:u w:val="single"/>
        </w:rPr>
        <w:t>Reserved Rights and License to the Design Professional</w:t>
      </w:r>
      <w:r w:rsidR="003B4C0C" w:rsidRPr="004C092B">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3B4C0C" w:rsidRPr="004C092B">
        <w:rPr>
          <w:i/>
        </w:rPr>
        <w:t xml:space="preserve">provided however, </w:t>
      </w:r>
      <w:r w:rsidR="003B4C0C" w:rsidRPr="004C092B">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564E6F80" w14:textId="77777777" w:rsidR="001F5625" w:rsidRPr="004C092B" w:rsidRDefault="001F5625">
      <w:pPr>
        <w:tabs>
          <w:tab w:val="left" w:pos="720"/>
          <w:tab w:val="left" w:pos="1080"/>
          <w:tab w:val="left" w:pos="1440"/>
          <w:tab w:val="left" w:pos="1800"/>
          <w:tab w:val="left" w:pos="2160"/>
          <w:tab w:val="left" w:pos="2520"/>
        </w:tabs>
      </w:pPr>
    </w:p>
    <w:p w14:paraId="1A185E1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2.1.2.4</w:t>
      </w:r>
      <w:r w:rsidRPr="004C092B">
        <w:tab/>
      </w:r>
      <w:r w:rsidRPr="004C092B">
        <w:rPr>
          <w:u w:val="single"/>
        </w:rPr>
        <w:t>Release of Liability</w:t>
      </w:r>
      <w:r w:rsidRPr="004C092B">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14:paraId="33DF457E" w14:textId="77777777" w:rsidR="001F5625" w:rsidRPr="004C092B" w:rsidRDefault="001F5625">
      <w:pPr>
        <w:tabs>
          <w:tab w:val="left" w:pos="720"/>
          <w:tab w:val="left" w:pos="1080"/>
          <w:tab w:val="left" w:pos="1440"/>
          <w:tab w:val="left" w:pos="1800"/>
          <w:tab w:val="left" w:pos="2160"/>
          <w:tab w:val="left" w:pos="2520"/>
        </w:tabs>
      </w:pPr>
    </w:p>
    <w:p w14:paraId="1779CD24"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2.1.2.5</w:t>
      </w:r>
      <w:r w:rsidRPr="004C092B">
        <w:tab/>
      </w:r>
      <w:r w:rsidRPr="004C092B">
        <w:rPr>
          <w:u w:val="single"/>
        </w:rPr>
        <w:t>Use of Instruments of Service</w:t>
      </w:r>
      <w:r w:rsidRPr="004C092B">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14:paraId="36BF93CD"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r w:rsidRPr="004C092B">
        <w:rPr>
          <w:sz w:val="19"/>
        </w:rPr>
        <w:t xml:space="preserve"> </w:t>
      </w:r>
    </w:p>
    <w:p w14:paraId="6E960260" w14:textId="77777777" w:rsidR="001F5625" w:rsidRPr="004C092B" w:rsidRDefault="001F5625" w:rsidP="003725E3">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2.1.2.6</w:t>
      </w:r>
      <w:r w:rsidRPr="004C092B">
        <w:tab/>
      </w:r>
      <w:r w:rsidRPr="004C092B">
        <w:rPr>
          <w:u w:val="single"/>
        </w:rPr>
        <w:t>Documents in Electronic Format</w:t>
      </w:r>
      <w:r w:rsidRPr="004C092B">
        <w:t xml:space="preserve">.  Within </w:t>
      </w:r>
      <w:r w:rsidR="00BA1CDD" w:rsidRPr="004C092B">
        <w:t>sixty</w:t>
      </w:r>
      <w:r w:rsidRPr="004C092B">
        <w:t xml:space="preserve"> calendar days of the receipt of the marked-up Construction Documents that are required to be furnished by the Contractor pursuant to the Contract Documents, the Design Professional shall provide the Owner with Record Drawings and Final Documents as specified in Article 2.2.1</w:t>
      </w:r>
      <w:r w:rsidR="003725E3" w:rsidRPr="004C092B">
        <w:t>4</w:t>
      </w:r>
      <w:r w:rsidRPr="004C092B">
        <w:t xml:space="preserve">. In the event that the Project is terminated prior to construction, the Design Professional, upon the Owner’s request, shall provide </w:t>
      </w:r>
      <w:r w:rsidR="003725E3" w:rsidRPr="004C092B">
        <w:t xml:space="preserve">in digital format </w:t>
      </w:r>
      <w:r w:rsidRPr="004C092B">
        <w:t xml:space="preserve">copies of all drawings and Project Manual content then existent.  Electronic drawings shall be made available for viewing in </w:t>
      </w:r>
      <w:r w:rsidR="003725E3" w:rsidRPr="004C092B">
        <w:t>a format approved by the Owner</w:t>
      </w:r>
      <w:r w:rsidRPr="004C092B">
        <w:t>.</w:t>
      </w:r>
      <w:r w:rsidR="003B4C0C" w:rsidRPr="004C092B">
        <w:t xml:space="preserve">  (</w:t>
      </w:r>
      <w:r w:rsidR="003B4C0C" w:rsidRPr="004C092B">
        <w:rPr>
          <w:i/>
        </w:rPr>
        <w:t xml:space="preserve">See also  </w:t>
      </w:r>
      <w:r w:rsidR="003B4C0C" w:rsidRPr="004C092B">
        <w:t>Para. 4g, Contract, page Contract-2.)</w:t>
      </w:r>
    </w:p>
    <w:p w14:paraId="0BE61417"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p>
    <w:p w14:paraId="149D698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2.1.2.7</w:t>
      </w:r>
      <w:r w:rsidRPr="004C092B">
        <w:tab/>
      </w:r>
      <w:r w:rsidRPr="004C092B">
        <w:rPr>
          <w:u w:val="single"/>
        </w:rPr>
        <w:t>Acknowledgement of Risks Concerning Electronic Media</w:t>
      </w:r>
      <w:r w:rsidRPr="004C092B">
        <w:t>.  The Owner acknowledges that the automated conversion or</w:t>
      </w:r>
      <w:r w:rsidRPr="004C092B">
        <w:rPr>
          <w:i/>
        </w:rPr>
        <w:t xml:space="preserve"> </w:t>
      </w:r>
      <w:r w:rsidRPr="004C092B">
        <w:t>transfer of electronic documents may introduce inexactitudes, anomalies, or errors.  Copies of documents that may be relied upon by the Owner are limited to printed copies (also known as hardcopies) that are signed or sealed by the Design Professional and its consultants.  Files in electronic media format or text, data, graphic, or other types that are furnished by the Design Professional to the Owner,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 or readability of documents resulting from the use of software application packages, operating systems, or computer hardware different from those in use by the Design Professional and its consultants at the beginning of this assignment.</w:t>
      </w:r>
    </w:p>
    <w:p w14:paraId="75E66291" w14:textId="77777777" w:rsidR="001F5625" w:rsidRPr="004C092B" w:rsidRDefault="001F5625">
      <w:pPr>
        <w:tabs>
          <w:tab w:val="left" w:pos="720"/>
          <w:tab w:val="left" w:pos="1080"/>
          <w:tab w:val="left" w:pos="1440"/>
          <w:tab w:val="left" w:pos="1800"/>
          <w:tab w:val="left" w:pos="2160"/>
          <w:tab w:val="left" w:pos="2520"/>
        </w:tabs>
      </w:pPr>
    </w:p>
    <w:p w14:paraId="22603E8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2.1.2.8</w:t>
      </w:r>
      <w:r w:rsidRPr="004C092B">
        <w:tab/>
      </w:r>
      <w:r w:rsidRPr="004C092B">
        <w:rPr>
          <w:u w:val="single"/>
        </w:rPr>
        <w:t>Copies of Contract Documents to CM/GC</w:t>
      </w:r>
      <w:r w:rsidRPr="004C092B">
        <w:t>.  Without charge to the CM/GC (but reimbursable to the Design Professional, pursuant to Paragraph 4.1.3.2), the Design Professional shall furnish to the CM/GC</w:t>
      </w:r>
      <w:r w:rsidR="00BA1CDD" w:rsidRPr="004C092B">
        <w:t xml:space="preserve"> one </w:t>
      </w:r>
      <w:r w:rsidRPr="004C092B">
        <w:t>set of completed Contract Documents in hardcopy, one set of reproducible and electronic background floor and reflected ceiling plan drawings, and</w:t>
      </w:r>
      <w:r w:rsidR="003725E3" w:rsidRPr="004C092B">
        <w:t xml:space="preserve"> </w:t>
      </w:r>
      <w:r w:rsidRPr="004C092B">
        <w:t xml:space="preserve">one copy in read-only electronic format. </w:t>
      </w:r>
    </w:p>
    <w:p w14:paraId="614C7406" w14:textId="77777777" w:rsidR="001F5625" w:rsidRPr="004C092B" w:rsidRDefault="001F5625">
      <w:pPr>
        <w:tabs>
          <w:tab w:val="left" w:pos="720"/>
          <w:tab w:val="left" w:pos="1080"/>
          <w:tab w:val="left" w:pos="1440"/>
          <w:tab w:val="left" w:pos="1800"/>
          <w:tab w:val="left" w:pos="2160"/>
          <w:tab w:val="left" w:pos="2520"/>
        </w:tabs>
        <w:rPr>
          <w:b/>
        </w:rPr>
      </w:pPr>
    </w:p>
    <w:p w14:paraId="4D0BEAFD" w14:textId="77777777" w:rsidR="001F5625" w:rsidRPr="004C092B" w:rsidRDefault="001F5625">
      <w:pPr>
        <w:tabs>
          <w:tab w:val="left" w:pos="720"/>
          <w:tab w:val="left" w:pos="1080"/>
          <w:tab w:val="left" w:pos="1440"/>
          <w:tab w:val="left" w:pos="1800"/>
          <w:tab w:val="left" w:pos="2160"/>
          <w:tab w:val="left" w:pos="2520"/>
        </w:tabs>
      </w:pPr>
      <w:r w:rsidRPr="004C092B">
        <w:rPr>
          <w:b/>
        </w:rPr>
        <w:t>2.1.3</w:t>
      </w:r>
      <w:r w:rsidRPr="004C092B">
        <w:rPr>
          <w:b/>
        </w:rPr>
        <w:tab/>
        <w:t>Site Evaluation and Planning Services</w:t>
      </w:r>
      <w:r w:rsidRPr="004C092B">
        <w:t>.</w:t>
      </w:r>
    </w:p>
    <w:p w14:paraId="5D42B976" w14:textId="77777777" w:rsidR="001F5625" w:rsidRPr="004C092B" w:rsidRDefault="001F5625">
      <w:pPr>
        <w:tabs>
          <w:tab w:val="left" w:pos="720"/>
          <w:tab w:val="left" w:pos="1080"/>
          <w:tab w:val="left" w:pos="1440"/>
          <w:tab w:val="left" w:pos="1800"/>
          <w:tab w:val="left" w:pos="2160"/>
          <w:tab w:val="left" w:pos="2520"/>
        </w:tabs>
        <w:ind w:left="720" w:right="18"/>
      </w:pPr>
    </w:p>
    <w:p w14:paraId="63D1BDA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2.1.3.1</w:t>
      </w:r>
      <w:r w:rsidRPr="004C092B">
        <w:tab/>
      </w:r>
      <w:r w:rsidRPr="004C092B">
        <w:rPr>
          <w:u w:val="single"/>
        </w:rPr>
        <w:t>Preliminary Evaluation.</w:t>
      </w:r>
      <w:r w:rsidRPr="004C092B">
        <w:t xml:space="preserve">  Site evaluation and planning functions should proceed concurrently with the accomplishment of Schematic Design, Design Development, and Construction Documents.  The Design Professional shall conduct a preliminary review of the site based on information furnished by the Owner.  The Design Professional will advise the Owner of potential site-related problems that the Design Professional notes from such review.</w:t>
      </w:r>
    </w:p>
    <w:p w14:paraId="0064BA8F" w14:textId="77777777" w:rsidR="001F5625" w:rsidRPr="004C092B" w:rsidRDefault="001F5625">
      <w:pPr>
        <w:tabs>
          <w:tab w:val="left" w:pos="720"/>
          <w:tab w:val="left" w:pos="1080"/>
          <w:tab w:val="left" w:pos="1440"/>
          <w:tab w:val="left" w:pos="1800"/>
          <w:tab w:val="left" w:pos="2160"/>
          <w:tab w:val="left" w:pos="2520"/>
        </w:tabs>
      </w:pPr>
    </w:p>
    <w:p w14:paraId="3355B71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2.1.3.2</w:t>
      </w:r>
      <w:r w:rsidRPr="004C092B">
        <w:tab/>
      </w:r>
      <w:r w:rsidRPr="004C092B">
        <w:rPr>
          <w:u w:val="single"/>
        </w:rPr>
        <w:t>Plot Plan.</w:t>
      </w:r>
      <w:r w:rsidRPr="004C092B">
        <w:t xml:space="preserve">  The construction drawings must include a Plot Plan designated as such on the drawing and consisting of one sheet only.  The Plot Plan serves as the basis for the </w:t>
      </w:r>
      <w:r w:rsidR="00053339" w:rsidRPr="004C092B">
        <w:t>Site Memorandum</w:t>
      </w:r>
      <w:r w:rsidRPr="004C092B">
        <w:t xml:space="preserve">.  All work shall be sited on the plot plan to scale.  In the absence of written consent of the Owner in advance, the Plot Plan shall comply with The Policy. </w:t>
      </w:r>
    </w:p>
    <w:p w14:paraId="7A5E07EE"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0463397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2.1.3.3</w:t>
      </w:r>
      <w:r w:rsidRPr="004C092B">
        <w:tab/>
      </w:r>
      <w:r w:rsidR="00053339" w:rsidRPr="004C092B">
        <w:rPr>
          <w:u w:val="single"/>
        </w:rPr>
        <w:t>Site Memorandum</w:t>
      </w:r>
      <w:r w:rsidRPr="004C092B">
        <w:rPr>
          <w:u w:val="single"/>
        </w:rPr>
        <w:t>.</w:t>
      </w:r>
      <w:r w:rsidRPr="004C092B">
        <w:t xml:space="preserve">  The Design Professional agrees to comply fully with the requirements of the attached Exhibit </w:t>
      </w:r>
      <w:r w:rsidR="00510527">
        <w:t>F</w:t>
      </w:r>
      <w:r w:rsidRPr="004C092B">
        <w:t xml:space="preserve">, </w:t>
      </w:r>
      <w:r w:rsidR="00053339" w:rsidRPr="004C092B">
        <w:t>Site Memorandum</w:t>
      </w:r>
      <w:r w:rsidRPr="004C092B">
        <w:t xml:space="preserve">.  The Design Professional agrees to notify the Owner, at once and in any event within ten calendar days after execution of this Contract, of the amount of money the Owner should budget in order to cover costs identified in the </w:t>
      </w:r>
      <w:r w:rsidR="00053339" w:rsidRPr="004C092B">
        <w:t>Site Memorandum</w:t>
      </w:r>
      <w:r w:rsidRPr="004C092B">
        <w:t xml:space="preserve">.  The Design Professional agrees that, without cost to the Owner, the Design Professional shall make such proper and reasonable changes in the Site Plan and preliminary foundation design that are either necessary or desirable as required by the Stage One statement and subsequent investigation by the geotechnical engineer </w:t>
      </w:r>
      <w:r w:rsidRPr="004C092B">
        <w:rPr>
          <w:i/>
        </w:rPr>
        <w:t>(see</w:t>
      </w:r>
      <w:r w:rsidRPr="004C092B">
        <w:t xml:space="preserve"> Subparagraph 1.1.2.6.3) obtained pursuant to the </w:t>
      </w:r>
      <w:r w:rsidR="00053339" w:rsidRPr="004C092B">
        <w:t>Site Memorandum</w:t>
      </w:r>
      <w:r w:rsidRPr="004C092B">
        <w:t xml:space="preserve">.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510527">
        <w:t>in the Forms Packet</w:t>
      </w:r>
      <w:r w:rsidRPr="004C092B">
        <w:t>, as a part of the next submittal required by this Contract. (</w:t>
      </w:r>
      <w:r w:rsidRPr="004C092B">
        <w:rPr>
          <w:i/>
        </w:rPr>
        <w:t>See</w:t>
      </w:r>
      <w:r w:rsidRPr="004C092B">
        <w:t xml:space="preserve"> ASTM Standard Practice E 1804-02, August 2002, Section 8.4 for guidance on information which is generally developed in site development documents.)</w:t>
      </w:r>
    </w:p>
    <w:p w14:paraId="6DA125F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p>
    <w:p w14:paraId="5A3B0984" w14:textId="77777777" w:rsidR="001F5625" w:rsidRPr="004C092B" w:rsidRDefault="001F5625">
      <w:pPr>
        <w:tabs>
          <w:tab w:val="left" w:pos="720"/>
          <w:tab w:val="left" w:pos="1080"/>
          <w:tab w:val="left" w:pos="1260"/>
          <w:tab w:val="left" w:pos="1440"/>
          <w:tab w:val="left" w:pos="1800"/>
          <w:tab w:val="left" w:pos="2160"/>
          <w:tab w:val="left" w:pos="2520"/>
        </w:tabs>
        <w:ind w:right="18" w:firstLine="720"/>
      </w:pPr>
      <w:r w:rsidRPr="004C092B">
        <w:t>2.1.3.4</w:t>
      </w:r>
      <w:r w:rsidRPr="004C092B">
        <w:tab/>
      </w:r>
      <w:r w:rsidRPr="004C092B">
        <w:rPr>
          <w:u w:val="single"/>
        </w:rPr>
        <w:t>Land Disturbance Permitting.</w:t>
      </w:r>
    </w:p>
    <w:p w14:paraId="25E8E632" w14:textId="77777777" w:rsidR="001F5625" w:rsidRPr="004C092B" w:rsidRDefault="001F5625">
      <w:pPr>
        <w:tabs>
          <w:tab w:val="left" w:pos="720"/>
          <w:tab w:val="left" w:pos="1080"/>
          <w:tab w:val="left" w:pos="1440"/>
          <w:tab w:val="left" w:pos="1800"/>
          <w:tab w:val="left" w:pos="2160"/>
          <w:tab w:val="left" w:pos="2520"/>
        </w:tabs>
        <w:ind w:right="18"/>
      </w:pPr>
    </w:p>
    <w:p w14:paraId="72D3CC73"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 xml:space="preserve">2.1.3.4.1 </w:t>
      </w:r>
      <w:r w:rsidRPr="004C092B">
        <w:tab/>
      </w:r>
      <w:r w:rsidRPr="004C092B">
        <w:rPr>
          <w:u w:val="single"/>
        </w:rPr>
        <w:t>General.</w:t>
      </w:r>
      <w:r w:rsidRPr="004C092B">
        <w:t xml:space="preserve">  The Design Professional and its consultants are responsible for providing the initial sealed Site Plan as a part of the Proposal Documents.  The CM/GC is required by the General Requirements to commence its review of the initial Site Plan at the beginning of the Pre-Construction phase.  The CM/GC, with the design assistance of the Design Professional, is contractually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42575223" w14:textId="77777777" w:rsidR="001F5625" w:rsidRPr="004C092B" w:rsidRDefault="001F5625">
      <w:pPr>
        <w:tabs>
          <w:tab w:val="left" w:pos="720"/>
          <w:tab w:val="left" w:pos="1080"/>
          <w:tab w:val="left" w:pos="1440"/>
          <w:tab w:val="left" w:pos="1800"/>
          <w:tab w:val="left" w:pos="2160"/>
          <w:tab w:val="left" w:pos="2520"/>
        </w:tabs>
        <w:ind w:left="720"/>
      </w:pPr>
    </w:p>
    <w:p w14:paraId="2AF6D40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2.1.3.4.2</w:t>
      </w:r>
      <w:r w:rsidRPr="004C092B">
        <w:tab/>
      </w:r>
      <w:r w:rsidRPr="004C092B">
        <w:rPr>
          <w:u w:val="single"/>
        </w:rPr>
        <w:t>Implementation.</w:t>
      </w:r>
      <w:r w:rsidRPr="004C092B">
        <w:t xml:space="preserve">  The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Plan, including the CM/GC’s desired use of entrances to the site, CM/GC’s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CM/GC, the Design Professional shall resolve with the local permitting official any deficiencies with a goal that all environmental permitting and plans be approved by the end of the Pre-commencement period.</w:t>
      </w:r>
    </w:p>
    <w:p w14:paraId="5A308C59" w14:textId="77777777" w:rsidR="001F5625" w:rsidRPr="004C092B" w:rsidRDefault="001F5625">
      <w:pPr>
        <w:tabs>
          <w:tab w:val="left" w:pos="720"/>
          <w:tab w:val="left" w:pos="1080"/>
          <w:tab w:val="left" w:pos="1440"/>
          <w:tab w:val="left" w:pos="1800"/>
          <w:tab w:val="left" w:pos="2160"/>
          <w:tab w:val="left" w:pos="2520"/>
        </w:tabs>
        <w:ind w:left="720"/>
      </w:pPr>
    </w:p>
    <w:p w14:paraId="1385059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2.1.3.4.3</w:t>
      </w:r>
      <w:r w:rsidRPr="004C092B">
        <w:tab/>
      </w:r>
      <w:r w:rsidRPr="004C092B">
        <w:rPr>
          <w:u w:val="single"/>
        </w:rPr>
        <w:t>Installation, Inspection, and Maintenance.</w:t>
      </w:r>
      <w:r w:rsidRPr="004C092B">
        <w:t xml:space="preserve">  The CM/GC is responsible for installation and maintenance of the BMPs as a part of its scope of Work.  The Design Professional is responsible for and shall obtain the services of a qualified testing laboratory to inspect the BMPs in accordance with the permits, the costs of such inspections to be borne by the Owner.</w:t>
      </w:r>
    </w:p>
    <w:p w14:paraId="7133D109" w14:textId="77777777" w:rsidR="001F5625" w:rsidRPr="004C092B" w:rsidRDefault="001F5625">
      <w:pPr>
        <w:tabs>
          <w:tab w:val="left" w:pos="720"/>
          <w:tab w:val="left" w:pos="1080"/>
          <w:tab w:val="left" w:pos="1440"/>
          <w:tab w:val="left" w:pos="1800"/>
          <w:tab w:val="left" w:pos="2160"/>
          <w:tab w:val="left" w:pos="2520"/>
        </w:tabs>
        <w:ind w:left="720"/>
      </w:pPr>
    </w:p>
    <w:p w14:paraId="6BE7310A"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2.1.3.4.4</w:t>
      </w:r>
      <w:r w:rsidRPr="004C092B">
        <w:tab/>
      </w:r>
      <w:r w:rsidRPr="004C092B">
        <w:rPr>
          <w:u w:val="single"/>
        </w:rPr>
        <w:t>Unit Costs, Abnormal Weather Conditions, Changes.</w:t>
      </w:r>
      <w:r w:rsidRPr="004C092B">
        <w:t xml:space="preserve">  The Design Professional shall establish in the Supplementary General Requirements unit prices to cover the addition or reinstallation of BMPs, by type and linear foot, that would be compensable to the CM/GC in the event of </w:t>
      </w:r>
      <w:r w:rsidRPr="004C092B">
        <w:rPr>
          <w:i/>
        </w:rPr>
        <w:t>force majeure</w:t>
      </w:r>
      <w:r w:rsidRPr="004C092B">
        <w:t>, including abnormal weather conditions, and Owner Requested Changes, as set forth in Section 3 Part 3 of the General Requirements.</w:t>
      </w:r>
    </w:p>
    <w:p w14:paraId="1F5146B1" w14:textId="77777777" w:rsidR="001F5625" w:rsidRPr="004C092B" w:rsidRDefault="001F5625">
      <w:pPr>
        <w:tabs>
          <w:tab w:val="left" w:pos="720"/>
          <w:tab w:val="left" w:pos="1080"/>
          <w:tab w:val="left" w:pos="1440"/>
          <w:tab w:val="left" w:pos="1800"/>
          <w:tab w:val="left" w:pos="2160"/>
          <w:tab w:val="left" w:pos="2520"/>
        </w:tabs>
        <w:ind w:left="720" w:right="18"/>
      </w:pPr>
    </w:p>
    <w:p w14:paraId="0C11CA19" w14:textId="77777777" w:rsidR="008C365F" w:rsidRPr="004C092B" w:rsidRDefault="001F5625" w:rsidP="00751FAF">
      <w:pPr>
        <w:keepNext/>
        <w:keepLines/>
        <w:tabs>
          <w:tab w:val="left" w:pos="720"/>
          <w:tab w:val="left" w:pos="1080"/>
          <w:tab w:val="left" w:pos="1440"/>
          <w:tab w:val="left" w:pos="1800"/>
          <w:tab w:val="left" w:pos="2160"/>
          <w:tab w:val="left" w:pos="2520"/>
        </w:tabs>
        <w:ind w:left="720" w:right="14"/>
      </w:pPr>
      <w:r w:rsidRPr="004C092B">
        <w:t>2.1.3.5</w:t>
      </w:r>
      <w:r w:rsidRPr="004C092B">
        <w:tab/>
      </w:r>
      <w:r w:rsidRPr="004C092B">
        <w:rPr>
          <w:u w:val="single"/>
        </w:rPr>
        <w:t>Additional Information.</w:t>
      </w:r>
      <w:r w:rsidRPr="004C092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the information or, if the Owner elects, the Owner shall contract as advised by the Design Professional.  The Design Professional shall not be liable to Owner for professional judgment of third party providers.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14:paraId="2182D3BC" w14:textId="77777777" w:rsidR="001F5625" w:rsidRPr="004C092B" w:rsidRDefault="001F5625">
      <w:pPr>
        <w:pStyle w:val="Heading6"/>
        <w:rPr>
          <w:sz w:val="19"/>
        </w:rPr>
      </w:pPr>
      <w:r w:rsidRPr="004C092B">
        <w:rPr>
          <w:sz w:val="19"/>
        </w:rPr>
        <w:t>2.1.4</w:t>
      </w:r>
      <w:r w:rsidRPr="004C092B">
        <w:rPr>
          <w:sz w:val="19"/>
        </w:rPr>
        <w:tab/>
        <w:t>Schematic Design Services.</w:t>
      </w:r>
    </w:p>
    <w:p w14:paraId="3301A50B" w14:textId="77777777" w:rsidR="001F5625" w:rsidRPr="004C092B" w:rsidRDefault="001F5625">
      <w:pPr>
        <w:ind w:right="18"/>
      </w:pPr>
    </w:p>
    <w:p w14:paraId="6125775A" w14:textId="77777777" w:rsidR="001F5625" w:rsidRPr="004C092B" w:rsidRDefault="001F5625">
      <w:pPr>
        <w:ind w:left="720" w:right="14"/>
      </w:pPr>
      <w:r w:rsidRPr="004C092B">
        <w:t>2.1.4.1</w:t>
      </w:r>
      <w:r w:rsidRPr="004C092B">
        <w:tab/>
      </w:r>
      <w:r w:rsidRPr="004C092B">
        <w:rPr>
          <w:u w:val="single"/>
        </w:rPr>
        <w:t>Concept Design Studies</w:t>
      </w:r>
      <w:r w:rsidRPr="004C092B">
        <w:t>.  In accordance with the approved Preliminary Design and Construction Schedule, the Design Professional shall prepare and submit to the Owner Concept Design Studies consisting of a site plan, building plans, sections, elevations, and such other graphic and narrative information as is necessary to describe fully the Design Professional’s proposed solution to the Owner for review and approval in accordance with Paragraph 2.1.1.1.  These studies shall consider land use, the environment, master plans, traffic, parking, transportation, utilities, and functional relationships within the Project and building systems.  With such studies, the Design Professional shall prepare and submit to the Owner an initial and subsequent updated Statements of Probable Construction Cost.</w:t>
      </w:r>
    </w:p>
    <w:p w14:paraId="7560A829" w14:textId="77777777" w:rsidR="001F5625" w:rsidRPr="004C092B" w:rsidRDefault="001F5625">
      <w:pPr>
        <w:ind w:right="18"/>
      </w:pPr>
    </w:p>
    <w:p w14:paraId="18201F63" w14:textId="77777777" w:rsidR="001F5625" w:rsidRPr="004C092B" w:rsidRDefault="001F5625">
      <w:pPr>
        <w:ind w:left="720" w:right="14"/>
      </w:pPr>
      <w:r w:rsidRPr="004C092B">
        <w:t>2.1.4.2</w:t>
      </w:r>
      <w:r w:rsidRPr="004C092B">
        <w:tab/>
      </w:r>
      <w:r w:rsidRPr="004C092B">
        <w:rPr>
          <w:u w:val="single"/>
        </w:rPr>
        <w:t>Schematic Design Documents</w:t>
      </w:r>
      <w:r w:rsidRPr="004C092B">
        <w:t>.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r w:rsidRPr="004C092B">
        <w:rPr>
          <w:i/>
        </w:rPr>
        <w:t>See</w:t>
      </w:r>
      <w:r w:rsidRPr="004C092B">
        <w:t xml:space="preserve"> ASTM Standard Practice E 1804-02, August 200</w:t>
      </w:r>
      <w:r w:rsidR="009D3175" w:rsidRPr="004C092B">
        <w:t>7</w:t>
      </w:r>
      <w:r w:rsidRPr="004C092B">
        <w:t>, Sections 6.3, 8.2 and 8.3 for guidance on information which is generally developed in Schematic Design.)</w:t>
      </w:r>
    </w:p>
    <w:p w14:paraId="2360E16C" w14:textId="77777777" w:rsidR="001F5625" w:rsidRPr="004C092B" w:rsidRDefault="001F5625">
      <w:pPr>
        <w:ind w:right="18"/>
      </w:pPr>
    </w:p>
    <w:p w14:paraId="56B4B883" w14:textId="77777777" w:rsidR="001F5625" w:rsidRPr="004C092B" w:rsidRDefault="001F5625">
      <w:pPr>
        <w:ind w:left="720" w:right="14"/>
      </w:pPr>
      <w:r w:rsidRPr="004C092B">
        <w:t>2.1.4.3</w:t>
      </w:r>
      <w:r w:rsidRPr="004C092B">
        <w:tab/>
      </w:r>
      <w:r w:rsidRPr="004C092B">
        <w:rPr>
          <w:u w:val="single"/>
        </w:rPr>
        <w:t>Site Analysis.</w:t>
      </w:r>
      <w:r w:rsidRPr="004C092B">
        <w:t xml:space="preserve">  The Design Professional shall, in consultation with the geotechnical engineer and other project consultants, develop and submit to the Owner, in conjunction with the </w:t>
      </w:r>
      <w:r w:rsidR="00053339" w:rsidRPr="004C092B">
        <w:t>Site Memorandum</w:t>
      </w:r>
      <w:r w:rsidRPr="004C092B">
        <w:t xml:space="preserve"> (</w:t>
      </w:r>
      <w:r w:rsidRPr="004C092B">
        <w:rPr>
          <w:i/>
        </w:rPr>
        <w:t>see</w:t>
      </w:r>
      <w:r w:rsidRPr="004C092B">
        <w:t xml:space="preserve"> Paragraph 2.1.3.2 above), an analysis of the site describing significant features of physical environment and characteristics of the site, (i.e., climate, topography, soils and conditions, ecology, utilities, circulation, views, noise and existing structures) stating the implication of the above factors on design.  </w:t>
      </w:r>
    </w:p>
    <w:p w14:paraId="6E174FFB" w14:textId="77777777" w:rsidR="001F5625" w:rsidRPr="004C092B" w:rsidRDefault="001F5625">
      <w:pPr>
        <w:ind w:left="2160" w:right="18" w:hanging="1440"/>
      </w:pPr>
    </w:p>
    <w:p w14:paraId="0F643A96" w14:textId="77777777" w:rsidR="001F5625" w:rsidRPr="004C092B" w:rsidRDefault="001F5625">
      <w:pPr>
        <w:ind w:left="720" w:right="14"/>
      </w:pPr>
      <w:r w:rsidRPr="004C092B">
        <w:rPr>
          <w:u w:val="single"/>
        </w:rPr>
        <w:t>2.1.4.4</w:t>
      </w:r>
      <w:r w:rsidRPr="004C092B">
        <w:rPr>
          <w:u w:val="single"/>
        </w:rPr>
        <w:tab/>
        <w:t>Initial Statement of Probable Construction Cost.</w:t>
      </w:r>
      <w:r w:rsidRPr="004C092B">
        <w:t xml:space="preserve"> The Design Professional shall prepare and submit an initial Statement of Probable Construction Cost in the </w:t>
      </w:r>
      <w:proofErr w:type="spellStart"/>
      <w:r w:rsidRPr="004C092B">
        <w:t>UniFormat</w:t>
      </w:r>
      <w:proofErr w:type="spellEnd"/>
      <w:r w:rsidRPr="004C092B">
        <w:t xml:space="preserve">™ Level I shown in Exhibit F.  To the extent the Statement of Probable Construction Cost significantly deviates from the </w:t>
      </w:r>
      <w:r w:rsidR="00BA1CDD" w:rsidRPr="004C092B">
        <w:t>GMP Cost Limitation</w:t>
      </w:r>
      <w:r w:rsidRPr="004C092B">
        <w:t xml:space="preserve">, the Design Professional shall discuss the deviations with the Owner and prepare and submit a plan to address the differences.  As the design progresses, the Design Professional shall prepare and submit updated Statements of Probable Cost in like format.  </w:t>
      </w:r>
    </w:p>
    <w:p w14:paraId="13283D46" w14:textId="77777777" w:rsidR="001F5625" w:rsidRPr="004C092B" w:rsidRDefault="001F5625">
      <w:pPr>
        <w:ind w:left="2160" w:right="18" w:hanging="1440"/>
      </w:pPr>
    </w:p>
    <w:p w14:paraId="09C3636D" w14:textId="77777777" w:rsidR="001F5625" w:rsidRPr="004C092B" w:rsidRDefault="001F5625">
      <w:pPr>
        <w:ind w:left="720" w:right="14"/>
      </w:pPr>
      <w:r w:rsidRPr="004C092B">
        <w:t>2.1.4.5</w:t>
      </w:r>
      <w:r w:rsidRPr="004C092B">
        <w:tab/>
      </w:r>
      <w:r w:rsidRPr="004C092B">
        <w:rPr>
          <w:u w:val="single"/>
        </w:rPr>
        <w:t>Schematic Design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Schematic Design including the updated schedule and the initial Statement of Probable Construction Cost. The Design Professional shall obtain the written approval of the Owner of the Schematic Design Phase before proceeding with the next phase.</w:t>
      </w:r>
    </w:p>
    <w:p w14:paraId="27C9FA88" w14:textId="77777777" w:rsidR="001F5625" w:rsidRPr="004C092B" w:rsidRDefault="001F5625"/>
    <w:p w14:paraId="0A9CF426" w14:textId="77777777" w:rsidR="001F5625" w:rsidRPr="004C092B" w:rsidRDefault="001F5625">
      <w:pPr>
        <w:ind w:right="18"/>
        <w:rPr>
          <w:b/>
        </w:rPr>
      </w:pPr>
      <w:r w:rsidRPr="004C092B">
        <w:rPr>
          <w:b/>
        </w:rPr>
        <w:t>2.1.5</w:t>
      </w:r>
      <w:r w:rsidRPr="004C092B">
        <w:rPr>
          <w:b/>
        </w:rPr>
        <w:tab/>
        <w:t>Design Development Services.</w:t>
      </w:r>
    </w:p>
    <w:p w14:paraId="424F06E2" w14:textId="77777777" w:rsidR="001F5625" w:rsidRPr="004C092B" w:rsidRDefault="001F5625">
      <w:pPr>
        <w:ind w:right="18"/>
      </w:pPr>
    </w:p>
    <w:p w14:paraId="6CC7E4F7" w14:textId="77777777" w:rsidR="001F5625" w:rsidRPr="004C092B" w:rsidRDefault="001F5625">
      <w:pPr>
        <w:ind w:left="720" w:right="14"/>
      </w:pPr>
      <w:r w:rsidRPr="004C092B">
        <w:t>2.1.5.1</w:t>
      </w:r>
      <w:r w:rsidRPr="004C092B">
        <w:tab/>
      </w:r>
      <w:r w:rsidRPr="004C092B">
        <w:rPr>
          <w:u w:val="single"/>
        </w:rPr>
        <w:t>Design Development Documents</w:t>
      </w:r>
      <w:r w:rsidRPr="004C092B">
        <w:t>.  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Pr="004C092B">
        <w:rPr>
          <w:i/>
        </w:rPr>
        <w:t>See</w:t>
      </w:r>
      <w:r w:rsidRPr="004C092B">
        <w:t xml:space="preserve"> ASTM Standard Practice E 1804-02, August 200</w:t>
      </w:r>
      <w:r w:rsidR="009D3175" w:rsidRPr="004C092B">
        <w:t>7</w:t>
      </w:r>
      <w:r w:rsidRPr="004C092B">
        <w:t>, Sections 6.4, 8.2 and 8.3 for guidance on information which is generally developed in Design Development Documents.)  The Design Development Documents shall consist of a Site Plan, building plans, floor plans, 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 and 3-D computer models at a specified size.  Such illustrations and models shall be performed as an Additional Service to this Contract and shall be compensated at the rates shown in Exhibit A and Article 4.1.3, Reimbursable Expenses.</w:t>
      </w:r>
    </w:p>
    <w:p w14:paraId="4BA7C1E7" w14:textId="77777777" w:rsidR="001F5625" w:rsidRPr="004C092B" w:rsidRDefault="001F5625">
      <w:pPr>
        <w:ind w:left="2160" w:right="18" w:hanging="1440"/>
      </w:pPr>
    </w:p>
    <w:p w14:paraId="7DC6A397" w14:textId="77777777" w:rsidR="001F5625" w:rsidRPr="004C092B" w:rsidRDefault="001F5625">
      <w:pPr>
        <w:keepNext/>
        <w:keepLines/>
        <w:ind w:left="720" w:right="14"/>
      </w:pPr>
      <w:r w:rsidRPr="004C092B">
        <w:t xml:space="preserve">2.1.5.2 </w:t>
      </w:r>
      <w:r w:rsidRPr="004C092B">
        <w:tab/>
      </w:r>
      <w:r w:rsidRPr="004C092B">
        <w:rPr>
          <w:u w:val="single"/>
        </w:rPr>
        <w:t>Floor Plans.</w:t>
      </w:r>
      <w:r w:rsidRPr="004C092B">
        <w:t xml:space="preserve">  The Design Professional shall prepare floor plans showing spaces by name, number, actual net area of each space, structural module, mechanical spaces, equipment, chases and circulation area. The Design Professional shall also prepare site plans (which show utilities), plumbing, electrical, mechanical, and structural plans, and equipment layouts, lists and schedules.  Drawings shall show overall building dimensions and major lines of dimension.</w:t>
      </w:r>
    </w:p>
    <w:p w14:paraId="487ECE8B" w14:textId="77777777" w:rsidR="001F5625" w:rsidRPr="004C092B" w:rsidRDefault="001F5625">
      <w:pPr>
        <w:ind w:right="18"/>
      </w:pPr>
    </w:p>
    <w:p w14:paraId="43C6798C" w14:textId="77777777" w:rsidR="001F5625" w:rsidRPr="004C092B" w:rsidRDefault="001F5625">
      <w:pPr>
        <w:ind w:left="720" w:right="14"/>
      </w:pPr>
      <w:r w:rsidRPr="004C092B">
        <w:t>2.1.5.3</w:t>
      </w:r>
      <w:r w:rsidRPr="004C092B">
        <w:tab/>
      </w:r>
      <w:r w:rsidRPr="004C092B">
        <w:rPr>
          <w:u w:val="single"/>
        </w:rPr>
        <w:t>Initial Code Compliance Review.</w:t>
      </w:r>
      <w:r w:rsidRPr="004C092B">
        <w:t xml:space="preserve">  The Design Professional shall submit the completed Design Development Documents for the State Fire Marshal’s review to the GSFIC Plan Review Division.</w:t>
      </w:r>
    </w:p>
    <w:p w14:paraId="3031BB8A" w14:textId="77777777" w:rsidR="001F5625" w:rsidRPr="004C092B" w:rsidRDefault="001F5625">
      <w:pPr>
        <w:ind w:right="18"/>
      </w:pPr>
    </w:p>
    <w:p w14:paraId="7EF46223" w14:textId="77777777" w:rsidR="001F5625" w:rsidRPr="004C092B" w:rsidRDefault="001F5625">
      <w:pPr>
        <w:keepNext/>
        <w:keepLines/>
        <w:ind w:left="720" w:right="14"/>
      </w:pPr>
      <w:r w:rsidRPr="004C092B">
        <w:t>2.1.5.4</w:t>
      </w:r>
      <w:r w:rsidRPr="004C092B">
        <w:tab/>
      </w:r>
      <w:r w:rsidRPr="004C092B">
        <w:rPr>
          <w:u w:val="single"/>
        </w:rPr>
        <w:t>Design Development Documents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The Design Professional shall obtain the written approval of the Owner of the Design Development Documents Phase before proceeding with the next phase.</w:t>
      </w:r>
    </w:p>
    <w:p w14:paraId="0065E416" w14:textId="77777777" w:rsidR="001F5625" w:rsidRPr="004C092B" w:rsidRDefault="001F5625">
      <w:pPr>
        <w:ind w:left="2160" w:right="18" w:hanging="1440"/>
      </w:pPr>
    </w:p>
    <w:p w14:paraId="5FEBCDC6" w14:textId="77777777" w:rsidR="001F5625" w:rsidRPr="004C092B" w:rsidRDefault="001F5625">
      <w:pPr>
        <w:ind w:right="18"/>
        <w:rPr>
          <w:b/>
        </w:rPr>
      </w:pPr>
      <w:r w:rsidRPr="004C092B">
        <w:rPr>
          <w:b/>
        </w:rPr>
        <w:t>2.1.6</w:t>
      </w:r>
      <w:r w:rsidRPr="004C092B">
        <w:rPr>
          <w:b/>
        </w:rPr>
        <w:tab/>
        <w:t>Construction Documents.</w:t>
      </w:r>
    </w:p>
    <w:p w14:paraId="7441FE18" w14:textId="77777777" w:rsidR="001F5625" w:rsidRPr="004C092B" w:rsidRDefault="001F5625">
      <w:pPr>
        <w:ind w:right="18"/>
      </w:pPr>
    </w:p>
    <w:p w14:paraId="22BDCCCA" w14:textId="77777777" w:rsidR="00D876F7" w:rsidRPr="004C092B" w:rsidRDefault="001F5625" w:rsidP="00BA1CDD">
      <w:pPr>
        <w:pStyle w:val="BodyText3"/>
        <w:tabs>
          <w:tab w:val="left" w:pos="1080"/>
          <w:tab w:val="left" w:pos="1440"/>
        </w:tabs>
        <w:ind w:left="720"/>
      </w:pPr>
      <w:r w:rsidRPr="004C092B">
        <w:t>2.1.6.1</w:t>
      </w:r>
      <w:r w:rsidRPr="004C092B">
        <w:tab/>
      </w:r>
      <w:r w:rsidRPr="004C092B">
        <w:rPr>
          <w:u w:val="single"/>
        </w:rPr>
        <w:t>General</w:t>
      </w:r>
      <w:r w:rsidRPr="004C092B">
        <w:t xml:space="preserve">. </w:t>
      </w:r>
      <w:r w:rsidR="00BA1CDD" w:rsidRPr="004C092B">
        <w:t xml:space="preserve">In accordance with the approved Overall Project Schedule and based upon approved Design Development Documents, the Design Professional shall prepare and submit to the Owner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2002, Section 8.4 for guidance.  </w:t>
      </w:r>
    </w:p>
    <w:p w14:paraId="666634C7" w14:textId="77777777" w:rsidR="001F5625" w:rsidRPr="004C092B" w:rsidRDefault="001F5625" w:rsidP="00D876F7">
      <w:pPr>
        <w:ind w:left="720" w:right="14"/>
      </w:pPr>
    </w:p>
    <w:p w14:paraId="7A03967F" w14:textId="77777777" w:rsidR="001F5625" w:rsidRPr="004C092B" w:rsidRDefault="001F5625">
      <w:pPr>
        <w:ind w:left="720" w:right="14"/>
      </w:pPr>
      <w:r w:rsidRPr="004C092B">
        <w:t>2.1.6.2</w:t>
      </w:r>
      <w:r w:rsidRPr="004C092B">
        <w:tab/>
      </w:r>
      <w:r w:rsidRPr="004C092B">
        <w:rPr>
          <w:u w:val="single"/>
        </w:rPr>
        <w:t>Basis of Construction Documents</w:t>
      </w:r>
      <w:r w:rsidRPr="004C092B">
        <w:t xml:space="preserve">.  The Construction Documents must be based upon the </w:t>
      </w:r>
      <w:r w:rsidR="0073559F" w:rsidRPr="004C092B">
        <w:t>Project Development File</w:t>
      </w:r>
      <w:r w:rsidRPr="004C092B">
        <w:t xml:space="preserve">, or if none exists, the Program. The Construction Documents must indicate, in detail, the requirements for the construction of the Project (including all on-site and off-site work). </w:t>
      </w:r>
    </w:p>
    <w:p w14:paraId="76B18F07" w14:textId="77777777" w:rsidR="001F5625" w:rsidRPr="004C092B" w:rsidRDefault="001F5625">
      <w:pPr>
        <w:ind w:left="720"/>
      </w:pPr>
    </w:p>
    <w:p w14:paraId="14C8FA5A" w14:textId="77777777" w:rsidR="001F5625" w:rsidRPr="004C092B" w:rsidRDefault="001F5625">
      <w:pPr>
        <w:ind w:left="720" w:right="14"/>
      </w:pPr>
      <w:r w:rsidRPr="004C092B">
        <w:t>2.1.6.3</w:t>
      </w:r>
      <w:r w:rsidRPr="004C092B">
        <w:tab/>
      </w:r>
      <w:r w:rsidRPr="004C092B">
        <w:rPr>
          <w:u w:val="single"/>
        </w:rPr>
        <w:t>Conflicts</w:t>
      </w:r>
      <w:r w:rsidRPr="004C092B">
        <w:t xml:space="preserve">.  If there is any conflict between the </w:t>
      </w:r>
      <w:r w:rsidR="0073559F" w:rsidRPr="004C092B">
        <w:t>Project Development File</w:t>
      </w:r>
      <w:r w:rsidRPr="004C092B">
        <w:t xml:space="preserve"> (or if none exists, the Program) and the Construction Documents, the </w:t>
      </w:r>
      <w:r w:rsidR="0073559F" w:rsidRPr="004C092B">
        <w:t>Project Development File</w:t>
      </w:r>
      <w:r w:rsidRPr="004C092B">
        <w:t xml:space="preserve"> (or Program) shall prevail and govern, except in the following circumstances:</w:t>
      </w:r>
    </w:p>
    <w:p w14:paraId="7D391D71" w14:textId="77777777" w:rsidR="001F5625" w:rsidRPr="004C092B" w:rsidRDefault="001F5625"/>
    <w:p w14:paraId="132B7496" w14:textId="77777777" w:rsidR="001F5625" w:rsidRPr="004C092B" w:rsidRDefault="001F5625">
      <w:pPr>
        <w:tabs>
          <w:tab w:val="left" w:pos="1890"/>
        </w:tabs>
        <w:ind w:left="1440"/>
      </w:pPr>
      <w:r w:rsidRPr="004C092B">
        <w:t>(a)</w:t>
      </w:r>
      <w:r w:rsidRPr="004C092B">
        <w:tab/>
        <w:t xml:space="preserve">When the </w:t>
      </w:r>
      <w:r w:rsidR="0073559F" w:rsidRPr="004C092B">
        <w:t>Project Development File</w:t>
      </w:r>
      <w:r w:rsidRPr="004C092B">
        <w:t xml:space="preserve"> (or Program) causes a code violation; or</w:t>
      </w:r>
    </w:p>
    <w:p w14:paraId="05244DC7" w14:textId="77777777" w:rsidR="001F5625" w:rsidRPr="004C092B" w:rsidRDefault="001F5625">
      <w:pPr>
        <w:ind w:left="720" w:firstLine="720"/>
      </w:pPr>
    </w:p>
    <w:p w14:paraId="5CC87002" w14:textId="77777777" w:rsidR="001F5625" w:rsidRPr="004C092B" w:rsidRDefault="001F5625">
      <w:pPr>
        <w:tabs>
          <w:tab w:val="left" w:pos="1890"/>
        </w:tabs>
        <w:ind w:left="1440"/>
      </w:pPr>
      <w:r w:rsidRPr="004C092B">
        <w:t>(b)</w:t>
      </w:r>
      <w:r w:rsidRPr="004C092B">
        <w:tab/>
        <w:t xml:space="preserve">When the </w:t>
      </w:r>
      <w:r w:rsidR="0073559F" w:rsidRPr="004C092B">
        <w:t>Project Development File</w:t>
      </w:r>
      <w:r w:rsidRPr="004C092B">
        <w:t xml:space="preserve">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107DD6B8" w14:textId="77777777" w:rsidR="001F5625" w:rsidRPr="004C092B" w:rsidRDefault="001F5625">
      <w:pPr>
        <w:ind w:left="720" w:firstLine="720"/>
      </w:pPr>
    </w:p>
    <w:p w14:paraId="46A30A17" w14:textId="77777777" w:rsidR="001F5625" w:rsidRPr="004C092B" w:rsidRDefault="001F5625">
      <w:pPr>
        <w:tabs>
          <w:tab w:val="left" w:pos="1890"/>
        </w:tabs>
        <w:ind w:left="1440"/>
      </w:pPr>
      <w:r w:rsidRPr="004C092B">
        <w:t>(c)</w:t>
      </w:r>
      <w:r w:rsidRPr="004C092B">
        <w:tab/>
        <w:t>When a change was made during the design and approval process that modified the Owner’s requirements.  In such case, the Design Professional and the Owner must have approved this modification in writing.</w:t>
      </w:r>
    </w:p>
    <w:p w14:paraId="77C6E580" w14:textId="77777777" w:rsidR="001F5625" w:rsidRPr="004C092B" w:rsidRDefault="001F5625">
      <w:pPr>
        <w:pStyle w:val="BodyTextIndent"/>
        <w:rPr>
          <w:sz w:val="19"/>
        </w:rPr>
      </w:pPr>
    </w:p>
    <w:p w14:paraId="245F54D7" w14:textId="77777777" w:rsidR="001F5625" w:rsidRPr="004C092B" w:rsidRDefault="001F5625">
      <w:pPr>
        <w:ind w:left="720" w:right="14"/>
      </w:pPr>
      <w:r w:rsidRPr="004C092B">
        <w:t>2.1.6.4</w:t>
      </w:r>
      <w:r w:rsidRPr="004C092B">
        <w:tab/>
      </w:r>
      <w:r w:rsidRPr="004C092B">
        <w:rPr>
          <w:u w:val="single"/>
        </w:rPr>
        <w:t>Free from Leaks</w:t>
      </w:r>
      <w:r w:rsidRPr="004C092B">
        <w:t>.  The Design Professional shall design the work in a non-negligent manner such that the building will be free from leaks if all components are installed in accordance with the Construction Documents.</w:t>
      </w:r>
    </w:p>
    <w:p w14:paraId="784680F6" w14:textId="77777777" w:rsidR="001F5625" w:rsidRPr="004C092B" w:rsidRDefault="001F5625"/>
    <w:p w14:paraId="43CE5ACC" w14:textId="77777777" w:rsidR="001F5625" w:rsidRPr="004C092B" w:rsidRDefault="001F5625">
      <w:pPr>
        <w:ind w:left="720" w:right="14"/>
      </w:pPr>
      <w:r w:rsidRPr="004C092B">
        <w:t>2.1.6.5</w:t>
      </w:r>
      <w:r w:rsidRPr="004C092B">
        <w:tab/>
      </w:r>
      <w:r w:rsidRPr="004C092B">
        <w:rPr>
          <w:u w:val="single"/>
        </w:rPr>
        <w:t>Specification Format</w:t>
      </w:r>
      <w:r w:rsidRPr="004C092B">
        <w:t xml:space="preserve">.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  The Construction Specifications must provide all supplemental information and requirements included but not elsewhere covered by the Contract Documents. </w:t>
      </w:r>
    </w:p>
    <w:p w14:paraId="5E7E20A5" w14:textId="77777777" w:rsidR="001F5625" w:rsidRPr="004C092B" w:rsidRDefault="001F5625"/>
    <w:p w14:paraId="27B7404C" w14:textId="77777777" w:rsidR="001F5625" w:rsidRPr="004C092B" w:rsidRDefault="001F5625">
      <w:pPr>
        <w:ind w:left="720" w:right="14"/>
      </w:pPr>
      <w:r w:rsidRPr="004C092B">
        <w:t>2.1.6.6</w:t>
      </w:r>
      <w:r w:rsidRPr="004C092B">
        <w:tab/>
      </w:r>
      <w:r w:rsidRPr="004C092B">
        <w:rPr>
          <w:u w:val="single"/>
        </w:rPr>
        <w:t>Working Drawings</w:t>
      </w:r>
      <w:r w:rsidRPr="004C092B">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where applicable, at least the following:</w:t>
      </w:r>
    </w:p>
    <w:p w14:paraId="3C2A5BBB" w14:textId="77777777" w:rsidR="001F5625" w:rsidRPr="004C092B" w:rsidRDefault="001F5625"/>
    <w:p w14:paraId="400DF0A5" w14:textId="77777777" w:rsidR="001F5625" w:rsidRPr="004C092B" w:rsidRDefault="001F5625">
      <w:pPr>
        <w:tabs>
          <w:tab w:val="left" w:pos="1890"/>
        </w:tabs>
        <w:ind w:left="1440"/>
      </w:pPr>
      <w:r w:rsidRPr="004C092B">
        <w:t>(a)</w:t>
      </w:r>
      <w:r w:rsidRPr="004C092B">
        <w:tab/>
        <w:t xml:space="preserve">Civil </w:t>
      </w:r>
      <w:r w:rsidRPr="004C092B">
        <w:rPr>
          <w:sz w:val="18"/>
        </w:rPr>
        <w:t>Engineering</w:t>
      </w:r>
      <w:r w:rsidRPr="004C092B">
        <w:t xml:space="preserve"> documents to consist of grading, storm drainage, erosion control, paving, fencing, Site sanitary system, and Site water system;</w:t>
      </w:r>
    </w:p>
    <w:p w14:paraId="71D5D05E" w14:textId="77777777" w:rsidR="001F5625" w:rsidRPr="004C092B" w:rsidRDefault="001F5625">
      <w:pPr>
        <w:ind w:right="18"/>
      </w:pPr>
    </w:p>
    <w:p w14:paraId="32A78B9A" w14:textId="77777777" w:rsidR="001F5625" w:rsidRPr="004C092B" w:rsidRDefault="001F5625">
      <w:pPr>
        <w:tabs>
          <w:tab w:val="left" w:pos="1890"/>
        </w:tabs>
        <w:ind w:left="1440"/>
      </w:pPr>
      <w:r w:rsidRPr="004C092B">
        <w:t>(b)</w:t>
      </w:r>
      <w:r w:rsidRPr="004C092B">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4C092B">
        <w:rPr>
          <w:sz w:val="18"/>
        </w:rPr>
        <w:t>equipment</w:t>
      </w:r>
      <w:r w:rsidRPr="004C092B">
        <w:t>, and must show all required partitions, partition types, doors and door numbers, windows, room names and numbers, dimensions and any other required notes and information for complete floor plans;</w:t>
      </w:r>
    </w:p>
    <w:p w14:paraId="60A36AAF" w14:textId="77777777" w:rsidR="001F5625" w:rsidRPr="004C092B" w:rsidRDefault="001F5625"/>
    <w:p w14:paraId="7840B04F" w14:textId="77777777" w:rsidR="001F5625" w:rsidRPr="004C092B" w:rsidRDefault="001F5625">
      <w:pPr>
        <w:tabs>
          <w:tab w:val="left" w:pos="1890"/>
        </w:tabs>
        <w:ind w:left="1440"/>
      </w:pPr>
      <w:r w:rsidRPr="004C092B">
        <w:t>(c)</w:t>
      </w:r>
      <w:r w:rsidRPr="004C092B">
        <w:tab/>
        <w:t xml:space="preserve">Detailing and dimensions that comprehensively describe the design of the building and Site development in a </w:t>
      </w:r>
      <w:r w:rsidRPr="004C092B">
        <w:rPr>
          <w:sz w:val="18"/>
        </w:rPr>
        <w:t>consistent</w:t>
      </w:r>
      <w:r w:rsidRPr="004C092B">
        <w:t xml:space="preserve"> and coordinated manner;</w:t>
      </w:r>
    </w:p>
    <w:p w14:paraId="64B8C6C0" w14:textId="77777777" w:rsidR="001F5625" w:rsidRPr="004C092B" w:rsidRDefault="001F5625"/>
    <w:p w14:paraId="1FAD9DED" w14:textId="77777777" w:rsidR="001F5625" w:rsidRPr="004C092B" w:rsidRDefault="001F5625">
      <w:pPr>
        <w:tabs>
          <w:tab w:val="left" w:pos="1890"/>
        </w:tabs>
        <w:ind w:left="1440"/>
      </w:pPr>
      <w:r w:rsidRPr="004C092B">
        <w:t>(d)</w:t>
      </w:r>
      <w:r w:rsidRPr="004C092B">
        <w:tab/>
        <w:t>Wall sections and interior elevations at scales appropriate to illustrate with sufficient detail and clarity the intended work and thereby facilitate its construction;</w:t>
      </w:r>
    </w:p>
    <w:p w14:paraId="62904F55" w14:textId="77777777" w:rsidR="001F5625" w:rsidRPr="004C092B" w:rsidRDefault="001F5625"/>
    <w:p w14:paraId="55405F99" w14:textId="77777777" w:rsidR="001F5625" w:rsidRPr="004C092B" w:rsidRDefault="001F5625">
      <w:pPr>
        <w:tabs>
          <w:tab w:val="left" w:pos="1890"/>
        </w:tabs>
        <w:ind w:left="1440"/>
      </w:pPr>
      <w:r w:rsidRPr="004C092B">
        <w:t>(e)</w:t>
      </w:r>
      <w:r w:rsidRPr="004C092B">
        <w:tab/>
        <w:t xml:space="preserve">Reflected ceiling plans at the same scale as the respective floor plans.  All reflected ceiling plans must be fully </w:t>
      </w:r>
      <w:r w:rsidRPr="004C092B">
        <w:rPr>
          <w:sz w:val="18"/>
        </w:rPr>
        <w:t>coordinated</w:t>
      </w:r>
      <w:r w:rsidRPr="004C092B">
        <w:t xml:space="preserve">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14:paraId="21A043C1" w14:textId="77777777" w:rsidR="001F5625" w:rsidRPr="004C092B" w:rsidRDefault="001F5625">
      <w:pPr>
        <w:ind w:left="2160" w:hanging="810"/>
      </w:pPr>
    </w:p>
    <w:p w14:paraId="1C540E6B" w14:textId="77777777" w:rsidR="00D876F7" w:rsidRPr="004C092B" w:rsidRDefault="001F5625" w:rsidP="00D876F7">
      <w:pPr>
        <w:tabs>
          <w:tab w:val="left" w:pos="1890"/>
        </w:tabs>
        <w:ind w:left="1440"/>
      </w:pPr>
      <w:r w:rsidRPr="004C092B">
        <w:t>(f)</w:t>
      </w:r>
      <w:r w:rsidRPr="004C092B">
        <w:tab/>
        <w:t>Structural construction drawings and specifications</w:t>
      </w:r>
      <w:r w:rsidR="00D876F7" w:rsidRPr="004C092B">
        <w:t>, e.g. structural steel and cast-in-place concrete work, as well as for foundation reinforcing steel and any other structural elements, must include top of foundation elevation and complete structural details at not less than 1/2" = 1' scale;</w:t>
      </w:r>
    </w:p>
    <w:p w14:paraId="5FB9E766" w14:textId="77777777" w:rsidR="001F5625" w:rsidRPr="004C092B" w:rsidRDefault="001F5625" w:rsidP="00D876F7">
      <w:pPr>
        <w:tabs>
          <w:tab w:val="left" w:pos="1890"/>
        </w:tabs>
        <w:ind w:left="1440"/>
      </w:pPr>
    </w:p>
    <w:p w14:paraId="79EF2DA9" w14:textId="77777777" w:rsidR="001F5625" w:rsidRPr="004C092B" w:rsidRDefault="001F5625">
      <w:pPr>
        <w:tabs>
          <w:tab w:val="left" w:pos="1890"/>
        </w:tabs>
        <w:ind w:left="1440"/>
      </w:pPr>
      <w:r w:rsidRPr="004C092B">
        <w:t>(g)</w:t>
      </w:r>
      <w:r w:rsidRPr="004C092B">
        <w:ta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14:paraId="67B7A507" w14:textId="77777777" w:rsidR="001F5625" w:rsidRPr="004C092B" w:rsidRDefault="001F5625">
      <w:pPr>
        <w:ind w:left="2160" w:hanging="810"/>
      </w:pPr>
    </w:p>
    <w:p w14:paraId="0B42E878" w14:textId="77777777" w:rsidR="001F5625" w:rsidRPr="004C092B" w:rsidRDefault="001F5625">
      <w:pPr>
        <w:tabs>
          <w:tab w:val="left" w:pos="1890"/>
        </w:tabs>
        <w:ind w:left="1440"/>
      </w:pPr>
      <w:r w:rsidRPr="004C092B">
        <w:t>(h)</w:t>
      </w:r>
      <w:r w:rsidRPr="004C092B">
        <w:tab/>
        <w:t>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and</w:t>
      </w:r>
    </w:p>
    <w:p w14:paraId="20DCFECA" w14:textId="77777777" w:rsidR="001F5625" w:rsidRPr="004C092B" w:rsidRDefault="001F5625">
      <w:pPr>
        <w:ind w:left="2070" w:hanging="720"/>
      </w:pPr>
    </w:p>
    <w:p w14:paraId="592751E4" w14:textId="77777777" w:rsidR="001F5625" w:rsidRPr="004C092B" w:rsidRDefault="001F5625">
      <w:pPr>
        <w:tabs>
          <w:tab w:val="left" w:pos="1890"/>
        </w:tabs>
        <w:ind w:left="1440"/>
      </w:pPr>
      <w:r w:rsidRPr="004C092B">
        <w:t>(i)</w:t>
      </w:r>
      <w:r w:rsidRPr="004C092B">
        <w:tab/>
        <w:t>Electrical site plans at not less than 1” = 50' scale.</w:t>
      </w:r>
    </w:p>
    <w:p w14:paraId="547D6EBE" w14:textId="77777777" w:rsidR="00D876F7" w:rsidRPr="004C092B" w:rsidRDefault="00D876F7">
      <w:pPr>
        <w:tabs>
          <w:tab w:val="left" w:pos="1890"/>
        </w:tabs>
        <w:ind w:left="1440"/>
      </w:pPr>
    </w:p>
    <w:p w14:paraId="6B0E63D6" w14:textId="77777777" w:rsidR="00D876F7" w:rsidRPr="004C092B" w:rsidRDefault="00D876F7" w:rsidP="00D876F7">
      <w:pPr>
        <w:tabs>
          <w:tab w:val="left" w:pos="1890"/>
        </w:tabs>
        <w:ind w:left="1440"/>
      </w:pPr>
      <w:r w:rsidRPr="004C092B">
        <w:t>(j)</w:t>
      </w:r>
      <w:r w:rsidRPr="004C092B">
        <w:tab/>
        <w:t>Any specialty products, materials and supplies specified by the Design Professional must be available.</w:t>
      </w:r>
    </w:p>
    <w:p w14:paraId="2218E967" w14:textId="77777777" w:rsidR="00D876F7" w:rsidRPr="004C092B" w:rsidRDefault="00D876F7">
      <w:pPr>
        <w:tabs>
          <w:tab w:val="left" w:pos="1890"/>
        </w:tabs>
        <w:ind w:left="1440"/>
      </w:pPr>
    </w:p>
    <w:p w14:paraId="30BED42F" w14:textId="77777777" w:rsidR="001F5625" w:rsidRPr="004C092B" w:rsidRDefault="001F5625">
      <w:pPr>
        <w:ind w:right="18"/>
      </w:pPr>
    </w:p>
    <w:p w14:paraId="23DED8A8" w14:textId="77777777" w:rsidR="001F5625" w:rsidRPr="004C092B" w:rsidRDefault="001F5625">
      <w:pPr>
        <w:ind w:left="720"/>
      </w:pPr>
      <w:r w:rsidRPr="004C092B">
        <w:t>2.1.6.7</w:t>
      </w:r>
      <w:r w:rsidRPr="004C092B">
        <w:tab/>
      </w:r>
      <w:r w:rsidRPr="004C092B">
        <w:rPr>
          <w:u w:val="single"/>
        </w:rPr>
        <w:t>Contractor’s Responsibilities</w:t>
      </w:r>
      <w:r w:rsidRPr="004C092B">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w:t>
      </w:r>
    </w:p>
    <w:p w14:paraId="372A66BF" w14:textId="77777777" w:rsidR="001F5625" w:rsidRPr="004C092B" w:rsidRDefault="001F5625">
      <w:pPr>
        <w:ind w:right="18"/>
      </w:pPr>
    </w:p>
    <w:p w14:paraId="70B46C53" w14:textId="77777777" w:rsidR="001F5625" w:rsidRPr="004C092B" w:rsidRDefault="001F5625">
      <w:pPr>
        <w:ind w:left="720" w:right="14"/>
      </w:pPr>
      <w:r w:rsidRPr="004C092B">
        <w:t>2.1.6.8</w:t>
      </w:r>
      <w:r w:rsidRPr="004C092B">
        <w:tab/>
      </w:r>
      <w:r w:rsidRPr="004C092B">
        <w:rPr>
          <w:u w:val="single"/>
        </w:rPr>
        <w:t>Review of Construction Documents</w:t>
      </w:r>
      <w:r w:rsidRPr="004C092B">
        <w:t>.  If requested by the Owner the Construction Documents shall be submitted by the Design Professional to a designated third-party reviewer for review of constructability and or completeness.</w:t>
      </w:r>
    </w:p>
    <w:p w14:paraId="54AC9C2B" w14:textId="77777777" w:rsidR="001F5625" w:rsidRPr="004C092B" w:rsidRDefault="001F5625">
      <w:pPr>
        <w:ind w:left="2160" w:right="18" w:hanging="1440"/>
        <w:rPr>
          <w:u w:val="single"/>
        </w:rPr>
      </w:pPr>
    </w:p>
    <w:p w14:paraId="7CF00CBD" w14:textId="77777777" w:rsidR="001F5625" w:rsidRDefault="001F5625" w:rsidP="00751FAF">
      <w:pPr>
        <w:ind w:left="720" w:right="14"/>
      </w:pPr>
      <w:r w:rsidRPr="004C092B">
        <w:t>2.1.6.9</w:t>
      </w:r>
      <w:r w:rsidRPr="004C092B">
        <w:tab/>
      </w:r>
      <w:r w:rsidRPr="004C092B">
        <w:rPr>
          <w:u w:val="single"/>
        </w:rPr>
        <w:t>Construction Documents Approval</w:t>
      </w:r>
      <w:r w:rsidRPr="004C092B">
        <w:t>.  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a final Statement of Probable Construction Cost.  The Design Professional shall obtain the written approval of the Owner of the Construction Documents before proceeding with the next phase.  (</w:t>
      </w:r>
      <w:r w:rsidRPr="004C092B">
        <w:rPr>
          <w:i/>
        </w:rPr>
        <w:t>See</w:t>
      </w:r>
      <w:r w:rsidRPr="004C092B">
        <w:t xml:space="preserve"> ASTM Standard Practice E 1804-02, August 2002, Section 8.4 for guidance on information which is generally contained in Construction Documents.)</w:t>
      </w:r>
    </w:p>
    <w:p w14:paraId="202596D0" w14:textId="77777777" w:rsidR="008C365F" w:rsidRPr="004C092B" w:rsidRDefault="008C365F">
      <w:pPr>
        <w:ind w:right="18"/>
      </w:pPr>
    </w:p>
    <w:p w14:paraId="5D176F9E" w14:textId="77777777" w:rsidR="001F5625" w:rsidRPr="004C092B" w:rsidRDefault="001F5625">
      <w:pPr>
        <w:rPr>
          <w:b/>
        </w:rPr>
      </w:pPr>
      <w:r w:rsidRPr="004C092B">
        <w:rPr>
          <w:b/>
        </w:rPr>
        <w:t>2.1.7</w:t>
      </w:r>
      <w:r w:rsidRPr="004C092B">
        <w:rPr>
          <w:b/>
        </w:rPr>
        <w:tab/>
        <w:t>Construction Proposal Documents.</w:t>
      </w:r>
    </w:p>
    <w:p w14:paraId="6721FA3B" w14:textId="77777777" w:rsidR="001F5625" w:rsidRPr="004C092B" w:rsidRDefault="001F5625">
      <w:pPr>
        <w:ind w:right="18"/>
      </w:pPr>
    </w:p>
    <w:p w14:paraId="1D89909D" w14:textId="77777777" w:rsidR="001F5625" w:rsidRPr="004C092B" w:rsidRDefault="001F5625">
      <w:pPr>
        <w:ind w:right="18"/>
      </w:pPr>
      <w:r w:rsidRPr="004C092B">
        <w:t>2.1.7.1</w:t>
      </w:r>
      <w:r w:rsidRPr="004C092B">
        <w:tab/>
      </w:r>
      <w:r w:rsidRPr="004C092B">
        <w:tab/>
      </w:r>
      <w:r w:rsidRPr="004C092B">
        <w:rPr>
          <w:u w:val="single"/>
        </w:rPr>
        <w:t>Proposal Submission Date</w:t>
      </w:r>
      <w:r w:rsidRPr="004C092B">
        <w:t>.  The date(s) for receipt of qualifications and proposals for selection of the CM/GC shall be established by the Owner after consultation with the Design Professional.  No changes shall be made in the Program or the various documents prepared by Design Professional after proposals have been invited except by formal addendum approved by the Owner and issued by the Design Professional.</w:t>
      </w:r>
    </w:p>
    <w:p w14:paraId="417D8F15" w14:textId="77777777" w:rsidR="001F5625" w:rsidRPr="004C092B" w:rsidRDefault="001F5625">
      <w:pPr>
        <w:ind w:right="18"/>
      </w:pPr>
    </w:p>
    <w:p w14:paraId="08E6ED60" w14:textId="4043F224" w:rsidR="001F5625" w:rsidRPr="004C092B" w:rsidRDefault="001F5625">
      <w:pPr>
        <w:ind w:right="18"/>
      </w:pPr>
      <w:r w:rsidRPr="004C092B">
        <w:t>2.1.7.2</w:t>
      </w:r>
      <w:r w:rsidRPr="004C092B">
        <w:tab/>
      </w:r>
      <w:r w:rsidRPr="004C092B">
        <w:tab/>
      </w:r>
      <w:r w:rsidRPr="004C092B">
        <w:rPr>
          <w:u w:val="single"/>
        </w:rPr>
        <w:t xml:space="preserve">Issuance </w:t>
      </w:r>
      <w:r w:rsidR="00221B06">
        <w:rPr>
          <w:u w:val="single"/>
        </w:rPr>
        <w:t>o</w:t>
      </w:r>
      <w:r w:rsidRPr="004C092B">
        <w:rPr>
          <w:u w:val="single"/>
        </w:rPr>
        <w:t>f Documents</w:t>
      </w:r>
      <w:r w:rsidRPr="004C092B">
        <w:t xml:space="preserve">.  Upon receipt of the review comments from the Owner, the Design Professional shall complete the Construction Documents for any Component Change Order or the final Construction Documents to respond to the review comments and furnish final copies to the Owner prior to release of Construction Documents for a Component Change Order.  The Contract Documents for submission of proposals shall be bound into a Project Manual, including the Invitation to Propose, the RFQ, the RFP, Proposal Form(s), Contract Form, General Requirements, Supplementary General Requirements and, to the extent required, the Specifications.  </w:t>
      </w:r>
    </w:p>
    <w:p w14:paraId="1E2D4010" w14:textId="77777777" w:rsidR="001F5625" w:rsidRPr="004C092B" w:rsidRDefault="001F5625">
      <w:pPr>
        <w:rPr>
          <w:b/>
          <w:sz w:val="20"/>
        </w:rPr>
      </w:pPr>
    </w:p>
    <w:p w14:paraId="48FF6487" w14:textId="77777777" w:rsidR="001F5625" w:rsidRPr="004C092B" w:rsidRDefault="001F5625">
      <w:pPr>
        <w:rPr>
          <w:b/>
        </w:rPr>
      </w:pPr>
      <w:r w:rsidRPr="004C092B">
        <w:rPr>
          <w:b/>
        </w:rPr>
        <w:t>2.1.8</w:t>
      </w:r>
      <w:r w:rsidRPr="004C092B">
        <w:rPr>
          <w:b/>
        </w:rPr>
        <w:tab/>
        <w:t xml:space="preserve">CM/GC Construction Procurement Services.  </w:t>
      </w:r>
    </w:p>
    <w:p w14:paraId="08C06A29" w14:textId="77777777" w:rsidR="001F5625" w:rsidRPr="004C092B" w:rsidRDefault="001F5625"/>
    <w:p w14:paraId="58B55593" w14:textId="4D1D0C32" w:rsidR="001F5625" w:rsidRPr="004C092B" w:rsidRDefault="001F5625">
      <w:r w:rsidRPr="004C092B">
        <w:t>2.1.8.1</w:t>
      </w:r>
      <w:r w:rsidRPr="004C092B">
        <w:tab/>
      </w:r>
      <w:r w:rsidRPr="004C092B">
        <w:tab/>
      </w:r>
      <w:r w:rsidRPr="004C092B">
        <w:rPr>
          <w:u w:val="single"/>
        </w:rPr>
        <w:t xml:space="preserve">Assist </w:t>
      </w:r>
      <w:r w:rsidR="00221B06">
        <w:rPr>
          <w:u w:val="single"/>
        </w:rPr>
        <w:t>t</w:t>
      </w:r>
      <w:r w:rsidRPr="004C092B">
        <w:rPr>
          <w:u w:val="single"/>
        </w:rPr>
        <w:t>he Owner</w:t>
      </w:r>
      <w:r w:rsidRPr="004C092B">
        <w:t>. The Design Professional shall assist Owner in obtaining proposals from qualified firms to act as CM/GC and construct the Project and shall assist in the selecting and awarding of the CM/GC Contract.  Assistance may include the determination of daily amounts for liquidated damages to be assessed the CM/GC for failure to complete the project on time and determination of appropriate daily amounts to compensate the CM/GC for time dependent costs associated with approved extensions of time.</w:t>
      </w:r>
    </w:p>
    <w:p w14:paraId="3FA0C876" w14:textId="77777777" w:rsidR="001F5625" w:rsidRPr="004C092B" w:rsidRDefault="001F5625"/>
    <w:p w14:paraId="16372B77" w14:textId="77777777" w:rsidR="001F5625" w:rsidRPr="004C092B" w:rsidRDefault="001F5625">
      <w:r w:rsidRPr="004C092B">
        <w:t>2.1.8.2</w:t>
      </w:r>
      <w:r w:rsidRPr="004C092B">
        <w:tab/>
      </w:r>
      <w:r w:rsidRPr="004C092B">
        <w:tab/>
      </w:r>
      <w:r w:rsidRPr="004C092B">
        <w:rPr>
          <w:u w:val="single"/>
        </w:rPr>
        <w:t>Prospective Proposers</w:t>
      </w:r>
      <w:r w:rsidRPr="004C092B">
        <w:t xml:space="preserve">. </w:t>
      </w:r>
      <w:r w:rsidR="00533F28" w:rsidRPr="004C092B">
        <w:t>If requested by the Owner, t</w:t>
      </w:r>
      <w:r w:rsidRPr="004C092B">
        <w:t>he Design Professional shall assist the Owner in preparing a list of prospective proposers.  Assistance may include the review and initial determination of qualifications of the CM/GC candidates and selected Trade Contractors.  The Design Professional shall accumulate an attendance roster of firms attending any mandatory pre-proposal meeting and shall provide a copy of the roster to the Owner prior to the date set for receiving qualifications or proposals.  The Design Professional shall provide the Owner with a list of the plan holders of record as of the date set for receiving proposals.</w:t>
      </w:r>
    </w:p>
    <w:p w14:paraId="5D8B2A7A" w14:textId="77777777" w:rsidR="001F5625" w:rsidRPr="004C092B" w:rsidRDefault="001F5625"/>
    <w:p w14:paraId="3EE977A4" w14:textId="77777777" w:rsidR="001F5625" w:rsidRPr="004C092B" w:rsidRDefault="001F5625">
      <w:r w:rsidRPr="004C092B">
        <w:rPr>
          <w:b/>
        </w:rPr>
        <w:t xml:space="preserve">2.1.9  Selecting the CM/GC.  </w:t>
      </w:r>
      <w:r w:rsidRPr="004C092B">
        <w:t>The Design Professional shall advise and assist the Using Agency and the Owner with respect to the preparation of documents necessary and appropriate for the process of selection of the CM/GC for the Project, including, but not limited to, the following:</w:t>
      </w:r>
    </w:p>
    <w:p w14:paraId="1D9FA8F2" w14:textId="77777777" w:rsidR="001F5625" w:rsidRPr="004C092B" w:rsidRDefault="001F5625"/>
    <w:p w14:paraId="112101A4" w14:textId="77777777" w:rsidR="001F5625" w:rsidRPr="004C092B" w:rsidRDefault="001F5625">
      <w:r w:rsidRPr="004C092B">
        <w:t xml:space="preserve">2.1.9.1  </w:t>
      </w:r>
      <w:r w:rsidRPr="004C092B">
        <w:rPr>
          <w:u w:val="single"/>
        </w:rPr>
        <w:t>Request for Qualifications</w:t>
      </w:r>
      <w:r w:rsidRPr="004C092B">
        <w:t>.  Using a format provided by the Owner, provide project specific requirements for the approval of the Owner and Using Agency, to be utilized in the Request for Qualifications (RFQ), following the State guidelines for selection procedures, that will solicit responses from private organization(s) that believe they are qualified to perform all the duties expected of the CM/GC.</w:t>
      </w:r>
    </w:p>
    <w:p w14:paraId="3A48AD1F" w14:textId="77777777" w:rsidR="001F5625" w:rsidRPr="004C092B" w:rsidRDefault="001F5625"/>
    <w:p w14:paraId="11264F1D" w14:textId="77777777" w:rsidR="001F5625" w:rsidRPr="004C092B" w:rsidRDefault="001F5625">
      <w:r w:rsidRPr="004C092B">
        <w:t xml:space="preserve">2.1.9.2  </w:t>
      </w:r>
      <w:r w:rsidRPr="004C092B">
        <w:rPr>
          <w:u w:val="single"/>
        </w:rPr>
        <w:t>Shortlist</w:t>
      </w:r>
      <w:r w:rsidRPr="004C092B">
        <w:t>.  Develop, or if a Program Manager is engaged, coordinate for approval by Owner and Using Agency the criteria for selection of the CM/GC, following the State guidelines for selection procedures, that will result in a “short list” of qualified organizations created from the pool of respondents to the RFQ.</w:t>
      </w:r>
    </w:p>
    <w:p w14:paraId="05B5BEA4" w14:textId="77777777" w:rsidR="001F5625" w:rsidRPr="004C092B" w:rsidRDefault="001F5625"/>
    <w:p w14:paraId="285F4869" w14:textId="77777777" w:rsidR="001F5625" w:rsidRPr="004C092B" w:rsidRDefault="001F5625">
      <w:r w:rsidRPr="004C092B">
        <w:t xml:space="preserve">2.1.9.3  </w:t>
      </w:r>
      <w:r w:rsidRPr="004C092B">
        <w:rPr>
          <w:u w:val="single"/>
        </w:rPr>
        <w:t>Request for Proposals.</w:t>
      </w:r>
      <w:r w:rsidRPr="004C092B">
        <w:t xml:space="preserve">  Using a format provided by the Owner, provide project specific requirements for the approval of the Owner and Using Agency, to be utilized in a Request for Proposal (RFP), following the State guidelines for selection procedures, that will be provided to the short-listed organizations that responded to the RFQ.  Among other topics, review the RFP for clarity and practicality concerning the following matters:</w:t>
      </w:r>
    </w:p>
    <w:p w14:paraId="6A69ABC6" w14:textId="77777777" w:rsidR="001F5625" w:rsidRPr="004C092B" w:rsidRDefault="001F5625"/>
    <w:p w14:paraId="72EFBDA4" w14:textId="77777777" w:rsidR="001F5625" w:rsidRPr="004C092B" w:rsidRDefault="001F5625">
      <w:pPr>
        <w:ind w:left="720"/>
      </w:pPr>
      <w:r w:rsidRPr="004C092B">
        <w:t>2.1.9.3.1  A complete description of the process that will be used to select the CM/GC;</w:t>
      </w:r>
    </w:p>
    <w:p w14:paraId="724B404D" w14:textId="77777777" w:rsidR="001F5625" w:rsidRPr="004C092B" w:rsidRDefault="001F5625">
      <w:pPr>
        <w:ind w:left="720"/>
      </w:pPr>
    </w:p>
    <w:p w14:paraId="4BEEB066" w14:textId="77777777" w:rsidR="001F5625" w:rsidRPr="004C092B" w:rsidRDefault="001F5625">
      <w:pPr>
        <w:ind w:left="720"/>
      </w:pPr>
      <w:r w:rsidRPr="004C092B">
        <w:t>2.1.9.3.2  A complete listing of the duties and expectations that will be required by the organization selected to be the CM/GC;</w:t>
      </w:r>
    </w:p>
    <w:p w14:paraId="1EF21E96" w14:textId="77777777" w:rsidR="001F5625" w:rsidRPr="004C092B" w:rsidRDefault="001F5625">
      <w:pPr>
        <w:ind w:left="720"/>
      </w:pPr>
    </w:p>
    <w:p w14:paraId="498C18B0" w14:textId="77777777" w:rsidR="001F5625" w:rsidRPr="004C092B" w:rsidRDefault="001F5625">
      <w:pPr>
        <w:ind w:left="720"/>
      </w:pPr>
      <w:r w:rsidRPr="004C092B">
        <w:t>2.1.9.3.3  The criteria by which the selection of the CM/GC will be determined;</w:t>
      </w:r>
    </w:p>
    <w:p w14:paraId="1E9BFA9F" w14:textId="77777777" w:rsidR="001F5625" w:rsidRPr="004C092B" w:rsidRDefault="001F5625">
      <w:pPr>
        <w:ind w:left="720"/>
      </w:pPr>
    </w:p>
    <w:p w14:paraId="60EA61B4" w14:textId="77777777" w:rsidR="001F5625" w:rsidRPr="004C092B" w:rsidRDefault="001F5625">
      <w:pPr>
        <w:ind w:left="720"/>
      </w:pPr>
      <w:r w:rsidRPr="004C092B">
        <w:t>2.1.9.3.4  A complete but brief description of the project’s goals (project description);</w:t>
      </w:r>
    </w:p>
    <w:p w14:paraId="1AB31C39" w14:textId="77777777" w:rsidR="001F5625" w:rsidRPr="004C092B" w:rsidRDefault="001F5625">
      <w:pPr>
        <w:ind w:left="720"/>
      </w:pPr>
    </w:p>
    <w:p w14:paraId="644E6469" w14:textId="77777777" w:rsidR="001F5625" w:rsidRPr="004C092B" w:rsidRDefault="001F5625">
      <w:pPr>
        <w:ind w:left="720"/>
      </w:pPr>
      <w:r w:rsidRPr="004C092B">
        <w:t>2.1.9.3.5  The program and budget constraints data (including photographs, maps, etc.) from the approved Using Agency’s Program; and</w:t>
      </w:r>
    </w:p>
    <w:p w14:paraId="2E6F08B5" w14:textId="77777777" w:rsidR="001F5625" w:rsidRPr="004C092B" w:rsidRDefault="001F5625">
      <w:pPr>
        <w:ind w:left="720"/>
      </w:pPr>
    </w:p>
    <w:p w14:paraId="74ADC531" w14:textId="77777777" w:rsidR="001F5625" w:rsidRPr="004C092B" w:rsidRDefault="001F5625">
      <w:r w:rsidRPr="004C092B">
        <w:t xml:space="preserve">2.1.9.4  </w:t>
      </w:r>
      <w:r w:rsidRPr="004C092B">
        <w:rPr>
          <w:u w:val="single"/>
        </w:rPr>
        <w:t>Evaluation Criteria</w:t>
      </w:r>
      <w:r w:rsidRPr="004C092B">
        <w:t>.  Develop, or if a Program Manager is engaged, coordinate for approval by Owner and Using Agency the criteria that will be used to evaluate the short listed candidates for the CM/GC; arrange site visit and interview schedules, and coordinate as necessary to assure a successful interview process.</w:t>
      </w:r>
    </w:p>
    <w:p w14:paraId="4972E6E8" w14:textId="77777777" w:rsidR="001F5625" w:rsidRPr="004C092B" w:rsidRDefault="001F5625"/>
    <w:p w14:paraId="581120BB" w14:textId="77777777" w:rsidR="001F5625" w:rsidRPr="004C092B" w:rsidRDefault="001F5625">
      <w:r w:rsidRPr="004C092B">
        <w:t xml:space="preserve">2.1.9.5  </w:t>
      </w:r>
      <w:r w:rsidRPr="004C092B">
        <w:rPr>
          <w:u w:val="single"/>
        </w:rPr>
        <w:t>Reproduction of Documents</w:t>
      </w:r>
      <w:r w:rsidRPr="004C092B">
        <w:t xml:space="preserve">.  The Design Professional shall arrange for the reproduction of proposal documents for distribution to prospective proposers as required. </w:t>
      </w:r>
    </w:p>
    <w:p w14:paraId="24218698" w14:textId="77777777" w:rsidR="001F5625" w:rsidRPr="004C092B" w:rsidRDefault="001F5625">
      <w:pPr>
        <w:ind w:left="720"/>
      </w:pPr>
    </w:p>
    <w:p w14:paraId="353534D5" w14:textId="77777777" w:rsidR="001F5625" w:rsidRPr="004C092B" w:rsidRDefault="001F5625" w:rsidP="00A831F0">
      <w:r w:rsidRPr="004C092B">
        <w:t>2.1.9.</w:t>
      </w:r>
      <w:r w:rsidR="00A831F0" w:rsidRPr="004C092B">
        <w:t>6</w:t>
      </w:r>
      <w:r w:rsidRPr="004C092B">
        <w:tab/>
      </w:r>
      <w:r w:rsidRPr="004C092B">
        <w:rPr>
          <w:u w:val="single"/>
        </w:rPr>
        <w:t>Pre-Proposal Meeting</w:t>
      </w:r>
      <w:r w:rsidRPr="004C092B">
        <w:t xml:space="preserve">.  If so directed by the Owner, the Design Professional shall </w:t>
      </w:r>
      <w:r w:rsidR="00A831F0" w:rsidRPr="004C092B">
        <w:t xml:space="preserve">attend </w:t>
      </w:r>
      <w:r w:rsidRPr="004C092B">
        <w:t xml:space="preserve">a pre-proposal meeting at the location designated by the Owner.  </w:t>
      </w:r>
      <w:r w:rsidR="00A831F0" w:rsidRPr="004C092B">
        <w:t>If so requested by the Owner, t</w:t>
      </w:r>
      <w:r w:rsidRPr="004C092B">
        <w:t xml:space="preserve">he Design Professional shall </w:t>
      </w:r>
      <w:r w:rsidR="00A831F0" w:rsidRPr="004C092B">
        <w:t xml:space="preserve"> assist the Owner in </w:t>
      </w:r>
      <w:r w:rsidRPr="004C092B">
        <w:t>determining the following items for the CM/GC Contract.</w:t>
      </w:r>
    </w:p>
    <w:p w14:paraId="5538B162" w14:textId="77777777" w:rsidR="001F5625" w:rsidRPr="004C092B" w:rsidRDefault="001F5625" w:rsidP="00A831F0"/>
    <w:p w14:paraId="7AF9ECEA" w14:textId="77777777" w:rsidR="001F5625" w:rsidRPr="004C092B" w:rsidRDefault="001F5625" w:rsidP="00A831F0">
      <w:r w:rsidRPr="004C092B">
        <w:tab/>
      </w:r>
      <w:r w:rsidRPr="004C092B">
        <w:tab/>
        <w:t>a.  The Contract Time;</w:t>
      </w:r>
    </w:p>
    <w:p w14:paraId="6102D7EC" w14:textId="77777777" w:rsidR="001F5625" w:rsidRPr="004C092B" w:rsidRDefault="001F5625" w:rsidP="00A831F0">
      <w:r w:rsidRPr="004C092B">
        <w:tab/>
      </w:r>
      <w:r w:rsidRPr="004C092B">
        <w:tab/>
        <w:t>b.  The daily rate for Liquidated Damages;</w:t>
      </w:r>
    </w:p>
    <w:p w14:paraId="45226FF2" w14:textId="77777777" w:rsidR="001F5625" w:rsidRPr="004C092B" w:rsidRDefault="001F5625" w:rsidP="00A831F0">
      <w:r w:rsidRPr="004C092B">
        <w:tab/>
      </w:r>
      <w:r w:rsidRPr="004C092B">
        <w:tab/>
        <w:t>c.  The CM/GC fees;</w:t>
      </w:r>
    </w:p>
    <w:p w14:paraId="552D7061" w14:textId="77777777" w:rsidR="001F5625" w:rsidRPr="004C092B" w:rsidRDefault="001F5625" w:rsidP="00A831F0">
      <w:r w:rsidRPr="004C092B">
        <w:tab/>
      </w:r>
      <w:r w:rsidRPr="004C092B">
        <w:tab/>
        <w:t>d.  The Guaranteed Maximum Price;</w:t>
      </w:r>
    </w:p>
    <w:p w14:paraId="4B3D0E6E" w14:textId="77777777" w:rsidR="001F5625" w:rsidRPr="004C092B" w:rsidRDefault="001F5625" w:rsidP="00A831F0">
      <w:r w:rsidRPr="004C092B">
        <w:tab/>
      </w:r>
      <w:r w:rsidRPr="004C092B">
        <w:tab/>
        <w:t>e.  The maximum amount allowable for CM/GC Overhead costs and Expenses;</w:t>
      </w:r>
    </w:p>
    <w:p w14:paraId="005F7FF6" w14:textId="77777777" w:rsidR="001F5625" w:rsidRPr="004C092B" w:rsidRDefault="001F5625" w:rsidP="00A831F0">
      <w:r w:rsidRPr="004C092B">
        <w:tab/>
      </w:r>
      <w:r w:rsidRPr="004C092B">
        <w:tab/>
        <w:t>f.  The daily rate for Time Dependent Overhead Costs;</w:t>
      </w:r>
    </w:p>
    <w:p w14:paraId="6ABCA65B" w14:textId="77777777" w:rsidR="001F5625" w:rsidRPr="004C092B" w:rsidRDefault="001F5625" w:rsidP="00A831F0">
      <w:r w:rsidRPr="004C092B">
        <w:tab/>
      </w:r>
      <w:r w:rsidRPr="004C092B">
        <w:tab/>
        <w:t>g.  Any Unit Prices to be added to the Proposal Documents by addenda; and</w:t>
      </w:r>
    </w:p>
    <w:p w14:paraId="6246CE6B" w14:textId="77777777" w:rsidR="001F5625" w:rsidRPr="004C092B" w:rsidRDefault="001F5625" w:rsidP="00A831F0">
      <w:pPr>
        <w:rPr>
          <w:b/>
        </w:rPr>
      </w:pPr>
      <w:r w:rsidRPr="004C092B">
        <w:tab/>
      </w:r>
      <w:r w:rsidRPr="004C092B">
        <w:tab/>
        <w:t>h.  Any other units or percentages required to be set by the Proposal Documents.</w:t>
      </w:r>
    </w:p>
    <w:p w14:paraId="5169D389" w14:textId="77777777" w:rsidR="001F5625" w:rsidRPr="004C092B" w:rsidRDefault="001F5625">
      <w:pPr>
        <w:ind w:left="720"/>
        <w:rPr>
          <w:b/>
        </w:rPr>
      </w:pPr>
    </w:p>
    <w:p w14:paraId="63E5017D" w14:textId="77777777" w:rsidR="001F5625" w:rsidRPr="004C092B" w:rsidRDefault="001F5625">
      <w:pPr>
        <w:ind w:left="720"/>
      </w:pPr>
      <w:r w:rsidRPr="004C092B">
        <w:t>2.1.9.</w:t>
      </w:r>
      <w:r w:rsidR="00A831F0" w:rsidRPr="004C092B">
        <w:t>6</w:t>
      </w:r>
      <w:r w:rsidRPr="004C092B">
        <w:t>.</w:t>
      </w:r>
      <w:r w:rsidR="00A831F0" w:rsidRPr="004C092B">
        <w:t>1</w:t>
      </w:r>
      <w:r w:rsidRPr="004C092B">
        <w:t xml:space="preserve">  </w:t>
      </w:r>
      <w:r w:rsidRPr="004C092B">
        <w:rPr>
          <w:u w:val="single"/>
        </w:rPr>
        <w:t>Responses to Questions</w:t>
      </w:r>
      <w:r w:rsidRPr="004C092B">
        <w:t xml:space="preserve">. The Design Professional will issue clarifications and/or addenda to </w:t>
      </w:r>
      <w:r w:rsidR="000A5EF9" w:rsidRPr="004C092B">
        <w:t>prospective proposers.</w:t>
      </w:r>
    </w:p>
    <w:p w14:paraId="637706A1" w14:textId="77777777" w:rsidR="001F5625" w:rsidRPr="004C092B" w:rsidRDefault="001F5625">
      <w:pPr>
        <w:ind w:left="720"/>
      </w:pPr>
    </w:p>
    <w:p w14:paraId="68462FBE" w14:textId="77777777" w:rsidR="001F5625" w:rsidRPr="004C092B" w:rsidRDefault="001F5625">
      <w:r w:rsidRPr="004C092B">
        <w:t xml:space="preserve">2.1.9.6  </w:t>
      </w:r>
      <w:r w:rsidRPr="004C092B">
        <w:rPr>
          <w:u w:val="single"/>
        </w:rPr>
        <w:t>CM/GC Contract Execution</w:t>
      </w:r>
      <w:r w:rsidRPr="004C092B">
        <w:t>.  Coordinate execution of the CM/GC’s contract that will be executed between Owner and CM/GC utilizing contract documents provided as a part of the state-wide construction manual and coordinated through the Department of Law.  The Program must be fully approved by Owner prior to execution of the CM/GC’s contract, and must be incorporated and made a part of the CM/GC’s contract.</w:t>
      </w:r>
    </w:p>
    <w:p w14:paraId="67A28362" w14:textId="77777777" w:rsidR="001F5625" w:rsidRPr="004C092B" w:rsidRDefault="001F5625"/>
    <w:p w14:paraId="60972E00" w14:textId="77777777" w:rsidR="001F5625" w:rsidRPr="004C092B" w:rsidRDefault="001F5625">
      <w:r w:rsidRPr="004C092B">
        <w:t xml:space="preserve">2.1.9.7  </w:t>
      </w:r>
      <w:r w:rsidRPr="004C092B">
        <w:rPr>
          <w:u w:val="single"/>
        </w:rPr>
        <w:t>Kick-off Meeting</w:t>
      </w:r>
      <w:r w:rsidRPr="004C092B">
        <w:t>.  Coordinate a “kick off” meeting with the selected CM/GC and all interested parties, including the Using Agency and identified user-group.  The Owner or Program Manager will schedule the meeting and provide the location.</w:t>
      </w:r>
    </w:p>
    <w:p w14:paraId="22CCA951" w14:textId="77777777" w:rsidR="001F5625" w:rsidRPr="004C092B" w:rsidRDefault="001F5625"/>
    <w:p w14:paraId="208850CF" w14:textId="77777777" w:rsidR="001F5625" w:rsidRPr="004C092B" w:rsidRDefault="001F5625">
      <w:r w:rsidRPr="004C092B">
        <w:rPr>
          <w:b/>
        </w:rPr>
        <w:t>2.1.10  Pre-Construction Design and Related Services.</w:t>
      </w:r>
      <w:r w:rsidRPr="004C092B">
        <w:t xml:space="preserve">  The following services are to be provided by the Design Professional during the pre-construction period leading to issuance of any Component Change Order and the GMP Change Order.</w:t>
      </w:r>
    </w:p>
    <w:p w14:paraId="2890DA82" w14:textId="77777777" w:rsidR="001F5625" w:rsidRPr="004C092B" w:rsidRDefault="001F5625"/>
    <w:p w14:paraId="581B87BD" w14:textId="77777777" w:rsidR="001F5625" w:rsidRPr="004C092B" w:rsidRDefault="001F5625">
      <w:r w:rsidRPr="004C092B">
        <w:t xml:space="preserve">2.1.10.1  </w:t>
      </w:r>
      <w:r w:rsidRPr="004C092B">
        <w:rPr>
          <w:u w:val="single"/>
        </w:rPr>
        <w:t>CM/GC Design Coordination Meetings</w:t>
      </w:r>
      <w:r w:rsidRPr="004C092B">
        <w:t xml:space="preserve">.  The Design Professional shall from time to time meet with the CM/GC and shall, with the Using Agency and the Owner, attend scheduled meetings for the purpose of collaborating and coordinating the final design and Construction Documents. </w:t>
      </w:r>
    </w:p>
    <w:p w14:paraId="333347AF" w14:textId="77777777" w:rsidR="001F5625" w:rsidRPr="004C092B" w:rsidRDefault="001F5625"/>
    <w:p w14:paraId="5151DF3D" w14:textId="77777777" w:rsidR="001F5625" w:rsidRPr="004C092B" w:rsidRDefault="001F5625">
      <w:r w:rsidRPr="004C092B">
        <w:t xml:space="preserve">2.1.10.2  </w:t>
      </w:r>
      <w:r w:rsidRPr="004C092B">
        <w:rPr>
          <w:u w:val="single"/>
        </w:rPr>
        <w:t>Coordination</w:t>
      </w:r>
      <w:r w:rsidRPr="004C092B">
        <w:t>.  The Design Professional, together with the Owner and Program Manager, is responsible for coordination and cooperation with the CM/GC for the development of the design of the Project within the budgeted cost and schedule.  The objective of the coordination is to assure that the design meets the Using Agency Program in all respects, including but not limited to the following areas:</w:t>
      </w:r>
    </w:p>
    <w:p w14:paraId="4CEDF8C2" w14:textId="77777777" w:rsidR="001F5625" w:rsidRPr="004C092B" w:rsidRDefault="001F5625"/>
    <w:p w14:paraId="606CFCE5" w14:textId="77777777" w:rsidR="001F5625" w:rsidRPr="004C092B" w:rsidRDefault="001F5625" w:rsidP="00C807E1">
      <w:pPr>
        <w:numPr>
          <w:ilvl w:val="0"/>
          <w:numId w:val="8"/>
        </w:numPr>
        <w:tabs>
          <w:tab w:val="clear" w:pos="360"/>
          <w:tab w:val="num" w:pos="1080"/>
        </w:tabs>
        <w:ind w:left="1080"/>
      </w:pPr>
      <w:r w:rsidRPr="004C092B">
        <w:t>Cost containment and cost monitoring;</w:t>
      </w:r>
    </w:p>
    <w:p w14:paraId="502ED5E6" w14:textId="77777777" w:rsidR="001F5625" w:rsidRPr="004C092B" w:rsidRDefault="001F5625" w:rsidP="00C807E1">
      <w:pPr>
        <w:numPr>
          <w:ilvl w:val="0"/>
          <w:numId w:val="8"/>
        </w:numPr>
        <w:tabs>
          <w:tab w:val="clear" w:pos="360"/>
          <w:tab w:val="num" w:pos="1080"/>
        </w:tabs>
        <w:ind w:left="1080"/>
      </w:pPr>
      <w:r w:rsidRPr="004C092B">
        <w:t>Cost-effective decisions;</w:t>
      </w:r>
    </w:p>
    <w:p w14:paraId="2FD0CA4C" w14:textId="77777777" w:rsidR="001F5625" w:rsidRPr="004C092B" w:rsidRDefault="001F5625" w:rsidP="00C807E1">
      <w:pPr>
        <w:numPr>
          <w:ilvl w:val="0"/>
          <w:numId w:val="8"/>
        </w:numPr>
        <w:tabs>
          <w:tab w:val="clear" w:pos="360"/>
          <w:tab w:val="num" w:pos="1080"/>
        </w:tabs>
        <w:ind w:left="1080"/>
      </w:pPr>
      <w:r w:rsidRPr="004C092B">
        <w:t>Compatibility with Owner’s and Using Agency’s architectural standards.</w:t>
      </w:r>
    </w:p>
    <w:p w14:paraId="77ED951B" w14:textId="77777777" w:rsidR="001F5625" w:rsidRPr="004C092B" w:rsidRDefault="001F5625" w:rsidP="00C807E1">
      <w:pPr>
        <w:numPr>
          <w:ilvl w:val="0"/>
          <w:numId w:val="8"/>
        </w:numPr>
        <w:tabs>
          <w:tab w:val="clear" w:pos="360"/>
          <w:tab w:val="num" w:pos="1080"/>
        </w:tabs>
        <w:ind w:left="1080"/>
      </w:pPr>
      <w:r w:rsidRPr="004C092B">
        <w:t>Consistency with the Owner’s, Using Agency’s and  Tenant’s expectations in the Using Agency’s Program;</w:t>
      </w:r>
    </w:p>
    <w:p w14:paraId="707E224B" w14:textId="77777777" w:rsidR="001F5625" w:rsidRPr="004C092B" w:rsidRDefault="001F5625" w:rsidP="00C807E1">
      <w:pPr>
        <w:numPr>
          <w:ilvl w:val="0"/>
          <w:numId w:val="8"/>
        </w:numPr>
        <w:tabs>
          <w:tab w:val="clear" w:pos="360"/>
          <w:tab w:val="num" w:pos="1080"/>
        </w:tabs>
        <w:ind w:left="1080"/>
      </w:pPr>
      <w:r w:rsidRPr="004C092B">
        <w:t>The appropriate provision of all necessary services and utilities;</w:t>
      </w:r>
    </w:p>
    <w:p w14:paraId="31F69042" w14:textId="77777777" w:rsidR="001F5625" w:rsidRPr="004C092B" w:rsidRDefault="001F5625" w:rsidP="00C807E1">
      <w:pPr>
        <w:numPr>
          <w:ilvl w:val="0"/>
          <w:numId w:val="8"/>
        </w:numPr>
        <w:tabs>
          <w:tab w:val="clear" w:pos="360"/>
          <w:tab w:val="num" w:pos="1080"/>
        </w:tabs>
        <w:ind w:left="1080"/>
      </w:pPr>
      <w:r w:rsidRPr="004C092B">
        <w:t>The necessary level of environmental review and documentation;</w:t>
      </w:r>
    </w:p>
    <w:p w14:paraId="5B08F4F0" w14:textId="77777777" w:rsidR="001F5625" w:rsidRPr="004C092B" w:rsidRDefault="001F5625" w:rsidP="00C807E1">
      <w:pPr>
        <w:numPr>
          <w:ilvl w:val="0"/>
          <w:numId w:val="8"/>
        </w:numPr>
        <w:tabs>
          <w:tab w:val="clear" w:pos="360"/>
          <w:tab w:val="num" w:pos="1080"/>
        </w:tabs>
        <w:ind w:left="1080"/>
      </w:pPr>
      <w:r w:rsidRPr="004C092B">
        <w:t>That the Owner and Using Agency are kept fully aware of the progress of the project;</w:t>
      </w:r>
    </w:p>
    <w:p w14:paraId="01A9878A" w14:textId="77777777" w:rsidR="001F5625" w:rsidRPr="004C092B" w:rsidRDefault="001F5625" w:rsidP="00C807E1">
      <w:pPr>
        <w:numPr>
          <w:ilvl w:val="0"/>
          <w:numId w:val="8"/>
        </w:numPr>
        <w:tabs>
          <w:tab w:val="clear" w:pos="360"/>
          <w:tab w:val="num" w:pos="1080"/>
        </w:tabs>
        <w:ind w:left="1080"/>
      </w:pPr>
      <w:r w:rsidRPr="004C092B">
        <w:t>That the project schedule is maintained;</w:t>
      </w:r>
    </w:p>
    <w:p w14:paraId="5FC15F45" w14:textId="77777777" w:rsidR="001F5625" w:rsidRPr="004C092B" w:rsidRDefault="001F5625" w:rsidP="00C807E1">
      <w:pPr>
        <w:numPr>
          <w:ilvl w:val="0"/>
          <w:numId w:val="9"/>
        </w:numPr>
        <w:tabs>
          <w:tab w:val="clear" w:pos="360"/>
          <w:tab w:val="num" w:pos="1080"/>
        </w:tabs>
        <w:ind w:left="1080"/>
      </w:pPr>
      <w:r w:rsidRPr="004C092B">
        <w:t>That construction quality assurance complies with the Using Agency’s Program;</w:t>
      </w:r>
    </w:p>
    <w:p w14:paraId="1870C55E" w14:textId="77777777" w:rsidR="001F5625" w:rsidRPr="004C092B" w:rsidRDefault="001F5625" w:rsidP="00C807E1">
      <w:pPr>
        <w:numPr>
          <w:ilvl w:val="0"/>
          <w:numId w:val="9"/>
        </w:numPr>
        <w:tabs>
          <w:tab w:val="clear" w:pos="360"/>
          <w:tab w:val="num" w:pos="1080"/>
        </w:tabs>
        <w:ind w:left="1080"/>
      </w:pPr>
      <w:r w:rsidRPr="004C092B">
        <w:t>That the Construction Documents are reviewed for constructability; and</w:t>
      </w:r>
    </w:p>
    <w:p w14:paraId="39506A49" w14:textId="77777777" w:rsidR="001F5625" w:rsidRPr="004C092B" w:rsidRDefault="001F5625" w:rsidP="00C807E1">
      <w:pPr>
        <w:numPr>
          <w:ilvl w:val="0"/>
          <w:numId w:val="9"/>
        </w:numPr>
        <w:tabs>
          <w:tab w:val="clear" w:pos="360"/>
          <w:tab w:val="num" w:pos="1080"/>
        </w:tabs>
        <w:ind w:left="1080"/>
      </w:pPr>
      <w:r w:rsidRPr="004C092B">
        <w:t>That all permits and approvals are obtained for occupancy by the Using Agency.</w:t>
      </w:r>
    </w:p>
    <w:p w14:paraId="5D0A42C4" w14:textId="77777777" w:rsidR="001F5625" w:rsidRPr="004C092B" w:rsidRDefault="001F5625"/>
    <w:p w14:paraId="6DB047A5" w14:textId="77777777" w:rsidR="001F5625" w:rsidRPr="004C092B" w:rsidRDefault="001F5625">
      <w:r w:rsidRPr="004C092B">
        <w:t xml:space="preserve">2.1.10.3  </w:t>
      </w:r>
      <w:r w:rsidRPr="004C092B">
        <w:rPr>
          <w:u w:val="single"/>
        </w:rPr>
        <w:t>Overall Project Schedule</w:t>
      </w:r>
      <w:r w:rsidRPr="004C092B">
        <w:t xml:space="preserve">.  The Design Professional shall develop with the CM/GC from its Construction Progress Schedule an Overall Project Schedule for approval by the Owner of a realistic sequence of design, construction, and procurement activities necessary to achieve completion of design and commencement and completion of construction of the Project in accordance with the Using Agency’s Program.  The Overall Project Schedule shall include, but is not limited to, the following: </w:t>
      </w:r>
    </w:p>
    <w:p w14:paraId="1EB97B1B" w14:textId="77777777" w:rsidR="001F5625" w:rsidRPr="004C092B" w:rsidRDefault="001F5625">
      <w:pPr>
        <w:ind w:left="720"/>
      </w:pPr>
    </w:p>
    <w:p w14:paraId="4CB47F84" w14:textId="77777777" w:rsidR="001F5625" w:rsidRPr="004C092B" w:rsidRDefault="001F5625">
      <w:pPr>
        <w:ind w:left="720"/>
      </w:pPr>
      <w:r w:rsidRPr="004C092B">
        <w:t>i.</w:t>
      </w:r>
      <w:r w:rsidRPr="004C092B">
        <w:tab/>
        <w:t>a schedule for completion of Construction Documents for the entire Project;</w:t>
      </w:r>
    </w:p>
    <w:p w14:paraId="438CDA72" w14:textId="77777777" w:rsidR="001F5625" w:rsidRPr="004C092B" w:rsidRDefault="001F5625">
      <w:pPr>
        <w:ind w:left="720"/>
      </w:pPr>
    </w:p>
    <w:p w14:paraId="0DA52C0C" w14:textId="77777777" w:rsidR="001F5625" w:rsidRPr="004C092B" w:rsidRDefault="001F5625">
      <w:pPr>
        <w:ind w:left="720"/>
      </w:pPr>
      <w:r w:rsidRPr="004C092B">
        <w:t>ii.</w:t>
      </w:r>
      <w:r w:rsidRPr="004C092B">
        <w:tab/>
        <w:t>a schedule for the anticipated commencement and completion of construction and procurement activities under Contract Documents for each Component for which separate Component Construction Documents are to be prepared;</w:t>
      </w:r>
    </w:p>
    <w:p w14:paraId="149779AA" w14:textId="77777777" w:rsidR="001F5625" w:rsidRPr="004C092B" w:rsidRDefault="001F5625">
      <w:pPr>
        <w:ind w:left="720"/>
      </w:pPr>
    </w:p>
    <w:p w14:paraId="1223362B" w14:textId="77777777" w:rsidR="001F5625" w:rsidRPr="004C092B" w:rsidRDefault="001F5625">
      <w:pPr>
        <w:ind w:left="720"/>
      </w:pPr>
      <w:r w:rsidRPr="004C092B">
        <w:t>iii.</w:t>
      </w:r>
      <w:r w:rsidRPr="004C092B">
        <w:tab/>
        <w:t>a schedule showing the date by which the CM/GC anticipates CM/GC shall propose a GMP Change Order to the CM/GC Contract;</w:t>
      </w:r>
    </w:p>
    <w:p w14:paraId="6BE1C711" w14:textId="77777777" w:rsidR="001F5625" w:rsidRPr="004C092B" w:rsidRDefault="001F5625">
      <w:pPr>
        <w:ind w:left="720"/>
      </w:pPr>
    </w:p>
    <w:p w14:paraId="4F9EC0E6" w14:textId="77777777" w:rsidR="001F5625" w:rsidRPr="004C092B" w:rsidRDefault="001F5625">
      <w:pPr>
        <w:ind w:left="720"/>
      </w:pPr>
      <w:r w:rsidRPr="004C092B">
        <w:t>iv.</w:t>
      </w:r>
      <w:r w:rsidRPr="004C092B">
        <w:tab/>
        <w:t>a schedule showing the date by which the CM/GC anticipates CM/GC shall propose a lump sum price Change Order to the CM/GC Contract;</w:t>
      </w:r>
    </w:p>
    <w:p w14:paraId="185B1CC9" w14:textId="77777777" w:rsidR="001F5625" w:rsidRPr="004C092B" w:rsidRDefault="001F5625">
      <w:pPr>
        <w:ind w:left="720"/>
      </w:pPr>
    </w:p>
    <w:p w14:paraId="7A6C0DB4" w14:textId="77777777" w:rsidR="001F5625" w:rsidRPr="004C092B" w:rsidRDefault="001F5625">
      <w:pPr>
        <w:ind w:left="720"/>
      </w:pPr>
      <w:r w:rsidRPr="004C092B">
        <w:t>v.</w:t>
      </w:r>
      <w:r w:rsidRPr="004C092B">
        <w:tab/>
        <w:t>a schedule for approval times for shop drawings and submittals required of the CM/GC, keeping in mind that the CM/GC shall be instructed to take into account large submittal documents that will require longer review times, e.g., submittals with over fifty sheets of drawings;</w:t>
      </w:r>
    </w:p>
    <w:p w14:paraId="1E56A58F" w14:textId="77777777" w:rsidR="001F5625" w:rsidRPr="004C092B" w:rsidRDefault="001F5625">
      <w:pPr>
        <w:ind w:left="720"/>
      </w:pPr>
    </w:p>
    <w:p w14:paraId="7D1A1977" w14:textId="77777777" w:rsidR="001F5625" w:rsidRPr="004C092B" w:rsidRDefault="001F5625">
      <w:pPr>
        <w:ind w:left="720"/>
      </w:pPr>
      <w:r w:rsidRPr="004C092B">
        <w:t>vi.</w:t>
      </w:r>
      <w:r w:rsidRPr="004C092B">
        <w:tab/>
        <w:t>a schedule of dates for the submittal of approval documents to the Using Agency and the Owner;</w:t>
      </w:r>
    </w:p>
    <w:p w14:paraId="6D4FE51C" w14:textId="77777777" w:rsidR="001F5625" w:rsidRPr="004C092B" w:rsidRDefault="001F5625">
      <w:pPr>
        <w:ind w:left="720"/>
      </w:pPr>
    </w:p>
    <w:p w14:paraId="2D155F2E" w14:textId="77777777" w:rsidR="001F5625" w:rsidRPr="004C092B" w:rsidRDefault="001F5625">
      <w:pPr>
        <w:ind w:left="720"/>
      </w:pPr>
      <w:r w:rsidRPr="004C092B">
        <w:t>vii.</w:t>
      </w:r>
      <w:r w:rsidRPr="004C092B">
        <w:tab/>
        <w:t>a schedule of dates for the submittal of approval documents to other state agencies</w:t>
      </w:r>
    </w:p>
    <w:p w14:paraId="27F132DE" w14:textId="77777777" w:rsidR="001F5625" w:rsidRPr="004C092B" w:rsidRDefault="001F5625">
      <w:pPr>
        <w:ind w:left="720"/>
      </w:pPr>
    </w:p>
    <w:p w14:paraId="6B39293D" w14:textId="77777777" w:rsidR="001F5625" w:rsidRPr="004C092B" w:rsidRDefault="001F5625">
      <w:r w:rsidRPr="004C092B">
        <w:t xml:space="preserve">2.1.10.4  </w:t>
      </w:r>
      <w:r w:rsidRPr="004C092B">
        <w:rPr>
          <w:u w:val="single"/>
        </w:rPr>
        <w:t>Changes Prior to GMP Change Order</w:t>
      </w:r>
      <w:r w:rsidRPr="004C092B">
        <w:t xml:space="preserve">.  In the event the Owner and Using Agency propose a change to the Using Agency’s Program, the Design Professional shall review the proposed revision to determine whether the change requires a change in the </w:t>
      </w:r>
      <w:r w:rsidR="00B00B2E" w:rsidRPr="004C092B">
        <w:t>GMP Cost Limitation</w:t>
      </w:r>
      <w:r w:rsidRPr="004C092B">
        <w:t xml:space="preserve">. </w:t>
      </w:r>
    </w:p>
    <w:p w14:paraId="0AF00B04" w14:textId="77777777" w:rsidR="001F5625" w:rsidRPr="004C092B" w:rsidRDefault="001F5625">
      <w:pPr>
        <w:ind w:left="720"/>
      </w:pPr>
      <w:r w:rsidRPr="004C092B">
        <w:t>.</w:t>
      </w:r>
    </w:p>
    <w:p w14:paraId="35E343B0" w14:textId="77777777" w:rsidR="00E64875" w:rsidRDefault="00E64875" w:rsidP="00E64875">
      <w:r w:rsidRPr="00E64875">
        <w:t>2.1.11</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6AA8895B" w14:textId="77777777" w:rsidR="00E64875" w:rsidRDefault="00E64875" w:rsidP="00E64875"/>
    <w:p w14:paraId="5EAA60C4" w14:textId="77777777" w:rsidR="00E64875" w:rsidRDefault="00E64875" w:rsidP="00E64875">
      <w:r>
        <w:t xml:space="preserve">2.1.11.1   </w:t>
      </w:r>
      <w:r w:rsidRPr="008E0EBB">
        <w:rPr>
          <w:u w:val="single"/>
        </w:rPr>
        <w:t>Commissioning</w:t>
      </w:r>
      <w:r>
        <w:rPr>
          <w:u w:val="single"/>
        </w:rPr>
        <w:t>.</w:t>
      </w:r>
      <w:r>
        <w:t xml:space="preserve">  The systems listed on the Commissioning Checklist</w:t>
      </w:r>
      <w:r w:rsidR="00800DEF">
        <w:t>,</w:t>
      </w:r>
      <w:r>
        <w:t xml:space="preserve"> included </w:t>
      </w:r>
      <w:r w:rsidR="00800DEF">
        <w:t>in the CM/GC Forms Packet,</w:t>
      </w:r>
      <w:r>
        <w:t xml:space="preserve"> must be commissioned.  </w:t>
      </w:r>
    </w:p>
    <w:p w14:paraId="494F30F2" w14:textId="77777777" w:rsidR="00E64875" w:rsidRDefault="00E64875" w:rsidP="00E64875"/>
    <w:p w14:paraId="7E158369" w14:textId="77777777" w:rsidR="001F5625" w:rsidRDefault="00E64875" w:rsidP="00E64875">
      <w:r>
        <w:t xml:space="preserve">2.1.11.2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800DEF">
        <w:t>the CM/GC Forms Packet</w:t>
      </w:r>
      <w:r>
        <w:t xml:space="preserve"> to certify compliance with the Water Use Reduction provisions.</w:t>
      </w:r>
    </w:p>
    <w:p w14:paraId="1A5F48A2" w14:textId="77777777" w:rsidR="00E64875" w:rsidRDefault="00E64875" w:rsidP="00E64875"/>
    <w:p w14:paraId="5472417F" w14:textId="77777777" w:rsidR="00E64875" w:rsidRPr="008E0EBB" w:rsidRDefault="00E64875" w:rsidP="00E64875">
      <w:r>
        <w:t xml:space="preserve">2.1.11.3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place">
        <w:smartTag w:uri="urn:schemas-microsoft-com:office:smarttags" w:element="country-region">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place">
        <w:smartTag w:uri="urn:schemas-microsoft-com:office:smarttags" w:element="country-region">
          <w:r>
            <w:t>Georgia</w:t>
          </w:r>
        </w:smartTag>
      </w:smartTag>
      <w:r>
        <w:t xml:space="preserve"> based materials and products are incorporated into the project.   </w:t>
      </w:r>
    </w:p>
    <w:p w14:paraId="3E478C63" w14:textId="77777777" w:rsidR="00E64875" w:rsidRPr="008F1492" w:rsidRDefault="00E64875" w:rsidP="00E64875">
      <w:pPr>
        <w:ind w:left="720"/>
      </w:pPr>
    </w:p>
    <w:p w14:paraId="59E19757" w14:textId="77777777" w:rsidR="00E64875" w:rsidRPr="008F1492" w:rsidRDefault="00E64875" w:rsidP="00E64875">
      <w:pPr>
        <w:ind w:left="720"/>
      </w:pPr>
    </w:p>
    <w:p w14:paraId="3E77DB98" w14:textId="77777777" w:rsidR="00E64875" w:rsidRPr="008F1492" w:rsidRDefault="00E64875" w:rsidP="00E64875">
      <w:pPr>
        <w:tabs>
          <w:tab w:val="left" w:pos="720"/>
          <w:tab w:val="left" w:pos="1080"/>
          <w:tab w:val="left" w:pos="1440"/>
          <w:tab w:val="left" w:pos="1800"/>
          <w:tab w:val="left" w:pos="2160"/>
          <w:tab w:val="left" w:pos="2520"/>
        </w:tabs>
        <w:ind w:left="720"/>
        <w:jc w:val="center"/>
      </w:pPr>
      <w:r w:rsidRPr="008F1492">
        <w:t>[Remainder of Page Intentionally Left Blank]</w:t>
      </w:r>
    </w:p>
    <w:p w14:paraId="17301AC8" w14:textId="77777777" w:rsidR="00E64875" w:rsidRPr="008F1492" w:rsidRDefault="00E64875" w:rsidP="00E64875">
      <w:pPr>
        <w:ind w:left="720"/>
      </w:pPr>
    </w:p>
    <w:p w14:paraId="2B8025DA" w14:textId="77777777" w:rsidR="00E64875" w:rsidRPr="004C092B" w:rsidRDefault="00E64875" w:rsidP="00E64875"/>
    <w:p w14:paraId="6E38E2B3" w14:textId="77777777" w:rsidR="001F5625" w:rsidRPr="004C092B" w:rsidRDefault="001F5625">
      <w:pPr>
        <w:ind w:left="720"/>
      </w:pPr>
    </w:p>
    <w:p w14:paraId="175DEA4F" w14:textId="77777777" w:rsidR="001F5625" w:rsidRPr="004C092B" w:rsidRDefault="001F5625">
      <w:pPr>
        <w:sectPr w:rsidR="001F5625" w:rsidRPr="004C092B" w:rsidSect="008C365F">
          <w:headerReference w:type="default" r:id="rId21"/>
          <w:type w:val="continuous"/>
          <w:pgSz w:w="12240" w:h="15840" w:code="1"/>
          <w:pgMar w:top="1296" w:right="720" w:bottom="720" w:left="720" w:header="720" w:footer="430" w:gutter="0"/>
          <w:paperSrc w:first="1261" w:other="1261"/>
          <w:cols w:space="720"/>
        </w:sectPr>
      </w:pPr>
    </w:p>
    <w:p w14:paraId="08F2A727" w14:textId="77777777" w:rsidR="001F5625" w:rsidRPr="004C092B" w:rsidRDefault="001F5625">
      <w:r w:rsidRPr="004C092B">
        <w:br w:type="page"/>
      </w:r>
    </w:p>
    <w:p w14:paraId="60033D76" w14:textId="77777777" w:rsidR="001F5625" w:rsidRPr="004C092B" w:rsidRDefault="001F5625">
      <w:pPr>
        <w:pStyle w:val="Heading8"/>
        <w:rPr>
          <w:sz w:val="20"/>
        </w:rPr>
      </w:pPr>
      <w:r w:rsidRPr="004C092B">
        <w:rPr>
          <w:sz w:val="20"/>
        </w:rPr>
        <w:t>PART 2 – CONSTRUCTION CONTRACT ADMINISTRATION SERVICES</w:t>
      </w:r>
    </w:p>
    <w:p w14:paraId="7759BDD7" w14:textId="77777777" w:rsidR="001F5625" w:rsidRPr="004C092B" w:rsidRDefault="001F5625">
      <w:pPr>
        <w:ind w:right="18"/>
      </w:pPr>
    </w:p>
    <w:p w14:paraId="48D4E97A" w14:textId="77777777" w:rsidR="001F5625" w:rsidRPr="004C092B" w:rsidRDefault="001F5625">
      <w:pPr>
        <w:ind w:right="18"/>
      </w:pPr>
      <w:r w:rsidRPr="004C092B">
        <w:rPr>
          <w:b/>
        </w:rPr>
        <w:t>2.2.1 - General Administration.</w:t>
      </w:r>
      <w:r w:rsidRPr="004C092B">
        <w:t xml:space="preserve"> </w:t>
      </w:r>
    </w:p>
    <w:p w14:paraId="2B0DB747" w14:textId="77777777" w:rsidR="001F5625" w:rsidRPr="004C092B" w:rsidRDefault="001F5625">
      <w:pPr>
        <w:ind w:right="18"/>
      </w:pPr>
    </w:p>
    <w:p w14:paraId="483CDCFC" w14:textId="77777777" w:rsidR="001F5625" w:rsidRPr="004C092B" w:rsidRDefault="001F5625">
      <w:pPr>
        <w:ind w:left="720" w:right="14"/>
      </w:pPr>
      <w:r w:rsidRPr="004C092B">
        <w:t>2.2.1.1</w:t>
      </w:r>
      <w:r w:rsidRPr="004C092B">
        <w:tab/>
      </w:r>
      <w:r w:rsidRPr="004C092B">
        <w:rPr>
          <w:u w:val="single"/>
        </w:rPr>
        <w:t>Overall Administration.</w:t>
      </w:r>
      <w:r w:rsidRPr="004C092B">
        <w:t xml:space="preserve">  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Design Professional acknowledges that all definitions and terms of trade usage set forth in the General Requirements of the CM/GC Contract</w:t>
      </w:r>
      <w:r w:rsidR="00800DEF">
        <w:t xml:space="preserve"> </w:t>
      </w:r>
      <w:r w:rsidRPr="004C092B">
        <w:t xml:space="preserve">are incorporated into this Contract by reference.  The CM/GC, however, shall be solely responsible for safety as well as the means and methods of construction. The </w:t>
      </w:r>
      <w:r w:rsidR="0073559F" w:rsidRPr="004C092B">
        <w:t>Construction Contract Administration</w:t>
      </w:r>
      <w:r w:rsidRPr="004C092B">
        <w:t xml:space="preserve"> services described in this Part are to be distinguished from the continuous services of the CM/GC and the services of a third party construction inspector or quality control specialist.</w:t>
      </w:r>
    </w:p>
    <w:p w14:paraId="61F6803E" w14:textId="77777777" w:rsidR="001F5625" w:rsidRPr="004C092B" w:rsidRDefault="001F5625">
      <w:pPr>
        <w:ind w:right="18"/>
      </w:pPr>
    </w:p>
    <w:p w14:paraId="48A2BC6A" w14:textId="77777777" w:rsidR="001F5625" w:rsidRPr="004C092B" w:rsidRDefault="001F5625">
      <w:pPr>
        <w:ind w:left="720" w:right="14"/>
      </w:pPr>
      <w:r w:rsidRPr="004C092B">
        <w:t>2.2.1.2</w:t>
      </w:r>
      <w:r w:rsidRPr="004C092B">
        <w:tab/>
      </w:r>
      <w:r w:rsidRPr="004C092B">
        <w:rPr>
          <w:u w:val="single"/>
        </w:rPr>
        <w:t>Duration.</w:t>
      </w:r>
      <w:r w:rsidRPr="004C092B">
        <w:t xml:space="preserve">  The </w:t>
      </w:r>
      <w:r w:rsidR="0073559F" w:rsidRPr="004C092B">
        <w:t>Construction Contract Administration</w:t>
      </w:r>
      <w:r w:rsidRPr="004C092B">
        <w:t xml:space="preserve"> Services phase begins with the award of the CM/GC Contract and is concerned with both “office” and “field” professional services required to direct the </w:t>
      </w:r>
      <w:r w:rsidR="0073559F" w:rsidRPr="004C092B">
        <w:t>Construction Contract Administration</w:t>
      </w:r>
      <w:r w:rsidRPr="004C092B">
        <w:t xml:space="preserve">. The </w:t>
      </w:r>
      <w:r w:rsidR="0073559F" w:rsidRPr="004C092B">
        <w:t>Construction Contract Administration</w:t>
      </w:r>
      <w:r w:rsidRPr="004C092B">
        <w:t xml:space="preserve"> services of the Design Professional shall commence upon receipt of a letter from the Owner requesting the Design Professional to proceed and shall continue until completion of the project.</w:t>
      </w:r>
    </w:p>
    <w:p w14:paraId="26230BF2" w14:textId="77777777" w:rsidR="001F5625" w:rsidRPr="004C092B" w:rsidRDefault="001F5625"/>
    <w:p w14:paraId="298E09CC" w14:textId="77777777" w:rsidR="001F5625" w:rsidRPr="004C092B" w:rsidRDefault="001F5625">
      <w:pPr>
        <w:ind w:left="720" w:right="14"/>
      </w:pPr>
      <w:r w:rsidRPr="004C092B">
        <w:t>2.2.1.3</w:t>
      </w:r>
      <w:r w:rsidRPr="004C092B">
        <w:tab/>
      </w:r>
      <w:r w:rsidRPr="004C092B">
        <w:rPr>
          <w:u w:val="single"/>
        </w:rPr>
        <w:t>Cost Control Prior to GMP</w:t>
      </w:r>
      <w:r w:rsidRPr="004C092B">
        <w:t>.  At appropriate intervals prior to agreement on the GMP change order, the Design Professional shall review the Construction Cost Estimate provided by the CM/GC and with the CM/GC develop the Reconciled Construction Cost Estimate, consisting of a composite of the Design Professional's Estimate of Probable Construction Cost and the CM/GC's Construction Cost Estimate, each separately derived and each based upon the Program and design documents prepared by the Design Professional. If at any time the Design Professional's Estimate of Probable Construction Cost and the Construction Cost Estimate of the CM/GC, are, in the Owner's judgment, not reconcilable or exceed corresponding Components of the Project Budget, the Owner, the Design Professional and the CM/GC shall confer to resolve such differences; and if such differences cannot be resolved, to recommend to the Owner such actions as may be necessary or appropriate to resolve such differences.  Cost accounting shall comply with GASB 34 accounting requirements.</w:t>
      </w:r>
    </w:p>
    <w:p w14:paraId="491AAA81" w14:textId="77777777" w:rsidR="001F5625" w:rsidRPr="004C092B" w:rsidRDefault="001F5625">
      <w:pPr>
        <w:ind w:left="720" w:right="14"/>
      </w:pPr>
    </w:p>
    <w:p w14:paraId="1F0BF713" w14:textId="77777777" w:rsidR="009D3175" w:rsidRPr="004C092B" w:rsidRDefault="001F5625" w:rsidP="009D3175">
      <w:pPr>
        <w:ind w:left="720" w:right="14"/>
      </w:pPr>
      <w:r w:rsidRPr="004C092B">
        <w:t>2.2.1.4</w:t>
      </w:r>
      <w:r w:rsidRPr="004C092B">
        <w:tab/>
      </w:r>
      <w:r w:rsidRPr="004C092B">
        <w:rPr>
          <w:u w:val="single"/>
        </w:rPr>
        <w:t>Site Visits.</w:t>
      </w:r>
      <w:r w:rsidRPr="004C092B">
        <w:t xml:space="preserve">  During the Construction Administration phase, the Design Professional and its professional consultants shall make Site Visits to the project site to discharge their professional obligations as stipulated in the Contract, Paragraph 5 - Site Visits. The Design Professional shall submit, for review and approval of the Owner, a schedule of anticipated site visits, for each design discipline, that is compatible with the approved construction schedule.  </w:t>
      </w:r>
      <w:r w:rsidR="009D3175" w:rsidRPr="004C092B">
        <w:t>Additional Site Visits shall be treated as Additional Services, except that additional Site Visits caused by any error or omission of the Design Professional shall be part of Basic Services and shall not be an Additional Service.  Additional Site Visits caused or necessitated by unforeseen construction conditions or non-compliant Work of the Contractor shall normally be approved by the Owner.</w:t>
      </w:r>
    </w:p>
    <w:p w14:paraId="29125012" w14:textId="77777777" w:rsidR="009D3175" w:rsidRPr="004C092B" w:rsidRDefault="009D3175" w:rsidP="009D3175">
      <w:pPr>
        <w:ind w:left="720"/>
      </w:pPr>
    </w:p>
    <w:p w14:paraId="3E9696E9" w14:textId="77777777" w:rsidR="001F5625" w:rsidRPr="004C092B" w:rsidRDefault="001F5625">
      <w:pPr>
        <w:ind w:left="720"/>
      </w:pPr>
      <w:r w:rsidRPr="004C092B">
        <w:t>2.2.1.5</w:t>
      </w:r>
      <w:r w:rsidRPr="004C092B">
        <w:tab/>
      </w:r>
      <w:r w:rsidRPr="004C092B">
        <w:rPr>
          <w:u w:val="single"/>
        </w:rPr>
        <w:t>Accessibility</w:t>
      </w:r>
      <w:r w:rsidRPr="004C092B">
        <w:t>.  The Design Professional shall designate a readily accessible representative (either on Site or by computer, phone, fax, or otherwise) who shall have authority promptly to convey decisions and to furnish information required of the Design Professional.</w:t>
      </w:r>
    </w:p>
    <w:p w14:paraId="3228305A" w14:textId="77777777" w:rsidR="001F5625" w:rsidRPr="004C092B" w:rsidRDefault="001F5625">
      <w:pPr>
        <w:ind w:left="720"/>
      </w:pPr>
    </w:p>
    <w:p w14:paraId="4AD3C004" w14:textId="77777777" w:rsidR="001F5625" w:rsidRPr="004C092B" w:rsidRDefault="001F5625">
      <w:pPr>
        <w:ind w:right="18"/>
      </w:pPr>
      <w:r w:rsidRPr="004C092B">
        <w:rPr>
          <w:b/>
        </w:rPr>
        <w:t>2.2.2</w:t>
      </w:r>
      <w:r w:rsidRPr="004C092B">
        <w:rPr>
          <w:b/>
        </w:rPr>
        <w:tab/>
        <w:t xml:space="preserve">Basic Office Services.  </w:t>
      </w:r>
      <w:r w:rsidRPr="004C092B">
        <w:t>The basic office services performed during the construction phase include:</w:t>
      </w:r>
    </w:p>
    <w:p w14:paraId="387A32B2" w14:textId="77777777" w:rsidR="001F5625" w:rsidRPr="004C092B" w:rsidRDefault="001F5625">
      <w:pPr>
        <w:tabs>
          <w:tab w:val="left" w:pos="990"/>
        </w:tabs>
        <w:ind w:left="630" w:right="18"/>
      </w:pPr>
    </w:p>
    <w:p w14:paraId="42F796F4" w14:textId="77777777" w:rsidR="001F5625" w:rsidRPr="004C092B" w:rsidRDefault="001F5625" w:rsidP="00C807E1">
      <w:pPr>
        <w:numPr>
          <w:ilvl w:val="0"/>
          <w:numId w:val="3"/>
        </w:numPr>
        <w:tabs>
          <w:tab w:val="clear" w:pos="360"/>
          <w:tab w:val="left" w:pos="990"/>
        </w:tabs>
        <w:ind w:left="990" w:right="18"/>
      </w:pPr>
      <w:r w:rsidRPr="004C092B">
        <w:t>Administering the construction contract</w:t>
      </w:r>
    </w:p>
    <w:p w14:paraId="2F66E2A3" w14:textId="77777777" w:rsidR="001F5625" w:rsidRPr="004C092B" w:rsidRDefault="001F5625" w:rsidP="00C807E1">
      <w:pPr>
        <w:numPr>
          <w:ilvl w:val="0"/>
          <w:numId w:val="3"/>
        </w:numPr>
        <w:tabs>
          <w:tab w:val="clear" w:pos="360"/>
          <w:tab w:val="left" w:pos="990"/>
        </w:tabs>
        <w:ind w:left="990" w:right="18"/>
      </w:pPr>
      <w:r w:rsidRPr="004C092B">
        <w:t>Monitoring the status of Owner’s construction funds</w:t>
      </w:r>
    </w:p>
    <w:p w14:paraId="19115272" w14:textId="77777777" w:rsidR="001F5625" w:rsidRPr="004C092B" w:rsidRDefault="001F5625" w:rsidP="00C807E1">
      <w:pPr>
        <w:numPr>
          <w:ilvl w:val="0"/>
          <w:numId w:val="3"/>
        </w:numPr>
        <w:tabs>
          <w:tab w:val="clear" w:pos="360"/>
          <w:tab w:val="left" w:pos="990"/>
        </w:tabs>
        <w:ind w:left="990" w:right="18"/>
      </w:pPr>
      <w:r w:rsidRPr="004C092B">
        <w:t>Requiring receipts from all known subcontractors and all known suppliers (1) if Design Professional has evidence of delinquency on the part of the CM/GC in making payments or (2) if he is requested to do so by the Owner</w:t>
      </w:r>
    </w:p>
    <w:p w14:paraId="4894A0FA" w14:textId="77777777" w:rsidR="001F5625" w:rsidRPr="004C092B" w:rsidRDefault="001F5625" w:rsidP="00C807E1">
      <w:pPr>
        <w:numPr>
          <w:ilvl w:val="0"/>
          <w:numId w:val="3"/>
        </w:numPr>
        <w:tabs>
          <w:tab w:val="clear" w:pos="360"/>
          <w:tab w:val="left" w:pos="990"/>
        </w:tabs>
        <w:ind w:left="990" w:right="18"/>
      </w:pPr>
      <w:r w:rsidRPr="004C092B">
        <w:t xml:space="preserve">Recommending withholding payments to the CM/GC, as appropriate </w:t>
      </w:r>
    </w:p>
    <w:p w14:paraId="08F06E31" w14:textId="77777777" w:rsidR="001F5625" w:rsidRPr="004C092B" w:rsidRDefault="001F5625" w:rsidP="00C807E1">
      <w:pPr>
        <w:numPr>
          <w:ilvl w:val="0"/>
          <w:numId w:val="3"/>
        </w:numPr>
        <w:tabs>
          <w:tab w:val="clear" w:pos="360"/>
          <w:tab w:val="left" w:pos="990"/>
        </w:tabs>
        <w:ind w:left="990" w:right="18"/>
      </w:pPr>
      <w:r w:rsidRPr="004C092B">
        <w:t>Issuing certificates of payments</w:t>
      </w:r>
    </w:p>
    <w:p w14:paraId="0ABFF956" w14:textId="77777777" w:rsidR="001F5625" w:rsidRPr="004C092B" w:rsidRDefault="001F5625" w:rsidP="00C807E1">
      <w:pPr>
        <w:numPr>
          <w:ilvl w:val="0"/>
          <w:numId w:val="3"/>
        </w:numPr>
        <w:tabs>
          <w:tab w:val="clear" w:pos="360"/>
          <w:tab w:val="left" w:pos="990"/>
        </w:tabs>
        <w:ind w:left="990" w:right="18"/>
      </w:pPr>
      <w:r w:rsidRPr="004C092B">
        <w:t>Reviewing and commenting on shop drawings and submittals for conformance with design intent</w:t>
      </w:r>
    </w:p>
    <w:p w14:paraId="01CD202D" w14:textId="77777777" w:rsidR="001F5625" w:rsidRPr="004C092B" w:rsidRDefault="001F5625" w:rsidP="00C807E1">
      <w:pPr>
        <w:numPr>
          <w:ilvl w:val="0"/>
          <w:numId w:val="3"/>
        </w:numPr>
        <w:tabs>
          <w:tab w:val="clear" w:pos="360"/>
          <w:tab w:val="left" w:pos="990"/>
        </w:tabs>
        <w:ind w:left="990" w:right="18"/>
      </w:pPr>
      <w:r w:rsidRPr="004C092B">
        <w:t>Making revisions, corrections or clarifications to the Contract Documents by bulletins or change orders</w:t>
      </w:r>
    </w:p>
    <w:p w14:paraId="35582036" w14:textId="77777777" w:rsidR="001F5625" w:rsidRPr="004C092B" w:rsidRDefault="001F5625" w:rsidP="00C807E1">
      <w:pPr>
        <w:numPr>
          <w:ilvl w:val="0"/>
          <w:numId w:val="3"/>
        </w:numPr>
        <w:tabs>
          <w:tab w:val="clear" w:pos="360"/>
          <w:tab w:val="left" w:pos="990"/>
        </w:tabs>
        <w:ind w:left="990" w:right="18"/>
      </w:pPr>
      <w:r w:rsidRPr="004C092B">
        <w:t xml:space="preserve">Maintaining correspondence and records </w:t>
      </w:r>
    </w:p>
    <w:p w14:paraId="10D88480" w14:textId="77777777" w:rsidR="001F5625" w:rsidRPr="004C092B" w:rsidRDefault="001F5625" w:rsidP="00C807E1">
      <w:pPr>
        <w:numPr>
          <w:ilvl w:val="0"/>
          <w:numId w:val="3"/>
        </w:numPr>
        <w:tabs>
          <w:tab w:val="clear" w:pos="360"/>
          <w:tab w:val="left" w:pos="990"/>
        </w:tabs>
        <w:ind w:left="990" w:right="18"/>
      </w:pPr>
      <w:r w:rsidRPr="004C092B">
        <w:t>Performing associated clerical services</w:t>
      </w:r>
    </w:p>
    <w:p w14:paraId="5D5FD48D" w14:textId="77777777" w:rsidR="001F5625" w:rsidRPr="004C092B" w:rsidRDefault="001F5625" w:rsidP="00C807E1">
      <w:pPr>
        <w:numPr>
          <w:ilvl w:val="0"/>
          <w:numId w:val="3"/>
        </w:numPr>
        <w:tabs>
          <w:tab w:val="clear" w:pos="360"/>
          <w:tab w:val="left" w:pos="990"/>
        </w:tabs>
        <w:ind w:left="990" w:right="18"/>
      </w:pPr>
      <w:r w:rsidRPr="004C092B">
        <w:t>Reviewing / evaluating and processing of Change Order requests and claims.</w:t>
      </w:r>
    </w:p>
    <w:p w14:paraId="406A0BF3" w14:textId="77777777" w:rsidR="001F5625" w:rsidRPr="004C092B" w:rsidRDefault="001F5625" w:rsidP="00C807E1">
      <w:pPr>
        <w:numPr>
          <w:ilvl w:val="0"/>
          <w:numId w:val="3"/>
        </w:numPr>
        <w:tabs>
          <w:tab w:val="clear" w:pos="360"/>
          <w:tab w:val="left" w:pos="990"/>
        </w:tabs>
        <w:ind w:left="990" w:right="18"/>
      </w:pPr>
      <w:r w:rsidRPr="004C092B">
        <w:t>Issuing change orders as described in the General Requirements for changes in the work  (No changes in the Contract Documents shall be made except with the prior written consent of the Owner.)</w:t>
      </w:r>
    </w:p>
    <w:p w14:paraId="3F59443E" w14:textId="77777777" w:rsidR="001F5625" w:rsidRPr="004C092B" w:rsidRDefault="001F5625" w:rsidP="00C807E1">
      <w:pPr>
        <w:numPr>
          <w:ilvl w:val="0"/>
          <w:numId w:val="3"/>
        </w:numPr>
        <w:tabs>
          <w:tab w:val="clear" w:pos="360"/>
          <w:tab w:val="left" w:pos="990"/>
        </w:tabs>
        <w:ind w:left="990" w:right="18"/>
      </w:pPr>
      <w:r w:rsidRPr="004C092B">
        <w:t>Responding to all RFI’s (Requests For Information)</w:t>
      </w:r>
    </w:p>
    <w:p w14:paraId="5E9BC5A1" w14:textId="77777777" w:rsidR="001F5625" w:rsidRPr="004C092B" w:rsidRDefault="001F5625" w:rsidP="00C807E1">
      <w:pPr>
        <w:numPr>
          <w:ilvl w:val="0"/>
          <w:numId w:val="3"/>
        </w:numPr>
        <w:tabs>
          <w:tab w:val="clear" w:pos="360"/>
          <w:tab w:val="left" w:pos="990"/>
        </w:tabs>
        <w:ind w:left="990" w:right="18"/>
      </w:pPr>
      <w:r w:rsidRPr="004C092B">
        <w:t>Executing all other duties required of the Design Professional in the General Requirements</w:t>
      </w:r>
    </w:p>
    <w:p w14:paraId="18F999CB" w14:textId="77777777" w:rsidR="001F5625" w:rsidRPr="004C092B" w:rsidRDefault="001F5625" w:rsidP="00C807E1">
      <w:pPr>
        <w:numPr>
          <w:ilvl w:val="0"/>
          <w:numId w:val="3"/>
        </w:numPr>
        <w:tabs>
          <w:tab w:val="clear" w:pos="360"/>
          <w:tab w:val="left" w:pos="990"/>
        </w:tabs>
        <w:ind w:left="990" w:right="18"/>
      </w:pPr>
      <w:r w:rsidRPr="004C092B">
        <w:t>Reviewing the certificates, manuals and guarantees assembled by the CM/GC as provided in the Contract Documents</w:t>
      </w:r>
    </w:p>
    <w:p w14:paraId="3A8DAE3A" w14:textId="77777777" w:rsidR="001F5625" w:rsidRPr="004C092B" w:rsidRDefault="001F5625" w:rsidP="00C807E1">
      <w:pPr>
        <w:numPr>
          <w:ilvl w:val="0"/>
          <w:numId w:val="3"/>
        </w:numPr>
        <w:tabs>
          <w:tab w:val="clear" w:pos="360"/>
          <w:tab w:val="left" w:pos="990"/>
        </w:tabs>
        <w:ind w:left="990" w:right="18"/>
      </w:pPr>
      <w:r w:rsidRPr="004C092B">
        <w:t xml:space="preserve">Recommending acceptance of the completed project </w:t>
      </w:r>
    </w:p>
    <w:p w14:paraId="6861CAB9" w14:textId="77777777" w:rsidR="001F5625" w:rsidRPr="004C092B" w:rsidRDefault="001F5625">
      <w:pPr>
        <w:rPr>
          <w:b/>
        </w:rPr>
      </w:pPr>
    </w:p>
    <w:p w14:paraId="0AAB0B61" w14:textId="77777777" w:rsidR="001F5625" w:rsidRPr="004C092B" w:rsidRDefault="001F5625" w:rsidP="00C807E1">
      <w:pPr>
        <w:numPr>
          <w:ilvl w:val="2"/>
          <w:numId w:val="4"/>
        </w:numPr>
        <w:ind w:left="0" w:firstLine="0"/>
      </w:pPr>
      <w:r w:rsidRPr="004C092B">
        <w:rPr>
          <w:b/>
        </w:rPr>
        <w:t>Basic Field Services.</w:t>
      </w:r>
      <w:r w:rsidRPr="004C092B">
        <w:t xml:space="preserve">  The professional services performed during the construction administration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5EE0387E" w14:textId="77777777" w:rsidR="001F5625" w:rsidRPr="004C092B" w:rsidRDefault="001F5625"/>
    <w:p w14:paraId="5AE412B6" w14:textId="77777777" w:rsidR="001F5625" w:rsidRPr="004C092B" w:rsidRDefault="001F5625">
      <w:pPr>
        <w:keepNext/>
        <w:keepLines/>
        <w:ind w:left="720"/>
      </w:pPr>
      <w:r w:rsidRPr="004C092B">
        <w:t>2.2.3.1</w:t>
      </w:r>
      <w:r w:rsidRPr="004C092B">
        <w:tab/>
      </w:r>
      <w:r w:rsidRPr="004C092B">
        <w:rPr>
          <w:u w:val="single"/>
        </w:rPr>
        <w:t>Observations, Evaluations and Documentation.</w:t>
      </w:r>
      <w:r w:rsidRPr="004C092B">
        <w:t xml:space="preserve">  A principal of the Design Professional’s firm and/or each consultant’s firm, or a qualified employee of each firm approved by the Owner shall perform observations, evaluations and documentation. The Design Professional shall not knowingly certify Work for payment that has been improperly installed .The Design Professional shall engage registered professional consultants licensed in the State of </w:t>
      </w:r>
      <w:smartTag w:uri="urn:schemas-microsoft-com:office:smarttags" w:element="country-region">
        <w:smartTag w:uri="urn:schemas-microsoft-com:office:smarttags" w:element="place">
          <w:r w:rsidRPr="004C092B">
            <w:t>Georgia</w:t>
          </w:r>
        </w:smartTag>
      </w:smartTag>
      <w:r w:rsidRPr="004C092B">
        <w:t xml:space="preserve"> to make periodic observations and evaluations and a final observation and evaluation of the work and to assist </w:t>
      </w:r>
      <w:proofErr w:type="spellStart"/>
      <w:r w:rsidRPr="004C092B">
        <w:t>its</w:t>
      </w:r>
      <w:proofErr w:type="spellEnd"/>
      <w:r w:rsidRPr="004C092B">
        <w:t xml:space="preserve"> in administration of the construction contract.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 the accepting, (ii) the consenting to the covering of, and (iii) 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Once a month a written report shall be submitted to the Owner apprising it of the progress and condition of the Work</w:t>
      </w:r>
    </w:p>
    <w:p w14:paraId="7AAEC141" w14:textId="77777777" w:rsidR="001F5625" w:rsidRPr="004C092B" w:rsidRDefault="001F5625"/>
    <w:p w14:paraId="1D38E575" w14:textId="77777777" w:rsidR="001F5625" w:rsidRPr="004C092B" w:rsidRDefault="001F5625">
      <w:pPr>
        <w:ind w:left="720"/>
      </w:pPr>
      <w:r w:rsidRPr="004C092B">
        <w:t>2.2.3.2</w:t>
      </w:r>
      <w:r w:rsidRPr="004C092B">
        <w:tab/>
      </w:r>
      <w:r w:rsidRPr="004C092B">
        <w:rPr>
          <w:u w:val="single"/>
        </w:rPr>
        <w:t>Construction Progress Meetings.</w:t>
      </w:r>
      <w:r w:rsidRPr="004C092B">
        <w:t xml:space="preserve">  The Design Professional shall attend Construction Progress Meetings periodically held by the CM/GC at the job site on a schedule determined by the CM/GC.  The Design Professional shall review the minutes of the meeting and provide his written comments to the minutes to the Owner and CM/GC within seven (7) calendar days after the meeting. </w:t>
      </w:r>
    </w:p>
    <w:p w14:paraId="2AC7834F" w14:textId="77777777" w:rsidR="001F5625" w:rsidRPr="004C092B" w:rsidRDefault="001F5625"/>
    <w:p w14:paraId="43054451" w14:textId="77777777" w:rsidR="001F5625" w:rsidRPr="004C092B" w:rsidRDefault="001F5625">
      <w:pPr>
        <w:ind w:left="720"/>
      </w:pPr>
      <w:r w:rsidRPr="004C092B">
        <w:t>2.2.3.3</w:t>
      </w:r>
      <w:r w:rsidRPr="004C092B">
        <w:tab/>
      </w:r>
      <w:r w:rsidRPr="004C092B">
        <w:rPr>
          <w:u w:val="single"/>
        </w:rPr>
        <w:t>Contracts with Consultants.</w:t>
      </w:r>
      <w:r w:rsidRPr="004C092B">
        <w:t xml:space="preserve">  Upon demand of the Owner, the Design Professional shall furnish the Owner a copy of each contract between the Design Professional and its consultants, and such contracts must indicate (i) completely, definitely and clearly the </w:t>
      </w:r>
      <w:r w:rsidR="0073559F" w:rsidRPr="004C092B">
        <w:t>Construction Contract Administration</w:t>
      </w:r>
      <w:r w:rsidRPr="004C092B">
        <w:t xml:space="preserve"> services to be performed by the consultants, and (ii) bind the consultant to the terms of this Contract which apply to the services of the consultants.</w:t>
      </w:r>
    </w:p>
    <w:p w14:paraId="3C1AB05E" w14:textId="77777777" w:rsidR="001F5625" w:rsidRPr="004C092B" w:rsidRDefault="001F5625"/>
    <w:p w14:paraId="66ECD0ED" w14:textId="77777777" w:rsidR="001F5625" w:rsidRPr="004C092B" w:rsidRDefault="001F5625">
      <w:pPr>
        <w:ind w:left="720"/>
      </w:pPr>
      <w:r w:rsidRPr="004C092B">
        <w:t>2.2.3.4</w:t>
      </w:r>
      <w:r w:rsidRPr="004C092B">
        <w:tab/>
      </w:r>
      <w:r w:rsidRPr="004C092B">
        <w:rPr>
          <w:u w:val="single"/>
        </w:rPr>
        <w:t>Owner’s Quality Control Inspector.</w:t>
      </w:r>
      <w:r w:rsidRPr="004C092B">
        <w:t xml:space="preserve">  When desired by the Owner, a quality control inspector may be engaged by the Owner, or upon direction of the Owner, by the Design Professional for and on behalf of the Owner, and paid or reimbursed by the Owner.  The individual or firm shall be one to whom the Design Professional has no reasonable objection.</w:t>
      </w:r>
    </w:p>
    <w:p w14:paraId="2617F894" w14:textId="77777777" w:rsidR="001F5625" w:rsidRPr="004C092B" w:rsidRDefault="001F5625">
      <w:pPr>
        <w:ind w:left="720"/>
      </w:pPr>
    </w:p>
    <w:p w14:paraId="00A80F80" w14:textId="77777777" w:rsidR="001F5625" w:rsidRPr="004C092B" w:rsidRDefault="001F5625">
      <w:r w:rsidRPr="004C092B">
        <w:rPr>
          <w:b/>
        </w:rPr>
        <w:t>2.2.4</w:t>
      </w:r>
      <w:r w:rsidRPr="004C092B">
        <w:rPr>
          <w:b/>
        </w:rPr>
        <w:tab/>
        <w:t>Component Change Orders</w:t>
      </w:r>
      <w:r w:rsidRPr="004C092B">
        <w:t xml:space="preserve">.  When the use of a Component Change Order and Component Construction Documents are contemplated, the Design Professional shall request that the CM/GC submit a Component Change Order under the CM/GC’s Agreement for the construction or procurement of the Component under the Component Construction Documents. Upon receipt of the proposed Component Change Order, the Design Professional shall review the proposed Component Change Order to determine its compliance with the CM/GC Contract. </w:t>
      </w:r>
    </w:p>
    <w:p w14:paraId="4A674AC9" w14:textId="77777777" w:rsidR="001F5625" w:rsidRPr="004C092B" w:rsidRDefault="001F5625"/>
    <w:p w14:paraId="77ACDE14" w14:textId="77777777" w:rsidR="0031664F" w:rsidRPr="004C092B" w:rsidRDefault="0031664F" w:rsidP="0031664F">
      <w:pPr>
        <w:pStyle w:val="BodyText3"/>
        <w:ind w:left="720"/>
      </w:pPr>
      <w:r w:rsidRPr="004C092B">
        <w:t>2.2.4.1</w:t>
      </w:r>
      <w:r w:rsidRPr="004C092B">
        <w:tab/>
        <w:t xml:space="preserve">The Design Professional shall issue Component Construction Documents meeting the following minimum criteria:  </w:t>
      </w:r>
    </w:p>
    <w:p w14:paraId="3DD0A17F" w14:textId="77777777" w:rsidR="0031664F" w:rsidRPr="004C092B" w:rsidRDefault="0031664F" w:rsidP="0031664F">
      <w:pPr>
        <w:pStyle w:val="BodyText3"/>
        <w:tabs>
          <w:tab w:val="left" w:pos="1080"/>
          <w:tab w:val="left" w:pos="1440"/>
        </w:tabs>
      </w:pPr>
    </w:p>
    <w:p w14:paraId="07D06546" w14:textId="77777777" w:rsidR="0031664F" w:rsidRPr="004C092B" w:rsidRDefault="0031664F" w:rsidP="0031664F">
      <w:pPr>
        <w:pStyle w:val="BodyText3"/>
        <w:ind w:left="1440"/>
      </w:pPr>
      <w:r w:rsidRPr="004C092B">
        <w:t>a.</w:t>
      </w:r>
      <w:r w:rsidRPr="004C092B">
        <w:tab/>
        <w:t>The Component Construction Documents shall reasonably show the intent of the Work to be accomplished;</w:t>
      </w:r>
    </w:p>
    <w:p w14:paraId="60C9E3A1" w14:textId="77777777" w:rsidR="0031664F" w:rsidRPr="004C092B" w:rsidRDefault="0031664F" w:rsidP="0031664F">
      <w:pPr>
        <w:pStyle w:val="BodyText3"/>
        <w:ind w:left="1440"/>
      </w:pPr>
      <w:r w:rsidRPr="004C092B">
        <w:t>b.</w:t>
      </w:r>
      <w:r w:rsidRPr="004C092B">
        <w:tab/>
        <w:t>The Component Construction Documents shall be sufficient for the Design-Builder to price the Work;</w:t>
      </w:r>
    </w:p>
    <w:p w14:paraId="3C2E6FFB" w14:textId="77777777" w:rsidR="0031664F" w:rsidRPr="004C092B" w:rsidRDefault="0031664F" w:rsidP="0031664F">
      <w:pPr>
        <w:pStyle w:val="BodyText3"/>
        <w:ind w:left="1440"/>
      </w:pPr>
      <w:r w:rsidRPr="004C092B">
        <w:t>c.</w:t>
      </w:r>
      <w:r w:rsidRPr="004C092B">
        <w:tab/>
        <w:t>The Component Construction Documents shall meet all regulatory and Fire Marshal requirements</w:t>
      </w:r>
      <w:r w:rsidR="00533F28" w:rsidRPr="004C092B">
        <w:t xml:space="preserve"> (Refer </w:t>
      </w:r>
      <w:r w:rsidR="00800DEF">
        <w:t xml:space="preserve">to Owner’s Instructions to Design Professionals </w:t>
      </w:r>
      <w:r w:rsidR="00533F28" w:rsidRPr="004C092B">
        <w:t>for Fire Marshal CCO permit approval requirements)</w:t>
      </w:r>
      <w:r w:rsidRPr="004C092B">
        <w:t>; and</w:t>
      </w:r>
    </w:p>
    <w:p w14:paraId="5C8AB784" w14:textId="77777777" w:rsidR="00533F28" w:rsidRPr="004C092B" w:rsidRDefault="0031664F" w:rsidP="00533F28">
      <w:pPr>
        <w:pStyle w:val="BodyText3"/>
        <w:ind w:left="1440"/>
      </w:pPr>
      <w:r w:rsidRPr="004C092B">
        <w:t>d.</w:t>
      </w:r>
      <w:r w:rsidRPr="004C092B">
        <w:tab/>
        <w:t>The Component Construction Documents shall be sufficiently detailed to preclude the necessity for rework as the Construction Documents proceed to 100% completion</w:t>
      </w:r>
      <w:r w:rsidR="00533F28" w:rsidRPr="004C092B">
        <w:t xml:space="preserve">; and </w:t>
      </w:r>
    </w:p>
    <w:p w14:paraId="50AF19CB" w14:textId="77777777" w:rsidR="0031664F" w:rsidRPr="004C092B" w:rsidRDefault="00533F28" w:rsidP="00533F28">
      <w:pPr>
        <w:pStyle w:val="BodyText3"/>
        <w:ind w:left="1440"/>
      </w:pPr>
      <w:r w:rsidRPr="004C092B">
        <w:t>e.</w:t>
      </w:r>
      <w:r w:rsidR="004C092B">
        <w:tab/>
        <w:t>The Component Construction Docu</w:t>
      </w:r>
      <w:r w:rsidRPr="004C092B">
        <w:t>ments (CCO) shall be stamped by the licensed/registered Design Professional of record or his licensed/registered engineering consultant.</w:t>
      </w:r>
    </w:p>
    <w:p w14:paraId="687D6E97" w14:textId="77777777" w:rsidR="0031664F" w:rsidRPr="004C092B" w:rsidRDefault="0031664F" w:rsidP="0031664F">
      <w:pPr>
        <w:pStyle w:val="BodyText3"/>
      </w:pPr>
    </w:p>
    <w:p w14:paraId="2F087BA3" w14:textId="77777777" w:rsidR="0031664F" w:rsidRPr="004C092B" w:rsidRDefault="0031664F" w:rsidP="0031664F">
      <w:pPr>
        <w:ind w:left="720"/>
        <w:rPr>
          <w:i/>
        </w:rPr>
      </w:pPr>
      <w:r w:rsidRPr="004C092B">
        <w:t>2.2.4.2</w:t>
      </w:r>
      <w:r w:rsidRPr="004C092B">
        <w:tab/>
        <w:t xml:space="preserve">If the CM/GC requests and the Owner approves a redesign of Component Construction Documents the Design Professional shall undertake such redesign. </w:t>
      </w:r>
      <w:r w:rsidR="000A7A87" w:rsidRPr="004C092B">
        <w:t xml:space="preserve"> (</w:t>
      </w:r>
      <w:r w:rsidR="000A7A87" w:rsidRPr="004C092B">
        <w:rPr>
          <w:i/>
        </w:rPr>
        <w:t xml:space="preserve">See </w:t>
      </w:r>
      <w:r w:rsidR="008A1B35" w:rsidRPr="004C092B">
        <w:t>P</w:t>
      </w:r>
      <w:r w:rsidR="000A7A87" w:rsidRPr="004C092B">
        <w:t>aragraph 2.1.</w:t>
      </w:r>
      <w:r w:rsidR="008A1B35" w:rsidRPr="004C092B">
        <w:t>1.4.3).</w:t>
      </w:r>
    </w:p>
    <w:p w14:paraId="737BDB74" w14:textId="77777777" w:rsidR="0031664F" w:rsidRPr="004C092B" w:rsidRDefault="0031664F" w:rsidP="0031664F">
      <w:pPr>
        <w:ind w:left="720"/>
      </w:pPr>
    </w:p>
    <w:p w14:paraId="719ED6AA" w14:textId="77777777" w:rsidR="0031664F" w:rsidRPr="004C092B" w:rsidRDefault="0031664F" w:rsidP="0031664F">
      <w:pPr>
        <w:ind w:left="720"/>
      </w:pPr>
      <w:r w:rsidRPr="004C092B">
        <w:t>2.2.4.3</w:t>
      </w:r>
      <w:r w:rsidRPr="004C092B">
        <w:tab/>
        <w:t xml:space="preserve">With respect to any Component Change Order proposed prior to the execution of a GMP Change Order, Design Professional shall recommend to the Owner and Using Agency approval or disapproval of the Component Change Order. With its recommendation, Design Professional shall (i) provide to Owner and Using Agency any analysis of the Component Change Order price as it relates to Estimates of Probable Construction Cost submitted by the Design Professional and to the Stated Cost Limitation, and (ii) shall recommend to Owner the amount to be established by Owner as an Owner's contingency reserve with respect to the work governed by the Component Change Order if the Component Change Order is approved by the Owner.  If the proposed Component Change Order proposes a price for the work governed by the Component Construction Documents to which the proposed Component Change Order relates which materially exceeds the Design Professional's Estimate of Probable Construction Cost corresponding to such work, the Design Professional shall recommend such corrective action, if any, which the Design Professional shall deem necessary or appropriate such that the Project Cost shall not exceed the Stated Cost Limitation.  </w:t>
      </w:r>
    </w:p>
    <w:p w14:paraId="759E3CC1" w14:textId="77777777" w:rsidR="0031664F" w:rsidRPr="004C092B" w:rsidRDefault="0031664F" w:rsidP="0031664F">
      <w:pPr>
        <w:ind w:left="720"/>
      </w:pPr>
    </w:p>
    <w:p w14:paraId="528DA1D6" w14:textId="77777777" w:rsidR="0031664F" w:rsidRPr="004C092B" w:rsidRDefault="0031664F" w:rsidP="0031664F">
      <w:pPr>
        <w:ind w:left="720"/>
      </w:pPr>
      <w:r w:rsidRPr="004C092B">
        <w:t>2.2.4.4</w:t>
      </w:r>
      <w:r w:rsidRPr="004C092B">
        <w:tab/>
        <w:t>Cost accounting shall comply with GASB 34 accounting requirements.</w:t>
      </w:r>
    </w:p>
    <w:p w14:paraId="1E8673F9" w14:textId="77777777" w:rsidR="0031664F" w:rsidRPr="004C092B" w:rsidRDefault="0031664F" w:rsidP="0031664F">
      <w:pPr>
        <w:ind w:left="720"/>
      </w:pPr>
    </w:p>
    <w:p w14:paraId="271BDA25" w14:textId="77777777" w:rsidR="0031664F" w:rsidRPr="004C092B" w:rsidRDefault="0031664F" w:rsidP="0031664F">
      <w:pPr>
        <w:ind w:left="720"/>
      </w:pPr>
      <w:r w:rsidRPr="004C092B">
        <w:t>2.2.4.5</w:t>
      </w:r>
      <w:r w:rsidRPr="004C092B">
        <w:tab/>
        <w:t>Upon approval by the Owner of a Component Change Order, the Owner shall issue to the CM/GC a Proceed Order under the Component Change Order</w:t>
      </w:r>
    </w:p>
    <w:p w14:paraId="728C8A3D" w14:textId="77777777" w:rsidR="0031664F" w:rsidRPr="004C092B" w:rsidRDefault="0031664F" w:rsidP="0031664F"/>
    <w:p w14:paraId="14A04D55" w14:textId="77777777" w:rsidR="001F5625" w:rsidRPr="004C092B" w:rsidRDefault="001F5625">
      <w:r w:rsidRPr="004C092B">
        <w:rPr>
          <w:b/>
        </w:rPr>
        <w:t>2.2.5</w:t>
      </w:r>
      <w:r w:rsidRPr="004C092B">
        <w:rPr>
          <w:b/>
        </w:rPr>
        <w:tab/>
        <w:t>The GMP Change Order</w:t>
      </w:r>
      <w:r w:rsidRPr="004C092B">
        <w:t xml:space="preserve">. The Design Professional is responsible for, or if a Program </w:t>
      </w:r>
      <w:r w:rsidR="004A5FCC" w:rsidRPr="004C092B">
        <w:t>Manager</w:t>
      </w:r>
      <w:r w:rsidRPr="004C092B">
        <w:t xml:space="preserve"> is engaged, coordinates the development of a framework for negotiating the guaranteed maximum price (GMP) and, if appropriate the subsequent lump sum contract with the CM/GC.  These duties include, but are not limited to:</w:t>
      </w:r>
    </w:p>
    <w:p w14:paraId="64C3836E" w14:textId="77777777" w:rsidR="001F5625" w:rsidRPr="004C092B" w:rsidRDefault="001F5625">
      <w:pPr>
        <w:ind w:left="720"/>
      </w:pPr>
    </w:p>
    <w:p w14:paraId="3B95ECBA" w14:textId="77777777" w:rsidR="001F5625" w:rsidRPr="004C092B" w:rsidRDefault="001F5625">
      <w:pPr>
        <w:ind w:left="720"/>
      </w:pPr>
      <w:r w:rsidRPr="004C092B">
        <w:t>2.2.5.1</w:t>
      </w:r>
      <w:r w:rsidRPr="004C092B">
        <w:tab/>
        <w:t>Monitoring the GMP and/or lump sum contract on behalf of the Owner and taking appropriate actions to assure that the CM/GC maintains consistency with the terms and conditions of the contract(s).</w:t>
      </w:r>
    </w:p>
    <w:p w14:paraId="01A76647" w14:textId="77777777" w:rsidR="001F5625" w:rsidRPr="004C092B" w:rsidRDefault="001F5625">
      <w:pPr>
        <w:ind w:left="720"/>
      </w:pPr>
    </w:p>
    <w:p w14:paraId="0E0B68F2" w14:textId="77777777" w:rsidR="001F5625" w:rsidRPr="004C092B" w:rsidRDefault="001F5625">
      <w:pPr>
        <w:ind w:left="720"/>
      </w:pPr>
      <w:r w:rsidRPr="004C092B">
        <w:t>2.2.5.2</w:t>
      </w:r>
      <w:r w:rsidRPr="004C092B">
        <w:tab/>
        <w:t>Monitoring construction activities to assure consistency with the Program’s project and quality specifications expectations.</w:t>
      </w:r>
    </w:p>
    <w:p w14:paraId="66C5B367" w14:textId="77777777" w:rsidR="001F5625" w:rsidRPr="004C092B" w:rsidRDefault="001F5625">
      <w:pPr>
        <w:ind w:left="720"/>
      </w:pPr>
    </w:p>
    <w:p w14:paraId="49805131" w14:textId="77777777" w:rsidR="001F5625" w:rsidRPr="004C092B" w:rsidRDefault="001F5625">
      <w:pPr>
        <w:ind w:left="720"/>
      </w:pPr>
      <w:r w:rsidRPr="004C092B">
        <w:t>2.2.5.3</w:t>
      </w:r>
      <w:r w:rsidRPr="004C092B">
        <w:tab/>
        <w:t>Maintaining an “on-site” presence and accessibility (e.g., telephone, facsimile) through a qualified representative during all construction activities to assist in clarifying design or construction issues where the Owner’s input is required, and in general, assuring the Owner that the project is well and duly constructed.</w:t>
      </w:r>
    </w:p>
    <w:p w14:paraId="5AB7B3FE" w14:textId="77777777" w:rsidR="001F5625" w:rsidRPr="004C092B" w:rsidRDefault="001F5625">
      <w:pPr>
        <w:ind w:left="720"/>
      </w:pPr>
    </w:p>
    <w:p w14:paraId="54810664" w14:textId="77777777" w:rsidR="001F5625" w:rsidRPr="004C092B" w:rsidRDefault="001F5625">
      <w:pPr>
        <w:ind w:left="720"/>
      </w:pPr>
      <w:r w:rsidRPr="004C092B">
        <w:t>2.2.5.4</w:t>
      </w:r>
      <w:r w:rsidRPr="004C092B">
        <w:tab/>
        <w:t>Cost accounting shall comply with GASB 34 accounting requirements.</w:t>
      </w:r>
    </w:p>
    <w:p w14:paraId="74DF127A" w14:textId="77777777" w:rsidR="001F5625" w:rsidRPr="004C092B" w:rsidRDefault="001F5625">
      <w:pPr>
        <w:ind w:left="720"/>
      </w:pPr>
    </w:p>
    <w:p w14:paraId="2CD4BE98" w14:textId="77777777" w:rsidR="001F5625" w:rsidRPr="004C092B" w:rsidRDefault="001F5625">
      <w:r w:rsidRPr="004C092B">
        <w:rPr>
          <w:b/>
        </w:rPr>
        <w:t>2.2.6</w:t>
      </w:r>
      <w:r w:rsidRPr="004C092B">
        <w:rPr>
          <w:b/>
        </w:rPr>
        <w:tab/>
        <w:t>Processing the GMP Change Order</w:t>
      </w:r>
      <w:r w:rsidRPr="004C092B">
        <w:t xml:space="preserve">.  When the Construction Documents for the entire project reach the stage of completion at which the CM/GC is required to propose a GMP Change Order, the Owner shall request the CM/GC to submit a GMP Change Order under the CM/GC’s Agreement for the construction of the entire Project under the Construction Documents. Design Professional shall confer with CM/GC in CM/GC's development of a GMP Change Order proposed in connection with those matters that affect the services of the Design Professional under this Agreement.  Upon receipt of the proposed GMP Change Order, Design Professional shall review the proposed GMP Change Order to determine its compliance with the Using Agency’s Program and the CM/GC’s Agreement and shall recommend to the Owner approval or disapproval of the GMP Change Order.  With its recommendation, Design Professional shall (i) provide to Owner any analysis of the GMP Change Order price as it relates to the prior Estimates of Probable Construction Cost submitted by the Design Professional and to the </w:t>
      </w:r>
      <w:r w:rsidR="00B00B2E" w:rsidRPr="004C092B">
        <w:t>GMP Cost Limitation</w:t>
      </w:r>
      <w:r w:rsidRPr="004C092B">
        <w:t xml:space="preserve">; (ii) shall recommend to Owner the amount to be established by Owner as an Owner's contingency reserve with respect to the work governed by the GMP Change Order if the Owner approves the GMP Change Order; (iii) shall determine whether the proposed GMP Change Order is consistent with the CM/GC’s Agreement, including the Project Schedule to the extent any changes to the Project Schedule proposed by the GMP Change Order affects the activities of the Design Professional under this Agreement and, if there is a variance, whether Design Professional agrees to such variance; and (iv) shall determine whether the proposed GMP Change Order and the assumptions on which it is based are consistent with the Using Agency’s Program or subsequent revisions, prepared by the Design Professional and theretofore approved by the Owner. </w:t>
      </w:r>
    </w:p>
    <w:p w14:paraId="78A092D3" w14:textId="77777777" w:rsidR="001F5625" w:rsidRPr="004C092B" w:rsidRDefault="001F5625"/>
    <w:p w14:paraId="432D9F0A" w14:textId="77777777" w:rsidR="001F5625" w:rsidRPr="004C092B" w:rsidRDefault="001F5625">
      <w:pPr>
        <w:ind w:left="720"/>
      </w:pPr>
      <w:r w:rsidRPr="004C092B">
        <w:t>2.2.6.1</w:t>
      </w:r>
      <w:r w:rsidRPr="004C092B">
        <w:tab/>
        <w:t xml:space="preserve">If the GMP Change Order proposes a Guaranteed Maximum Price which, taking into account recommended contingency reserves, exceeds the </w:t>
      </w:r>
      <w:r w:rsidR="00B00B2E" w:rsidRPr="004C092B">
        <w:t>GMP Cost Limitation</w:t>
      </w:r>
      <w:r w:rsidRPr="004C092B">
        <w:t xml:space="preserve"> for construction of the Project, Design Professional shall recommend such corrective action which the Design Professional believes is necessary to reduce such price so that it is within the </w:t>
      </w:r>
      <w:r w:rsidR="00B00B2E" w:rsidRPr="004C092B">
        <w:t>GMP Cost Limitation</w:t>
      </w:r>
      <w:r w:rsidRPr="004C092B">
        <w:t xml:space="preserve"> or which is necessary to alternatively procure such work.  If the Owner agrees to a Guaranteed Maximum Price that exceeds the </w:t>
      </w:r>
      <w:r w:rsidR="00B00B2E" w:rsidRPr="004C092B">
        <w:t>GMP Cost Limitation</w:t>
      </w:r>
      <w:r w:rsidRPr="004C092B">
        <w:t xml:space="preserve">, then the </w:t>
      </w:r>
      <w:r w:rsidR="00B00B2E" w:rsidRPr="004C092B">
        <w:t>GMP Cost Limitation</w:t>
      </w:r>
      <w:r w:rsidRPr="004C092B">
        <w:t xml:space="preserve"> shall be thereafter equal to the Guaranteed Maximum Price but there shall be no increase in the compensation of Design Professional under this Agreement as a result of such change to the </w:t>
      </w:r>
      <w:r w:rsidR="00B00B2E" w:rsidRPr="004C092B">
        <w:t>GMP Cost Limitation</w:t>
      </w:r>
      <w:r w:rsidRPr="004C092B">
        <w:t xml:space="preserve">. </w:t>
      </w:r>
    </w:p>
    <w:p w14:paraId="483B1C2C" w14:textId="77777777" w:rsidR="001F5625" w:rsidRPr="004C092B" w:rsidRDefault="001F5625">
      <w:pPr>
        <w:ind w:left="720"/>
      </w:pPr>
    </w:p>
    <w:p w14:paraId="1EB4A026" w14:textId="77777777" w:rsidR="001F5625" w:rsidRPr="004C092B" w:rsidRDefault="001F5625">
      <w:pPr>
        <w:ind w:left="720"/>
      </w:pPr>
      <w:r w:rsidRPr="004C092B">
        <w:t>2.2.6.2</w:t>
      </w:r>
      <w:r w:rsidRPr="004C092B">
        <w:tab/>
        <w:t xml:space="preserve">If the GMP Change Order is based on a design prepared by the Design Professional on behalf of the CM/GC which has not been approved by the Owner or upon assumptions concerning such design, said assumptions having not been approved by the Owner, the Design Professional shall identify such design or assumptions that require Owner's approval. </w:t>
      </w:r>
    </w:p>
    <w:p w14:paraId="12709551" w14:textId="77777777" w:rsidR="001F5625" w:rsidRPr="004C092B" w:rsidRDefault="001F5625">
      <w:pPr>
        <w:ind w:left="720"/>
      </w:pPr>
    </w:p>
    <w:p w14:paraId="041D1128" w14:textId="77777777" w:rsidR="00533F28" w:rsidRPr="004C092B" w:rsidRDefault="001F5625">
      <w:pPr>
        <w:ind w:left="720"/>
      </w:pPr>
      <w:r w:rsidRPr="004C092B">
        <w:t>2.2.6.3</w:t>
      </w:r>
      <w:r w:rsidRPr="004C092B">
        <w:tab/>
      </w:r>
      <w:r w:rsidR="008E571C" w:rsidRPr="004C092B">
        <w:t>The Design Professional shall issue GMP Construction Documents meeting the following minimum criteria:</w:t>
      </w:r>
    </w:p>
    <w:p w14:paraId="6A27DF01" w14:textId="77777777" w:rsidR="008E571C" w:rsidRPr="004C092B" w:rsidRDefault="008E571C">
      <w:pPr>
        <w:ind w:left="720"/>
      </w:pPr>
    </w:p>
    <w:p w14:paraId="16A32167" w14:textId="77777777" w:rsidR="008E571C" w:rsidRPr="004C092B" w:rsidRDefault="008E571C" w:rsidP="008E571C">
      <w:pPr>
        <w:pStyle w:val="BodyText3"/>
        <w:ind w:left="1440"/>
      </w:pPr>
      <w:r w:rsidRPr="004C092B">
        <w:t>a.</w:t>
      </w:r>
      <w:r w:rsidRPr="004C092B">
        <w:tab/>
        <w:t>The GMP Construction Documents shall reasonably show the intent of the Work to be accomplished;</w:t>
      </w:r>
    </w:p>
    <w:p w14:paraId="0B451F73" w14:textId="77777777" w:rsidR="008E571C" w:rsidRPr="004C092B" w:rsidRDefault="008E571C" w:rsidP="008E571C">
      <w:pPr>
        <w:pStyle w:val="BodyText3"/>
        <w:ind w:left="1440"/>
      </w:pPr>
      <w:r w:rsidRPr="004C092B">
        <w:t>b.</w:t>
      </w:r>
      <w:r w:rsidRPr="004C092B">
        <w:tab/>
        <w:t>The GMP Construction Documents shall be sufficient for the CM/GC to price the Work;</w:t>
      </w:r>
    </w:p>
    <w:p w14:paraId="75D426A3" w14:textId="77777777" w:rsidR="008E571C" w:rsidRPr="004C092B" w:rsidRDefault="008E571C" w:rsidP="008E571C">
      <w:pPr>
        <w:pStyle w:val="BodyText3"/>
        <w:ind w:left="1440"/>
      </w:pPr>
      <w:r w:rsidRPr="004C092B">
        <w:t>c.</w:t>
      </w:r>
      <w:r w:rsidRPr="004C092B">
        <w:tab/>
        <w:t>The GMP Construction Documents shall meet all regulatory and Fire Marshal requirements; (</w:t>
      </w:r>
      <w:r w:rsidRPr="004C092B">
        <w:rPr>
          <w:rFonts w:cs="Arial"/>
          <w:sz w:val="20"/>
        </w:rPr>
        <w:t xml:space="preserve">Refer to the </w:t>
      </w:r>
      <w:r w:rsidR="00800DEF">
        <w:rPr>
          <w:rFonts w:cs="Arial"/>
          <w:sz w:val="20"/>
        </w:rPr>
        <w:t>Owner’s Instructions to Design Professionals</w:t>
      </w:r>
      <w:r w:rsidRPr="004C092B">
        <w:rPr>
          <w:rFonts w:cs="Arial"/>
          <w:sz w:val="20"/>
        </w:rPr>
        <w:t xml:space="preserve"> for Fire Marshal permit approval requirements).</w:t>
      </w:r>
    </w:p>
    <w:p w14:paraId="66DB2D54" w14:textId="77777777" w:rsidR="008E571C" w:rsidRPr="004C092B" w:rsidRDefault="008E571C" w:rsidP="008E571C">
      <w:pPr>
        <w:pStyle w:val="BodyText3"/>
        <w:ind w:left="1440"/>
      </w:pPr>
      <w:r w:rsidRPr="004C092B">
        <w:t>d.</w:t>
      </w:r>
      <w:r w:rsidRPr="004C092B">
        <w:tab/>
        <w:t>The GMP Construction Documents shall be sufficiently detailed to preclude the necessity for rework as the Construction Documents proceed to 100% completion; and</w:t>
      </w:r>
    </w:p>
    <w:p w14:paraId="0166E1EF" w14:textId="77777777" w:rsidR="008E571C" w:rsidRPr="004C092B" w:rsidRDefault="008E571C" w:rsidP="008E571C">
      <w:pPr>
        <w:ind w:left="1440"/>
      </w:pPr>
      <w:r w:rsidRPr="004C092B">
        <w:rPr>
          <w:rFonts w:cs="Arial"/>
          <w:sz w:val="20"/>
        </w:rPr>
        <w:t xml:space="preserve">e. </w:t>
      </w:r>
      <w:r w:rsidRPr="004C092B">
        <w:rPr>
          <w:rFonts w:cs="Arial"/>
          <w:sz w:val="20"/>
        </w:rPr>
        <w:tab/>
        <w:t>The GMP Construction Documents shall be stamped by the licensed/registered Design Professional of record or his licensed/registered engineering consultant</w:t>
      </w:r>
    </w:p>
    <w:p w14:paraId="62F64F4F" w14:textId="77777777" w:rsidR="00533F28" w:rsidRPr="004C092B" w:rsidRDefault="00533F28">
      <w:pPr>
        <w:ind w:left="720"/>
      </w:pPr>
    </w:p>
    <w:p w14:paraId="1E4D8077" w14:textId="77777777" w:rsidR="001F5625" w:rsidRPr="004C092B" w:rsidRDefault="008E571C">
      <w:pPr>
        <w:ind w:left="720"/>
      </w:pPr>
      <w:r w:rsidRPr="004C092B">
        <w:t>2.2.6.4</w:t>
      </w:r>
      <w:r w:rsidRPr="004C092B">
        <w:tab/>
      </w:r>
      <w:r w:rsidR="001F5625" w:rsidRPr="004C092B">
        <w:t xml:space="preserve">Upon approval of the GMP Change Order, the Owner will issue to the CM/GC a Proceed Order. </w:t>
      </w:r>
    </w:p>
    <w:p w14:paraId="1E46105A" w14:textId="77777777" w:rsidR="001F5625" w:rsidRPr="004C092B" w:rsidRDefault="001F5625">
      <w:pPr>
        <w:ind w:left="720"/>
      </w:pPr>
    </w:p>
    <w:p w14:paraId="00EE0C3D" w14:textId="77777777" w:rsidR="001F5625" w:rsidRPr="004C092B" w:rsidRDefault="001F5625">
      <w:pPr>
        <w:ind w:left="720"/>
      </w:pPr>
      <w:r w:rsidRPr="004C092B">
        <w:t>2.2.6.</w:t>
      </w:r>
      <w:r w:rsidR="008E571C" w:rsidRPr="004C092B">
        <w:t>5</w:t>
      </w:r>
      <w:r w:rsidRPr="004C092B">
        <w:tab/>
        <w:t xml:space="preserve">Upon approval by the Owner of the GMP Change Order, any revision of the Project Schedule proposed thereby shall be incorporated into this Agreement and shall govern the schedule of activities of the Design Professional </w:t>
      </w:r>
    </w:p>
    <w:p w14:paraId="475834D6" w14:textId="77777777" w:rsidR="001F5625" w:rsidRPr="004C092B" w:rsidRDefault="001F5625">
      <w:pPr>
        <w:ind w:left="720"/>
      </w:pPr>
    </w:p>
    <w:p w14:paraId="1DEFC3D2" w14:textId="77777777" w:rsidR="001F5625" w:rsidRPr="004C092B" w:rsidRDefault="001F5625">
      <w:pPr>
        <w:ind w:left="720"/>
      </w:pPr>
      <w:r w:rsidRPr="004C092B">
        <w:t>2.2.6.</w:t>
      </w:r>
      <w:r w:rsidR="008E571C" w:rsidRPr="004C092B">
        <w:t>6</w:t>
      </w:r>
      <w:r w:rsidRPr="004C092B">
        <w:tab/>
        <w:t>Upon approval by the Owner of the GMP Change Order, the Design Professional on behalf of the CM/GC shall complete its design of the Project.  This design shall include Construction Documents, developed in accordance with the basis stated in the GMP Change Order.</w:t>
      </w:r>
    </w:p>
    <w:p w14:paraId="12381892" w14:textId="77777777" w:rsidR="001F5625" w:rsidRPr="004C092B" w:rsidRDefault="001F5625"/>
    <w:p w14:paraId="0D13653F" w14:textId="77777777" w:rsidR="001F5625" w:rsidRPr="004C092B" w:rsidRDefault="001F5625">
      <w:r w:rsidRPr="004C092B">
        <w:rPr>
          <w:b/>
        </w:rPr>
        <w:t>2.2.7</w:t>
      </w:r>
      <w:r w:rsidRPr="004C092B">
        <w:rPr>
          <w:b/>
        </w:rPr>
        <w:tab/>
        <w:t>Monitoring CM/GC Performance.</w:t>
      </w:r>
      <w:r w:rsidRPr="004C092B">
        <w:t xml:space="preserve">  The responsibility of Design Professional for enforcing the performance of the contract is not affected in any respect by the presence of a contract compliance specialist at the site or by inspections by other employees or contractors of the Owner.  The Design Professional agrees that its responsibility for approving, accepting, consenting to the covering of, and certifying Work for payment is not shared with employees or other contractors of the Owner..  If a contract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3C1FCAF3" w14:textId="77777777" w:rsidR="001F5625" w:rsidRPr="004C092B" w:rsidRDefault="001F5625"/>
    <w:p w14:paraId="2AB9946F" w14:textId="77777777" w:rsidR="001F5625" w:rsidRPr="004C092B" w:rsidRDefault="001F5625">
      <w:pPr>
        <w:rPr>
          <w:b/>
        </w:rPr>
      </w:pPr>
      <w:r w:rsidRPr="004C092B">
        <w:rPr>
          <w:b/>
        </w:rPr>
        <w:t>2.2.8</w:t>
      </w:r>
      <w:r w:rsidRPr="004C092B">
        <w:rPr>
          <w:b/>
        </w:rPr>
        <w:tab/>
        <w:t>Responding to the CM/GC.</w:t>
      </w:r>
    </w:p>
    <w:p w14:paraId="2C803D18" w14:textId="77777777" w:rsidR="001F5625" w:rsidRPr="004C092B" w:rsidRDefault="001F5625">
      <w:pPr>
        <w:rPr>
          <w:b/>
        </w:rPr>
      </w:pPr>
    </w:p>
    <w:p w14:paraId="4EB4823B" w14:textId="77777777" w:rsidR="001F5625" w:rsidRPr="004C092B" w:rsidRDefault="001F5625">
      <w:pPr>
        <w:ind w:left="720"/>
      </w:pPr>
      <w:r w:rsidRPr="004C092B">
        <w:t>2.2.8.1</w:t>
      </w:r>
      <w:r w:rsidRPr="004C092B">
        <w:tab/>
      </w:r>
      <w:r w:rsidRPr="004C092B">
        <w:rPr>
          <w:u w:val="single"/>
        </w:rPr>
        <w:t>Requests for Information (RFI).</w:t>
      </w:r>
      <w:r w:rsidRPr="004C092B">
        <w:t xml:space="preserve"> </w:t>
      </w:r>
      <w:r w:rsidR="00A108E3" w:rsidRPr="004C092B">
        <w:t xml:space="preserve">2.211 </w:t>
      </w:r>
      <w:r w:rsidRPr="004C092B">
        <w:t xml:space="preserve">The Design Professional will review and respond with reasonable promptness </w:t>
      </w:r>
      <w:r w:rsidR="00A108E3" w:rsidRPr="004C092B">
        <w:t>normally</w:t>
      </w:r>
      <w:r w:rsidRPr="004C092B">
        <w:t xml:space="preserve"> five (5) business days from receipt to properly prepare any reasonable requests from the CM/GC for additional information about the Contact Documents.  The Design Professional shall prescribe the format for such requests and shall instruct and assist the CM/GC in adhering to this format.</w:t>
      </w:r>
      <w:r w:rsidR="00A108E3" w:rsidRPr="004C092B">
        <w:t xml:space="preserve">  </w:t>
      </w:r>
      <w:r w:rsidR="00A108E3" w:rsidRPr="004C092B">
        <w:rPr>
          <w:i/>
        </w:rPr>
        <w:t>(See</w:t>
      </w:r>
      <w:r w:rsidR="00A108E3" w:rsidRPr="004C092B">
        <w:t xml:space="preserve">, </w:t>
      </w:r>
      <w:r w:rsidR="00A108E3" w:rsidRPr="004C092B">
        <w:rPr>
          <w:i/>
        </w:rPr>
        <w:t xml:space="preserve">however, </w:t>
      </w:r>
      <w:r w:rsidR="00A108E3" w:rsidRPr="004C092B">
        <w:t>Article 2.2.8 concerning Submittals.)</w:t>
      </w:r>
    </w:p>
    <w:p w14:paraId="7DF4FA54" w14:textId="77777777" w:rsidR="001F5625" w:rsidRPr="004C092B" w:rsidRDefault="001F5625"/>
    <w:p w14:paraId="3A34741C" w14:textId="77777777" w:rsidR="001F5625" w:rsidRPr="004C092B" w:rsidRDefault="001F5625">
      <w:pPr>
        <w:ind w:left="720"/>
      </w:pPr>
      <w:r w:rsidRPr="004C092B">
        <w:t>2.2.8.2</w:t>
      </w:r>
      <w:r w:rsidRPr="004C092B">
        <w:tab/>
      </w:r>
      <w:r w:rsidRPr="004C092B">
        <w:rPr>
          <w:u w:val="single"/>
        </w:rPr>
        <w:t>Supplemental Drawings.</w:t>
      </w:r>
      <w:r w:rsidRPr="004C092B">
        <w:t xml:space="preserve"> The Design Professional shall prepare all supplemental drawings to the Contract Documents as required for the successful completion of the Project or as requested by the Owner.  The Design Professional agrees he will not issue any verbal or written orders for omission from, additions to, or changes in the CM/GC Contract until approved in writing by the Owner.</w:t>
      </w:r>
    </w:p>
    <w:p w14:paraId="095718F0" w14:textId="77777777" w:rsidR="001F5625" w:rsidRPr="004C092B" w:rsidRDefault="001F5625"/>
    <w:p w14:paraId="6D645C97" w14:textId="77777777" w:rsidR="001F5625" w:rsidRPr="004C092B" w:rsidRDefault="001F5625">
      <w:pPr>
        <w:ind w:left="720"/>
      </w:pPr>
      <w:r w:rsidRPr="004C092B">
        <w:t>2.2.8.3</w:t>
      </w:r>
      <w:r w:rsidRPr="004C092B">
        <w:tab/>
      </w:r>
      <w:r w:rsidRPr="004C092B">
        <w:rPr>
          <w:u w:val="single"/>
        </w:rPr>
        <w:t>The Design Professional as Interpreter.</w:t>
      </w:r>
      <w:r w:rsidRPr="004C092B">
        <w:t xml:space="preserve"> The Design Professional shall act as the initial interpreter of the Construction Documents and shall make decisions within fourteen (14) calendar days after proper presentation of an issue, claim or complaint by either party to the CM/GC Contract.  In the event of noncompliance, including omission of work or faulty workmanship, the Design Professional shall recite in the decision the paragraph number or article of the specifications and/or the detail or drawing which has been violated, indicating the deviation from the design.  The Design Professional will include suitable specifications and/or drawings indicating the design to be used in executing the correction or remedy of non-complying work in its decision.</w:t>
      </w:r>
    </w:p>
    <w:p w14:paraId="3E410FE8" w14:textId="77777777" w:rsidR="001F5625" w:rsidRPr="004C092B" w:rsidRDefault="001F5625"/>
    <w:p w14:paraId="610C0548" w14:textId="77777777" w:rsidR="001F5625" w:rsidRPr="004C092B" w:rsidRDefault="001F5625">
      <w:pPr>
        <w:ind w:left="720"/>
      </w:pPr>
      <w:r w:rsidRPr="004C092B">
        <w:t>2.2.8.4</w:t>
      </w:r>
      <w:r w:rsidRPr="004C092B">
        <w:tab/>
      </w:r>
      <w:r w:rsidRPr="004C092B">
        <w:rPr>
          <w:u w:val="single"/>
        </w:rPr>
        <w:t>Impartial Decisions.</w:t>
      </w:r>
      <w:r w:rsidRPr="004C092B">
        <w:t xml:space="preserve">  Design Professional is the interpreter of the conditions of the contract and the judge of its performance, in the first instance.  The Design Professional shall side neither with the Owner nor with the CM/GC, but shall use its powers under the contract to enforce its performance by both.</w:t>
      </w:r>
    </w:p>
    <w:p w14:paraId="2533785E" w14:textId="77777777" w:rsidR="001F5625" w:rsidRPr="004C092B" w:rsidRDefault="001F5625"/>
    <w:p w14:paraId="429D867D" w14:textId="77777777" w:rsidR="001F5625" w:rsidRPr="004C092B" w:rsidRDefault="001F5625">
      <w:pPr>
        <w:ind w:left="720"/>
      </w:pPr>
      <w:r w:rsidRPr="004C092B">
        <w:t>2.2.8.5</w:t>
      </w:r>
      <w:r w:rsidRPr="004C092B">
        <w:tab/>
      </w:r>
      <w:r w:rsidRPr="004C092B">
        <w:rPr>
          <w:u w:val="single"/>
        </w:rPr>
        <w:t>Aesthetic Effect.</w:t>
      </w:r>
      <w:r w:rsidRPr="004C092B">
        <w:t xml:space="preserve">  The Design Professional's decisions in matters relating to aesthetic effect shall be final if the decision is within the terms of the Contract Documents. </w:t>
      </w:r>
    </w:p>
    <w:p w14:paraId="303D492B" w14:textId="77777777" w:rsidR="001F5625" w:rsidRPr="004C092B" w:rsidRDefault="001F5625"/>
    <w:p w14:paraId="3A2CD5B5" w14:textId="77777777" w:rsidR="001F5625" w:rsidRPr="004C092B" w:rsidRDefault="001F5625">
      <w:pPr>
        <w:rPr>
          <w:b/>
        </w:rPr>
      </w:pPr>
      <w:r w:rsidRPr="004C092B">
        <w:rPr>
          <w:b/>
        </w:rPr>
        <w:t>2.2.9</w:t>
      </w:r>
      <w:r w:rsidRPr="004C092B">
        <w:rPr>
          <w:b/>
        </w:rPr>
        <w:tab/>
        <w:t>Evaluations of the Work.</w:t>
      </w:r>
    </w:p>
    <w:p w14:paraId="650F477C" w14:textId="77777777" w:rsidR="001F5625" w:rsidRPr="004C092B" w:rsidRDefault="001F5625"/>
    <w:p w14:paraId="16364BDF" w14:textId="77777777" w:rsidR="001F5625" w:rsidRPr="004C092B" w:rsidRDefault="001F5625">
      <w:pPr>
        <w:ind w:left="720"/>
      </w:pPr>
      <w:r w:rsidRPr="004C092B">
        <w:t>2.2.9.1</w:t>
      </w:r>
      <w:r w:rsidRPr="004C092B">
        <w:tab/>
      </w:r>
      <w:r w:rsidRPr="004C092B">
        <w:rPr>
          <w:u w:val="single"/>
        </w:rPr>
        <w:t>Site Visits.</w:t>
      </w:r>
      <w:r w:rsidRPr="004C092B">
        <w:t xml:space="preserve">  The Design Professional shall see that he and its consultants make field observations and evaluations as called for in this Contract and during the critical phases of construction.  To the extent practicable for visits not on the schedule established under Paragraph 2.2.1.</w:t>
      </w:r>
      <w:r w:rsidR="00A108E3" w:rsidRPr="004C092B">
        <w:t>4</w:t>
      </w:r>
      <w:r w:rsidRPr="004C092B">
        <w:t xml:space="preserve"> above, the Design Professional shall provide advance notice to the Owner and Using Agency of its site visits and by its consultants.  The services of the Design Professional’s field representative, if any, shall not be utilized for checking shop drawings unless the field representative is a design professional of the firm or has a specific approval of the Owner. The Design Professional shall maintain a log of all its visits to the site and by its consultants.  The Design Professional shall not be responsible for construction means, methods, techniques, sequences, procedures, or safety precautions and programs in connection with the Work, and shall not be responsible for a CM/GC’s failure to carry out the work in accordance with the Contract Documents.  However, where such deficiencies are observed or where the Design Professional observes the CM/GC failing to execute the Work in accordance with the Contract Documents, the Design Professional shall promptly notify the CM/GC in writing of all such deficiencies and shall issue such notices of Non-Compliant Work he deems appropriate, including, when necessary, issuing a stop work order over such part of the Work as is necessary and expedient.  The Design Professional shall promptly inform the Owner of all such actions, including copies of all notices and back up documentation.</w:t>
      </w:r>
    </w:p>
    <w:p w14:paraId="3C096C19" w14:textId="77777777" w:rsidR="001F5625" w:rsidRPr="004C092B" w:rsidRDefault="001F5625">
      <w:pPr>
        <w:ind w:left="2160" w:hanging="1440"/>
      </w:pPr>
    </w:p>
    <w:p w14:paraId="5084DCDD" w14:textId="77777777" w:rsidR="001F5625" w:rsidRPr="004C092B" w:rsidRDefault="001F5625">
      <w:pPr>
        <w:ind w:left="720"/>
      </w:pPr>
      <w:r w:rsidRPr="004C092B">
        <w:t>2.2.9.2</w:t>
      </w:r>
      <w:r w:rsidRPr="004C092B">
        <w:tab/>
      </w:r>
      <w:r w:rsidRPr="004C092B">
        <w:rPr>
          <w:u w:val="single"/>
        </w:rPr>
        <w:t>Deviations from the Contract Documents.</w:t>
      </w:r>
      <w:r w:rsidRPr="004C092B">
        <w:t xml:space="preserve">  The Design Professional shall report deviations from the Contract Documents and the construction progress schedule to the Owner and the CM/GC through site observations and evaluations appropriate to the stage of completion of the work or as otherwise agreed to by the Owner.  The Design Professional shall issue Notices of Non-Compliant Work for nonconforming work in accordance with the General Requirements.  The Design Professional is responsible for its acts and its consultants, but shall not have control over and shall not be responsible for the acts or omissions of the CM/GC, subcontractors or their agents or employees.</w:t>
      </w:r>
    </w:p>
    <w:p w14:paraId="1419E5B3" w14:textId="77777777" w:rsidR="001F5625" w:rsidRPr="004C092B" w:rsidRDefault="001F5625"/>
    <w:p w14:paraId="408DCE95" w14:textId="77777777" w:rsidR="001F5625" w:rsidRPr="004C092B" w:rsidRDefault="001F5625">
      <w:pPr>
        <w:ind w:left="720"/>
      </w:pPr>
      <w:r w:rsidRPr="004C092B">
        <w:t>2.2.9.3</w:t>
      </w:r>
      <w:r w:rsidRPr="004C092B">
        <w:tab/>
      </w:r>
      <w:r w:rsidRPr="004C092B">
        <w:rPr>
          <w:u w:val="single"/>
        </w:rPr>
        <w:t>Access to the Work.</w:t>
      </w:r>
      <w:r w:rsidRPr="004C092B">
        <w:t xml:space="preserve">  The Design Professional and its representatives shall have access to the Work at all times while it is in progress, and shall comply with all job site safety rules.</w:t>
      </w:r>
    </w:p>
    <w:p w14:paraId="1B3AF9B5" w14:textId="77777777" w:rsidR="001F5625" w:rsidRPr="004C092B" w:rsidRDefault="001F5625"/>
    <w:p w14:paraId="408A447C" w14:textId="77777777" w:rsidR="001F5625" w:rsidRPr="004C092B" w:rsidRDefault="001F5625">
      <w:pPr>
        <w:ind w:left="720"/>
      </w:pPr>
      <w:r w:rsidRPr="004C092B">
        <w:t>2.2.9.4</w:t>
      </w:r>
      <w:r w:rsidRPr="004C092B">
        <w:tab/>
      </w:r>
      <w:r w:rsidRPr="004C092B">
        <w:rPr>
          <w:u w:val="single"/>
        </w:rPr>
        <w:t>Owner Communications.</w:t>
      </w:r>
      <w:r w:rsidRPr="004C092B">
        <w:t xml:space="preserve">  Both the Design Professional and the Owner agree that most communications on the project should be through the Design Professional in order to keep the Design Professional informed of the status of the project. The Owner also agrees that communications concerning matters relating to the Contract Documents with the Design Professional’s consultants will be through the Design Professional. The Owner, through its Program Manager (if engaged), shall coordinate all such communications and shall endeavor to keep the Design Professional informed of all communications between the Owner and the CM/GC and vice versa.</w:t>
      </w:r>
    </w:p>
    <w:p w14:paraId="13721793" w14:textId="77777777" w:rsidR="001F5625" w:rsidRPr="004C092B" w:rsidRDefault="001F5625"/>
    <w:p w14:paraId="1AFF23AB" w14:textId="77777777" w:rsidR="001F5625" w:rsidRPr="004C092B" w:rsidRDefault="001F5625">
      <w:pPr>
        <w:ind w:left="720"/>
      </w:pPr>
      <w:r w:rsidRPr="004C092B">
        <w:t>2.2.9.5</w:t>
      </w:r>
      <w:r w:rsidRPr="004C092B">
        <w:tab/>
      </w:r>
      <w:r w:rsidRPr="004C092B">
        <w:rPr>
          <w:u w:val="single"/>
        </w:rPr>
        <w:t>.</w:t>
      </w:r>
      <w:r w:rsidRPr="004C092B">
        <w:t xml:space="preserve">  </w:t>
      </w:r>
      <w:r w:rsidRPr="004C092B">
        <w:rPr>
          <w:u w:val="single"/>
        </w:rPr>
        <w:t>Rejection of Work</w:t>
      </w:r>
      <w:r w:rsidRPr="004C092B">
        <w:t>.  The Design Professional shall reject work which does not comply with the requirements of the Contract Documents or is not in compliance with the applicable laws and codes by utilizing the Notice of Non-Conforming Work procedures outlined in the General Requirements. The Design Professional shall have authority to order testing of the work as is provided in the Contract Documents or as otherwise required in its judgment, whether such Work is fabricated, installed or completed.</w:t>
      </w:r>
    </w:p>
    <w:p w14:paraId="4908129D" w14:textId="77777777" w:rsidR="001F5625" w:rsidRPr="004C092B" w:rsidRDefault="001F5625">
      <w:pPr>
        <w:rPr>
          <w:b/>
        </w:rPr>
      </w:pPr>
    </w:p>
    <w:p w14:paraId="55BEF36A" w14:textId="77777777" w:rsidR="001F5625" w:rsidRPr="004C092B" w:rsidRDefault="001F5625">
      <w:pPr>
        <w:rPr>
          <w:b/>
        </w:rPr>
      </w:pPr>
      <w:r w:rsidRPr="004C092B">
        <w:rPr>
          <w:b/>
        </w:rPr>
        <w:t>2.2.10</w:t>
      </w:r>
      <w:r w:rsidRPr="004C092B">
        <w:rPr>
          <w:b/>
        </w:rPr>
        <w:tab/>
        <w:t>Certification of Payments to the CM/GC.</w:t>
      </w:r>
    </w:p>
    <w:p w14:paraId="198D164E" w14:textId="77777777" w:rsidR="001F5625" w:rsidRPr="004C092B" w:rsidRDefault="001F5625"/>
    <w:p w14:paraId="549D7E49" w14:textId="77777777" w:rsidR="001F5625" w:rsidRPr="004C092B" w:rsidRDefault="001F5625">
      <w:pPr>
        <w:ind w:left="720"/>
      </w:pPr>
      <w:r w:rsidRPr="004C092B">
        <w:t>2.2.10.1</w:t>
      </w:r>
      <w:r w:rsidRPr="004C092B">
        <w:tab/>
      </w:r>
      <w:r w:rsidRPr="004C092B">
        <w:tab/>
      </w:r>
      <w:r w:rsidRPr="004C092B">
        <w:rPr>
          <w:u w:val="single"/>
        </w:rPr>
        <w:t>Issuance of Certification.</w:t>
      </w:r>
      <w:r w:rsidRPr="004C092B">
        <w:t xml:space="preserve">  Based on project site observation, the Design Professional shall review the CM/GC’s Application for Payment and determine the amount owed to the CM/GC and shall certify the CM/GC's Application and Certificate for Payment. Such issuance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  If the Design Professional declines to certify all or a portion of the amounts requested by the CM/GC, he shall state the reasons therefore, in its certification, and shall provide written notice to the CM/GC of the same.  When requested by the Owner, the Design Professional shall require lien waivers prior to approving the CM/GC’s Application for Payment.</w:t>
      </w:r>
    </w:p>
    <w:p w14:paraId="39028917" w14:textId="77777777" w:rsidR="001F5625" w:rsidRPr="004C092B" w:rsidRDefault="001F5625"/>
    <w:p w14:paraId="315217A4" w14:textId="77777777" w:rsidR="001F5625" w:rsidRPr="004C092B" w:rsidRDefault="001F5625">
      <w:pPr>
        <w:ind w:left="720"/>
      </w:pPr>
      <w:r w:rsidRPr="004C092B">
        <w:t>2.2.10.2</w:t>
      </w:r>
      <w:r w:rsidRPr="004C092B">
        <w:tab/>
      </w:r>
      <w:r w:rsidRPr="004C092B">
        <w:tab/>
      </w:r>
      <w:r w:rsidRPr="004C092B">
        <w:rPr>
          <w:u w:val="single"/>
        </w:rPr>
        <w:t>Record.</w:t>
      </w:r>
      <w:r w:rsidRPr="004C092B">
        <w:t xml:space="preserve">  The Design Professional shall maintain a record of the CM/GC’s Applications for Payment.</w:t>
      </w:r>
    </w:p>
    <w:p w14:paraId="3561B1B7" w14:textId="77777777" w:rsidR="001F5625" w:rsidRPr="004C092B" w:rsidRDefault="001F5625"/>
    <w:p w14:paraId="7FEB89BA" w14:textId="77777777" w:rsidR="001F5625" w:rsidRPr="004C092B" w:rsidRDefault="001F5625">
      <w:pPr>
        <w:ind w:firstLine="720"/>
      </w:pPr>
      <w:r w:rsidRPr="004C092B">
        <w:t>2.2.10.3</w:t>
      </w:r>
      <w:r w:rsidRPr="004C092B">
        <w:tab/>
      </w:r>
      <w:r w:rsidRPr="004C092B">
        <w:tab/>
      </w:r>
      <w:r w:rsidRPr="004C092B">
        <w:rPr>
          <w:u w:val="single"/>
        </w:rPr>
        <w:t>Accounting Format.</w:t>
      </w:r>
      <w:r w:rsidRPr="004C092B">
        <w:t xml:space="preserve">  Applications for Payment shall comply with the General Requirements.</w:t>
      </w:r>
    </w:p>
    <w:p w14:paraId="0A0F9305" w14:textId="77777777" w:rsidR="001F5625" w:rsidRPr="004C092B" w:rsidRDefault="001F5625"/>
    <w:p w14:paraId="1287D068" w14:textId="77777777" w:rsidR="001F5625" w:rsidRPr="004C092B" w:rsidRDefault="001F5625">
      <w:pPr>
        <w:ind w:left="720"/>
      </w:pPr>
      <w:r w:rsidRPr="004C092B">
        <w:t>2.2.10.4</w:t>
      </w:r>
      <w:r w:rsidRPr="004C092B">
        <w:tab/>
      </w:r>
      <w:r w:rsidRPr="004C092B">
        <w:tab/>
      </w:r>
      <w:r w:rsidRPr="004C092B">
        <w:rPr>
          <w:u w:val="single"/>
        </w:rPr>
        <w:t>Advice on Construction Progress.</w:t>
      </w:r>
      <w:r w:rsidRPr="004C092B">
        <w:t xml:space="preserve">  To each Application for Payment forwarded to the Owner, the Design Professional shall attach its Advice on Construction Progress, in the format provided </w:t>
      </w:r>
      <w:r w:rsidR="00800DEF">
        <w:t>in the CM/GC Forms Packet</w:t>
      </w:r>
      <w:r w:rsidRPr="004C092B">
        <w:t>, and provide a copy to the CM/GC.</w:t>
      </w:r>
    </w:p>
    <w:p w14:paraId="7F52D1FC" w14:textId="77777777" w:rsidR="001F5625" w:rsidRPr="004C092B" w:rsidRDefault="001F5625"/>
    <w:p w14:paraId="274EB732" w14:textId="77777777" w:rsidR="001F5625" w:rsidRPr="004C092B" w:rsidRDefault="001F5625">
      <w:pPr>
        <w:rPr>
          <w:b/>
        </w:rPr>
      </w:pPr>
      <w:r w:rsidRPr="004C092B">
        <w:rPr>
          <w:b/>
        </w:rPr>
        <w:t>2.2.11</w:t>
      </w:r>
      <w:r w:rsidRPr="004C092B">
        <w:rPr>
          <w:b/>
        </w:rPr>
        <w:tab/>
        <w:t>Submittals.</w:t>
      </w:r>
    </w:p>
    <w:p w14:paraId="11D6BC61" w14:textId="77777777" w:rsidR="001F5625" w:rsidRPr="004C092B" w:rsidRDefault="001F5625"/>
    <w:p w14:paraId="76058617" w14:textId="77777777" w:rsidR="001F5625" w:rsidRPr="004C092B" w:rsidRDefault="001F5625">
      <w:pPr>
        <w:ind w:left="720"/>
      </w:pPr>
      <w:r w:rsidRPr="004C092B">
        <w:t>2.2.11.1</w:t>
      </w:r>
      <w:r w:rsidRPr="004C092B">
        <w:tab/>
      </w:r>
      <w:r w:rsidRPr="004C092B">
        <w:tab/>
      </w:r>
      <w:r w:rsidRPr="004C092B">
        <w:rPr>
          <w:u w:val="single"/>
        </w:rPr>
        <w:t>The Design Professional’s Review.</w:t>
      </w:r>
      <w:r w:rsidRPr="004C092B">
        <w:t xml:space="preserve"> Within fourteen calendar days from receipt, the Design Professional shall review and give comment or approval regarding the submittal schedule as detailed in the CM/GC’s General Requirements.  The Contract Documents shall specify when shop drawings or submittals require the seal of a specialty consultant.  The Design Professional shall then review, approve, or take other appropriate action with respect to shop drawings, samples, or other submissions of the CM/GC, including, but not limited to, confirmation of conformance with the design concept of the Project and with the Contract Documents.  The Design Professional shall respond to the CM/GC and return said items to the CM/GC within fourteen calendar days from receipt, provided that the Contractor submits the submittals in accordance with the required submittal schedule.  In establishing the Submittal Schedule the CM/GC shall be instructed to take into account large submittal documents that will require longer review times, e.g., submittals with over fifty sheets of drawings.</w:t>
      </w:r>
    </w:p>
    <w:p w14:paraId="4CF60AAE" w14:textId="77777777" w:rsidR="001F5625" w:rsidRPr="004C092B" w:rsidRDefault="001F5625"/>
    <w:p w14:paraId="16048576" w14:textId="77777777" w:rsidR="001F5625" w:rsidRPr="004C092B" w:rsidRDefault="001F5625">
      <w:pPr>
        <w:ind w:left="720"/>
      </w:pPr>
      <w:r w:rsidRPr="004C092B">
        <w:t>2.2.11.2</w:t>
      </w:r>
      <w:r w:rsidRPr="004C092B">
        <w:tab/>
      </w:r>
      <w:r w:rsidRPr="004C092B">
        <w:tab/>
      </w:r>
      <w:r w:rsidRPr="004C092B">
        <w:rPr>
          <w:u w:val="single"/>
        </w:rPr>
        <w:t>Record.</w:t>
      </w:r>
      <w:r w:rsidRPr="004C092B">
        <w:t xml:space="preserve">  The Design Professional shall maintain a record of submittals and copies of submittals supplied by the CM/GC.</w:t>
      </w:r>
    </w:p>
    <w:p w14:paraId="4680C7F3" w14:textId="77777777" w:rsidR="001F5625" w:rsidRPr="004C092B" w:rsidRDefault="001F5625"/>
    <w:p w14:paraId="55838513" w14:textId="77777777" w:rsidR="001F5625" w:rsidRPr="004C092B" w:rsidRDefault="001F5625">
      <w:pPr>
        <w:ind w:left="720"/>
      </w:pPr>
      <w:r w:rsidRPr="004C092B">
        <w:t>2.2.11.3</w:t>
      </w:r>
      <w:r w:rsidRPr="004C092B">
        <w:tab/>
      </w:r>
      <w:r w:rsidRPr="004C092B">
        <w:tab/>
      </w:r>
      <w:r w:rsidRPr="004C092B">
        <w:rPr>
          <w:u w:val="single"/>
        </w:rPr>
        <w:t>Re-submittals.</w:t>
      </w:r>
      <w:r w:rsidRPr="004C092B">
        <w:t xml:space="preserve">  The Design Professional shall be responsible for an initial submittal review and one re-submittal review. Where the re-submittal is not accepted due to noncompliance with the specifications, the CM/GC shall be responsible for payment of the additional time required by the Design Professional to complete the submittal review. </w:t>
      </w:r>
    </w:p>
    <w:p w14:paraId="319514E7" w14:textId="77777777" w:rsidR="001F5625" w:rsidRPr="004C092B" w:rsidRDefault="001F5625"/>
    <w:p w14:paraId="3F4FA414" w14:textId="77777777" w:rsidR="001F5625" w:rsidRPr="004C092B" w:rsidRDefault="001F5625">
      <w:pPr>
        <w:ind w:left="720"/>
      </w:pPr>
      <w:r w:rsidRPr="004C092B">
        <w:t>2.2.11.4</w:t>
      </w:r>
      <w:r w:rsidRPr="004C092B">
        <w:tab/>
      </w:r>
      <w:r w:rsidRPr="004C092B">
        <w:tab/>
        <w:t>The Design Professional shall not redesign, add or change scope on submittals without first requesting a change request and approval by the Owner.</w:t>
      </w:r>
    </w:p>
    <w:p w14:paraId="6D567C03" w14:textId="77777777" w:rsidR="001F5625" w:rsidRPr="004C092B" w:rsidRDefault="001F5625"/>
    <w:p w14:paraId="29E07CBF" w14:textId="77777777" w:rsidR="001F5625" w:rsidRPr="004C092B" w:rsidRDefault="001F5625">
      <w:pPr>
        <w:rPr>
          <w:b/>
        </w:rPr>
      </w:pPr>
      <w:r w:rsidRPr="004C092B">
        <w:rPr>
          <w:b/>
        </w:rPr>
        <w:t>2.2.12</w:t>
      </w:r>
      <w:r w:rsidRPr="004C092B">
        <w:rPr>
          <w:b/>
        </w:rPr>
        <w:tab/>
        <w:t>Changes in the Work after the GMP Change Order.</w:t>
      </w:r>
    </w:p>
    <w:p w14:paraId="241E7664" w14:textId="77777777" w:rsidR="001F5625" w:rsidRPr="004C092B" w:rsidRDefault="001F5625"/>
    <w:p w14:paraId="3FB0AD59" w14:textId="77777777" w:rsidR="001F5625" w:rsidRPr="004C092B" w:rsidRDefault="001F5625">
      <w:pPr>
        <w:ind w:left="720"/>
      </w:pPr>
      <w:r w:rsidRPr="004C092B">
        <w:t>2.2.12.1</w:t>
      </w:r>
      <w:r w:rsidRPr="004C092B">
        <w:tab/>
      </w:r>
      <w:r w:rsidRPr="004C092B">
        <w:tab/>
      </w:r>
      <w:r w:rsidRPr="004C092B">
        <w:rPr>
          <w:u w:val="single"/>
        </w:rPr>
        <w:t>The Design Professional’s Review of Change Orders.</w:t>
      </w:r>
      <w:r w:rsidRPr="004C092B">
        <w:t xml:space="preserve">  The Design Professional shall review and submit for approval of the Owner, Change Orders to the CM/GC Contract, as conditions warrant, utilizing the forms provided in the CM/GC General Requirements.  If the Change Order is Owner-directed, the Design Professional shall coordinate the preparation of the Change Order with the CM/GC and Program Manager, if engaged.</w:t>
      </w:r>
    </w:p>
    <w:p w14:paraId="77F7130F" w14:textId="77777777" w:rsidR="001F5625" w:rsidRPr="004C092B" w:rsidRDefault="001F5625"/>
    <w:p w14:paraId="5CA31D95" w14:textId="77777777" w:rsidR="001F5625" w:rsidRPr="004C092B" w:rsidRDefault="001F5625">
      <w:pPr>
        <w:ind w:left="720"/>
      </w:pPr>
      <w:r w:rsidRPr="004C092B">
        <w:t>2.2.12.2</w:t>
      </w:r>
      <w:r w:rsidRPr="004C092B">
        <w:tab/>
      </w:r>
      <w:r w:rsidRPr="004C092B">
        <w:tab/>
      </w:r>
      <w:r w:rsidRPr="004C092B">
        <w:rPr>
          <w:u w:val="single"/>
        </w:rPr>
        <w:t>Determination of Cost.</w:t>
      </w:r>
      <w:r w:rsidRPr="004C092B">
        <w:t xml:space="preserve">  The Design Professional shall review the CM/GC’s proposed cost of the work, time to complete, effect upon the construction progress schedule, and effect upon time dependent costs, and provide appropriate comments within 14 calendar days concerning such proposed costs and expenses.</w:t>
      </w:r>
    </w:p>
    <w:p w14:paraId="78B2D623" w14:textId="77777777" w:rsidR="001F5625" w:rsidRPr="004C092B" w:rsidRDefault="001F5625"/>
    <w:p w14:paraId="7FCDE3F6" w14:textId="77777777" w:rsidR="001F5625" w:rsidRPr="004C092B" w:rsidRDefault="001F5625">
      <w:pPr>
        <w:ind w:left="720"/>
      </w:pPr>
      <w:r w:rsidRPr="004C092B">
        <w:t>2.2.12.3</w:t>
      </w:r>
      <w:r w:rsidRPr="004C092B">
        <w:tab/>
      </w:r>
      <w:r w:rsidRPr="004C092B">
        <w:tab/>
      </w:r>
      <w:r w:rsidRPr="004C092B">
        <w:rPr>
          <w:u w:val="single"/>
        </w:rPr>
        <w:t>Approval of the Owner.</w:t>
      </w:r>
      <w:r w:rsidRPr="004C092B">
        <w:t xml:space="preserve">  The Design Professional shall order no changes in the Work without the approval of the Owner.  </w:t>
      </w:r>
    </w:p>
    <w:p w14:paraId="18AF6043" w14:textId="77777777" w:rsidR="001F5625" w:rsidRPr="004C092B" w:rsidRDefault="001F5625"/>
    <w:p w14:paraId="1B0CA29D" w14:textId="77777777" w:rsidR="001F5625" w:rsidRPr="004C092B" w:rsidRDefault="001F5625">
      <w:pPr>
        <w:ind w:left="720"/>
      </w:pPr>
      <w:r w:rsidRPr="004C092B">
        <w:t>2.2.12.4</w:t>
      </w:r>
      <w:r w:rsidRPr="004C092B">
        <w:tab/>
      </w:r>
      <w:r w:rsidRPr="004C092B">
        <w:tab/>
      </w:r>
      <w:r w:rsidRPr="004C092B">
        <w:rPr>
          <w:u w:val="single"/>
        </w:rPr>
        <w:t>Accounting Format.</w:t>
      </w:r>
      <w:r w:rsidRPr="004C092B">
        <w:t xml:space="preserve">  Cost breakdowns for Change Orders shall comply with the General Requirements.</w:t>
      </w:r>
    </w:p>
    <w:p w14:paraId="4EC72452" w14:textId="77777777" w:rsidR="001F5625" w:rsidRPr="004C092B" w:rsidRDefault="001F5625"/>
    <w:p w14:paraId="48C93BF9" w14:textId="77777777" w:rsidR="001F5625" w:rsidRPr="004C092B" w:rsidRDefault="001F5625">
      <w:pPr>
        <w:ind w:left="720"/>
      </w:pPr>
      <w:r w:rsidRPr="004C092B">
        <w:t>2.2.12.5</w:t>
      </w:r>
      <w:r w:rsidRPr="004C092B">
        <w:tab/>
      </w:r>
      <w:r w:rsidRPr="004C092B">
        <w:tab/>
      </w:r>
      <w:r w:rsidRPr="004C092B">
        <w:rPr>
          <w:u w:val="single"/>
        </w:rPr>
        <w:t>Advice on Construction Progress.</w:t>
      </w:r>
      <w:r w:rsidRPr="004C092B">
        <w:t xml:space="preserve">  To each Change Order which grants an extension in the Contract Time, the Design Professional shall attach its Advice on Construction Pro</w:t>
      </w:r>
      <w:r w:rsidR="00510527">
        <w:t>gress, in the format provided in</w:t>
      </w:r>
      <w:r w:rsidRPr="004C092B">
        <w:t xml:space="preserve"> </w:t>
      </w:r>
      <w:r w:rsidR="00510527">
        <w:t>the Forms Packet</w:t>
      </w:r>
      <w:r w:rsidRPr="004C092B">
        <w:t>, and provide a copy to the CM/GC.</w:t>
      </w:r>
    </w:p>
    <w:p w14:paraId="6B0EA5A8" w14:textId="77777777" w:rsidR="001F5625" w:rsidRPr="004C092B" w:rsidRDefault="001F5625">
      <w:pPr>
        <w:ind w:left="720"/>
      </w:pPr>
    </w:p>
    <w:p w14:paraId="2BF614F2" w14:textId="77777777" w:rsidR="001F5625" w:rsidRPr="004C092B" w:rsidRDefault="001F5625">
      <w:r w:rsidRPr="004C092B">
        <w:rPr>
          <w:b/>
        </w:rPr>
        <w:t>2.2.13</w:t>
      </w:r>
      <w:r w:rsidRPr="004C092B">
        <w:rPr>
          <w:b/>
        </w:rPr>
        <w:tab/>
        <w:t>Project Completion.</w:t>
      </w:r>
      <w:r w:rsidRPr="004C092B">
        <w:t xml:space="preserve">  Project Completion is more fully addressed in Section 5 of the CM/GC General Requirements.</w:t>
      </w:r>
    </w:p>
    <w:p w14:paraId="1A8E4595" w14:textId="77777777" w:rsidR="001F5625" w:rsidRPr="004C092B" w:rsidRDefault="001F5625"/>
    <w:p w14:paraId="5F102B69" w14:textId="77777777" w:rsidR="001F5625" w:rsidRPr="004C092B" w:rsidRDefault="001F5625">
      <w:pPr>
        <w:tabs>
          <w:tab w:val="left" w:pos="1530"/>
        </w:tabs>
        <w:ind w:left="720"/>
      </w:pPr>
      <w:r w:rsidRPr="004C092B">
        <w:t>2.2.13.1</w:t>
      </w:r>
      <w:r w:rsidRPr="004C092B">
        <w:tab/>
      </w:r>
      <w:r w:rsidRPr="004C092B">
        <w:rPr>
          <w:u w:val="single"/>
        </w:rPr>
        <w:t>Inspection for Material Completion</w:t>
      </w:r>
      <w:r w:rsidRPr="004C092B">
        <w:t xml:space="preserve">.  Material Completion is specifically defined in the General Requirements and all references to substantial completion or the concept of substantial completion are deleted and of no force and effect in the Contract Documents.  The Design Professional shall cooperate with the CM/GC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Requirements, the Design Professional shall issue a Certificate of Material Completion </w:t>
      </w:r>
      <w:r w:rsidR="00800DEF">
        <w:t xml:space="preserve">on the form included in the CM/GC Forms Packets.  </w:t>
      </w:r>
      <w:r w:rsidRPr="004C092B">
        <w:t>The Certificate of Material Completion shall include the Final Punch List that shall specify each item that constitutes either a Minor Item or Permitted Incomplete Work, as defined in the General Requirements, and shall additionally specify a value for each.  It is the responsibility of the Design Professional to have its representative and representatives of its major consultants present for the inspection and evaluation for Material Completion.  Otherwise, the inspection and evaluation will be canceled and rescheduled at the Design Professional's expense.  The Design Professional who executes the Certificate of Material Completion must be the person who has executed the Design Professional’s Contract or its successor.</w:t>
      </w:r>
    </w:p>
    <w:p w14:paraId="0A5E4386" w14:textId="77777777" w:rsidR="001F5625" w:rsidRPr="004C092B" w:rsidRDefault="001F5625"/>
    <w:p w14:paraId="5D512021" w14:textId="77777777" w:rsidR="001F5625" w:rsidRPr="004C092B" w:rsidRDefault="001F5625">
      <w:pPr>
        <w:tabs>
          <w:tab w:val="left" w:pos="1530"/>
        </w:tabs>
        <w:ind w:left="720"/>
      </w:pPr>
      <w:r w:rsidRPr="004C092B">
        <w:t>2.2.13.2</w:t>
      </w:r>
      <w:r w:rsidRPr="004C092B">
        <w:tab/>
      </w:r>
      <w:r w:rsidRPr="004C092B">
        <w:rPr>
          <w:u w:val="single"/>
        </w:rPr>
        <w:t>Payment for Material Completion</w:t>
      </w:r>
      <w:r w:rsidRPr="004C092B">
        <w:t>.  Upon receipt of the Certificate of Material Completion, the CM/GC may make Application for Payment for Material Completion (which includes retainage) with supporting documentation as required in the General Requirements.  Before certifying such payment, the Design Professional shall withhold from the amount certified 200 percent of the value of each Minor Item or Permitted Incomplete Work and shall require the CM/GC to provide the Statutory Affidavit, the Non-Influence Affidavit, and supporting documentation called for in the General Requirements.  If the CM/GC has shown any exceptions on the Statutory Affidavit, the Design Professional shall also make appropriate deductions to the Certificate of Payment.</w:t>
      </w:r>
    </w:p>
    <w:p w14:paraId="0C4A7186" w14:textId="77777777" w:rsidR="001F5625" w:rsidRPr="004C092B" w:rsidRDefault="001F5625"/>
    <w:p w14:paraId="1EF1EBDC" w14:textId="77777777" w:rsidR="001F5625" w:rsidRPr="004C092B" w:rsidRDefault="001F5625">
      <w:pPr>
        <w:tabs>
          <w:tab w:val="left" w:pos="1530"/>
        </w:tabs>
        <w:ind w:left="720"/>
      </w:pPr>
      <w:r w:rsidRPr="004C092B">
        <w:t>2.2.13.3</w:t>
      </w:r>
      <w:r w:rsidRPr="004C092B">
        <w:tab/>
      </w:r>
      <w:r w:rsidRPr="004C092B">
        <w:rPr>
          <w:u w:val="single"/>
        </w:rPr>
        <w:t>Final Inspection and Evaluation</w:t>
      </w:r>
      <w:r w:rsidRPr="004C092B">
        <w:t xml:space="preserve">.  Upon receipt of the request for Inspection for Final Completion, the Design Professional shall conduct and document its inspections and evaluations for Final Completion in accordance with the General Requirements.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CM/GC a Certificate of Final Completion </w:t>
      </w:r>
      <w:r w:rsidR="00800DEF">
        <w:t>on the form included in the CM/GC Form Packet</w:t>
      </w:r>
      <w:r w:rsidRPr="004C092B">
        <w:t>.  The Design Professional who executes the Certificate of Final Completion must be the person who has executed the Design Professional’s Contract or its successor.</w:t>
      </w:r>
    </w:p>
    <w:p w14:paraId="41F22A04" w14:textId="77777777" w:rsidR="001F5625" w:rsidRPr="004C092B" w:rsidRDefault="001F5625"/>
    <w:p w14:paraId="0242C628" w14:textId="77777777" w:rsidR="001F5625" w:rsidRPr="004C092B" w:rsidRDefault="001F5625">
      <w:pPr>
        <w:tabs>
          <w:tab w:val="left" w:pos="1530"/>
        </w:tabs>
        <w:ind w:left="720"/>
      </w:pPr>
      <w:r w:rsidRPr="004C092B">
        <w:t>2.2.13.4</w:t>
      </w:r>
      <w:r w:rsidRPr="004C092B">
        <w:tab/>
      </w:r>
      <w:r w:rsidRPr="004C092B">
        <w:rPr>
          <w:u w:val="single"/>
        </w:rPr>
        <w:t>Final Payment</w:t>
      </w:r>
      <w:r w:rsidRPr="004C092B">
        <w:t>.  Upon issuance of the Certificate of Final Completion and receipt of an application for Final Payment, the Design Professional, shall certify Final Payment for the funds withheld at Material Completion.</w:t>
      </w:r>
    </w:p>
    <w:p w14:paraId="56B892D2" w14:textId="77777777" w:rsidR="001F5625" w:rsidRPr="004C092B" w:rsidRDefault="001F5625">
      <w:pPr>
        <w:tabs>
          <w:tab w:val="left" w:pos="1530"/>
        </w:tabs>
        <w:ind w:left="720"/>
      </w:pPr>
    </w:p>
    <w:p w14:paraId="01E5552B" w14:textId="77777777" w:rsidR="001F5625" w:rsidRPr="004C092B" w:rsidRDefault="001F5625">
      <w:pPr>
        <w:tabs>
          <w:tab w:val="left" w:pos="1530"/>
        </w:tabs>
        <w:ind w:left="720"/>
      </w:pPr>
      <w:r w:rsidRPr="004C092B">
        <w:t>2.2.13.5</w:t>
      </w:r>
      <w:r w:rsidRPr="004C092B">
        <w:tab/>
      </w:r>
      <w:r w:rsidRPr="004C092B">
        <w:rPr>
          <w:u w:val="single"/>
        </w:rPr>
        <w:t>Effect of Certificates</w:t>
      </w:r>
      <w:r w:rsidRPr="004C092B">
        <w:t>.  Neither the issuance of any certificate as to any Application for Payment, achievement of Material Completion or Final Completion, or certification of any payment by the Design Professional, nor any other provision in the Contract Documents, shall relieve the CM/GC of the responsibility for faulty materials or faulty workmanship.</w:t>
      </w:r>
    </w:p>
    <w:p w14:paraId="5600F2B0" w14:textId="77777777" w:rsidR="001F5625" w:rsidRPr="004C092B" w:rsidRDefault="001F5625"/>
    <w:p w14:paraId="7D6B4040" w14:textId="77777777" w:rsidR="001F5625" w:rsidRPr="004C092B" w:rsidRDefault="001F5625">
      <w:pPr>
        <w:rPr>
          <w:b/>
        </w:rPr>
      </w:pPr>
      <w:r w:rsidRPr="004C092B">
        <w:rPr>
          <w:b/>
        </w:rPr>
        <w:t>2.2.14</w:t>
      </w:r>
      <w:r w:rsidRPr="004C092B">
        <w:rPr>
          <w:b/>
        </w:rPr>
        <w:tab/>
        <w:t>Record Drawings</w:t>
      </w:r>
      <w:r w:rsidR="00C403E2" w:rsidRPr="004C092B">
        <w:rPr>
          <w:b/>
        </w:rPr>
        <w:t xml:space="preserve">, </w:t>
      </w:r>
      <w:r w:rsidRPr="004C092B">
        <w:rPr>
          <w:b/>
        </w:rPr>
        <w:t>Final Documents</w:t>
      </w:r>
      <w:r w:rsidR="00C403E2" w:rsidRPr="004C092B">
        <w:rPr>
          <w:b/>
        </w:rPr>
        <w:t xml:space="preserve"> and Closeout Services</w:t>
      </w:r>
      <w:r w:rsidRPr="004C092B">
        <w:rPr>
          <w:b/>
        </w:rPr>
        <w:t>.</w:t>
      </w:r>
    </w:p>
    <w:p w14:paraId="168CC0D4" w14:textId="77777777" w:rsidR="001F5625" w:rsidRPr="004C092B" w:rsidRDefault="001F5625"/>
    <w:p w14:paraId="30CE35F2" w14:textId="77777777" w:rsidR="001F5625" w:rsidRPr="004C092B" w:rsidRDefault="001F5625">
      <w:pPr>
        <w:ind w:left="720"/>
      </w:pPr>
      <w:r w:rsidRPr="004C092B">
        <w:t>2.2.14.1</w:t>
      </w:r>
      <w:r w:rsidRPr="004C092B">
        <w:tab/>
      </w:r>
      <w:r w:rsidRPr="004C092B">
        <w:tab/>
      </w:r>
      <w:r w:rsidRPr="004C092B">
        <w:rPr>
          <w:u w:val="single"/>
        </w:rPr>
        <w:t>Record Drawings and Final Documents.</w:t>
      </w:r>
      <w:r w:rsidRPr="004C092B">
        <w:t xml:space="preserve">  The Design Professional shall, upon final completion of the Project, revise the original drawings and specifications based upon documents incorporated by Change Orders, additional sketches, answered RFI’s and marked up documents provided by the CM/GC to show the project “as built”. The Design Professional shall furnish and deliver to the Owner after the entire work is completed, and not later than sixty (60) calendar days after execution of its Certificate of Final Completion, the Record Drawings. (Record Drawings and Final Documents shall reflect all changes caused by addenda, field changes, change orders or observed changes by the Design Professional, the CM/GC or the subcontractor(s)</w:t>
      </w:r>
      <w:r w:rsidR="008E571C" w:rsidRPr="004C092B">
        <w:t xml:space="preserve"> to the extend such CM/GC or Subcontractor observations are communicated in writing to the Design Professional</w:t>
      </w:r>
      <w:r w:rsidRPr="004C092B">
        <w:t>. The Design Professional shall furnish the Owner, at no additional cost, three bound sets of specifications, complete with all addenda and authorized Change Orders and the following sets of Contract Drawings:</w:t>
      </w:r>
    </w:p>
    <w:p w14:paraId="71F84FD7" w14:textId="77777777" w:rsidR="001F5625" w:rsidRPr="004C092B" w:rsidRDefault="001F5625">
      <w:pPr>
        <w:ind w:left="720"/>
      </w:pPr>
    </w:p>
    <w:p w14:paraId="5E1BDD85" w14:textId="77777777" w:rsidR="001F5625" w:rsidRPr="004C092B" w:rsidRDefault="001F5625" w:rsidP="00C807E1">
      <w:pPr>
        <w:numPr>
          <w:ilvl w:val="0"/>
          <w:numId w:val="2"/>
        </w:numPr>
        <w:tabs>
          <w:tab w:val="clear" w:pos="2880"/>
          <w:tab w:val="num" w:pos="2070"/>
          <w:tab w:val="left" w:pos="2520"/>
        </w:tabs>
        <w:ind w:left="2070" w:firstLine="0"/>
      </w:pPr>
      <w:r w:rsidRPr="004C092B">
        <w:t xml:space="preserve">One set of full-size reproducible documents, </w:t>
      </w:r>
    </w:p>
    <w:p w14:paraId="6E0E1F3D" w14:textId="77777777" w:rsidR="001F5625" w:rsidRPr="004C092B" w:rsidRDefault="001F5625" w:rsidP="00C807E1">
      <w:pPr>
        <w:numPr>
          <w:ilvl w:val="0"/>
          <w:numId w:val="2"/>
        </w:numPr>
        <w:tabs>
          <w:tab w:val="clear" w:pos="2880"/>
          <w:tab w:val="left" w:pos="2520"/>
        </w:tabs>
        <w:ind w:left="2520" w:hanging="450"/>
      </w:pPr>
      <w:r w:rsidRPr="004C092B">
        <w:t>Three sets of full-size blue or black line prints, and</w:t>
      </w:r>
    </w:p>
    <w:p w14:paraId="2ED164E4" w14:textId="22722415" w:rsidR="001F5625" w:rsidRPr="004C092B" w:rsidRDefault="00DC424B" w:rsidP="00C807E1">
      <w:pPr>
        <w:keepNext/>
        <w:keepLines/>
        <w:numPr>
          <w:ilvl w:val="0"/>
          <w:numId w:val="2"/>
        </w:numPr>
        <w:tabs>
          <w:tab w:val="clear" w:pos="2880"/>
          <w:tab w:val="num" w:pos="2070"/>
          <w:tab w:val="left" w:pos="2520"/>
        </w:tabs>
        <w:ind w:left="2070" w:firstLine="0"/>
        <w:rPr>
          <w:b/>
        </w:rPr>
      </w:pPr>
      <w:r>
        <w:t>Digital</w:t>
      </w:r>
      <w:r w:rsidR="001F5625" w:rsidRPr="004C092B">
        <w:t xml:space="preserve"> media</w:t>
      </w:r>
      <w:r>
        <w:t xml:space="preserve"> </w:t>
      </w:r>
      <w:r w:rsidR="001F5625" w:rsidRPr="004C092B">
        <w:t>including CADD files in PDF Format</w:t>
      </w:r>
      <w:r>
        <w:t xml:space="preserve">, </w:t>
      </w:r>
      <w:proofErr w:type="spellStart"/>
      <w:r>
        <w:t>AutoCad</w:t>
      </w:r>
      <w:proofErr w:type="spellEnd"/>
      <w:r>
        <w:t xml:space="preserve">, </w:t>
      </w:r>
      <w:proofErr w:type="spellStart"/>
      <w:r w:rsidR="001F5625" w:rsidRPr="004C092B">
        <w:t>Autoview</w:t>
      </w:r>
      <w:proofErr w:type="spellEnd"/>
      <w:r w:rsidR="001F5625" w:rsidRPr="004C092B">
        <w:t xml:space="preserve"> or other approved equal</w:t>
      </w:r>
    </w:p>
    <w:p w14:paraId="321850E0" w14:textId="77777777" w:rsidR="001F5625" w:rsidRPr="004C092B" w:rsidRDefault="001F5625"/>
    <w:p w14:paraId="69E3773E" w14:textId="77777777" w:rsidR="001F5625" w:rsidRPr="004C092B" w:rsidRDefault="001F5625">
      <w:pPr>
        <w:ind w:left="720"/>
        <w:rPr>
          <w:b/>
          <w:i/>
        </w:rPr>
      </w:pPr>
      <w:r w:rsidRPr="004C092B">
        <w:t>Based upon additional information provided by the CM/GC, the Record Drawings and Final Documents shall show the Design Professional’s understanding of the locations of all utility lines and shall be altered to conform to all changes made in the building during its construction.  The Design Professional</w:t>
      </w:r>
      <w:r w:rsidRPr="004C092B">
        <w:rPr>
          <w:u w:val="single"/>
        </w:rPr>
        <w:t xml:space="preserve"> </w:t>
      </w:r>
      <w:r w:rsidRPr="004C092B">
        <w:t>shall furnish additional copies of the aforesaid documents or reproducible documents as requested by Owner, for which the Owner shall pay the actual cost of reproduction.</w:t>
      </w:r>
      <w:r w:rsidR="00A108E3" w:rsidRPr="004C092B">
        <w:t xml:space="preserve">  </w:t>
      </w:r>
    </w:p>
    <w:p w14:paraId="56626581" w14:textId="77777777" w:rsidR="001F5625" w:rsidRPr="004C092B" w:rsidRDefault="001F5625"/>
    <w:p w14:paraId="17DCF9DB" w14:textId="77777777" w:rsidR="001F5625" w:rsidRPr="004C092B" w:rsidRDefault="001F5625" w:rsidP="0050725E">
      <w:pPr>
        <w:ind w:left="720"/>
      </w:pPr>
      <w:r w:rsidRPr="004C092B">
        <w:t>2.2.14.2</w:t>
      </w:r>
      <w:r w:rsidRPr="004C092B">
        <w:tab/>
      </w:r>
      <w:r w:rsidR="00C403E2" w:rsidRPr="004C092B">
        <w:t xml:space="preserve">  </w:t>
      </w:r>
      <w:r w:rsidR="00C403E2" w:rsidRPr="004C092B">
        <w:rPr>
          <w:u w:val="single"/>
        </w:rPr>
        <w:t xml:space="preserve">Review of </w:t>
      </w:r>
      <w:r w:rsidRPr="004C092B">
        <w:rPr>
          <w:u w:val="single"/>
        </w:rPr>
        <w:t>Operating Instructions.</w:t>
      </w:r>
      <w:r w:rsidRPr="004C092B">
        <w:t xml:space="preserve">  The Design Professional </w:t>
      </w:r>
      <w:r w:rsidR="0050725E" w:rsidRPr="004C092B">
        <w:t xml:space="preserve">review and confirm that all equipment and systems operation and maintenance manuals provided by the CM/GC are in compliance with the Specifications and shall </w:t>
      </w:r>
      <w:r w:rsidRPr="004C092B">
        <w:t xml:space="preserve"> forward to the Owner all equipment and systems operation and maintenance manuals provided by the CM/GC in compliance with the Specifications.</w:t>
      </w:r>
    </w:p>
    <w:p w14:paraId="136A00EE" w14:textId="77777777" w:rsidR="00C403E2" w:rsidRPr="004C092B" w:rsidRDefault="00C403E2" w:rsidP="0050725E">
      <w:pPr>
        <w:ind w:left="720"/>
      </w:pPr>
    </w:p>
    <w:p w14:paraId="64B2710B" w14:textId="77777777" w:rsidR="00C403E2" w:rsidRPr="004C092B" w:rsidRDefault="00C403E2" w:rsidP="0050725E">
      <w:pPr>
        <w:ind w:left="720"/>
      </w:pPr>
      <w:r w:rsidRPr="004C092B">
        <w:t>2.2.14.3</w:t>
      </w:r>
      <w:r w:rsidRPr="004C092B">
        <w:tab/>
        <w:t xml:space="preserve">    </w:t>
      </w:r>
      <w:r w:rsidRPr="004C092B">
        <w:rPr>
          <w:u w:val="single"/>
        </w:rPr>
        <w:t>Cooperation with Facility Operation and Training Services.</w:t>
      </w:r>
      <w:r w:rsidRPr="004C092B">
        <w:t xml:space="preserve">  The Design Professional shall cooperate with the CM/GC to provided operations instructions and training for the Owner’s facilities personnel to include normal operation of all building systems, emergency operations, and normal maintenance operations.  </w:t>
      </w:r>
    </w:p>
    <w:p w14:paraId="2CA790E2" w14:textId="77777777" w:rsidR="00C403E2" w:rsidRPr="004C092B" w:rsidRDefault="00C403E2" w:rsidP="0050725E">
      <w:pPr>
        <w:ind w:left="720"/>
      </w:pPr>
    </w:p>
    <w:p w14:paraId="336DF86E" w14:textId="77777777" w:rsidR="00C403E2" w:rsidRPr="004C092B" w:rsidRDefault="00C403E2" w:rsidP="0050725E">
      <w:pPr>
        <w:ind w:left="720"/>
      </w:pPr>
      <w:r w:rsidRPr="004C092B">
        <w:t>2.2.14.4</w:t>
      </w:r>
      <w:r w:rsidRPr="004C092B">
        <w:tab/>
        <w:t xml:space="preserve">   </w:t>
      </w:r>
      <w:r w:rsidRPr="004C092B">
        <w:rPr>
          <w:u w:val="single"/>
        </w:rPr>
        <w:t>Facility Observation and Evaluation – Warranty Services</w:t>
      </w:r>
      <w:r w:rsidRPr="004C092B">
        <w:rPr>
          <w:b/>
          <w:u w:val="single"/>
        </w:rPr>
        <w:t>.</w:t>
      </w:r>
      <w:r w:rsidRPr="004C092B">
        <w:t xml:space="preserve">  The Design Professional shall observe and evaluate the function of building systems during the warranty period to identify actual and potential warranty items, as well as any deficiencies or defects that require correction.  Reports shall be rendered in sufficient time for the Owner to secure corrections under applicable warranties</w:t>
      </w:r>
    </w:p>
    <w:p w14:paraId="1CE074FF" w14:textId="77777777" w:rsidR="001F5625" w:rsidRPr="004C092B" w:rsidRDefault="001F5625"/>
    <w:p w14:paraId="69F516BA" w14:textId="77777777" w:rsidR="001F5625" w:rsidRPr="004C092B" w:rsidRDefault="001F5625">
      <w:pPr>
        <w:ind w:left="720"/>
      </w:pPr>
      <w:r w:rsidRPr="004C092B">
        <w:t>2.2.14.</w:t>
      </w:r>
      <w:r w:rsidR="00C403E2" w:rsidRPr="004C092B">
        <w:t xml:space="preserve">5  </w:t>
      </w:r>
      <w:r w:rsidRPr="004C092B">
        <w:rPr>
          <w:u w:val="single"/>
        </w:rPr>
        <w:t>Capital Cost Accounting.</w:t>
      </w:r>
      <w:r w:rsidRPr="004C092B">
        <w:t xml:space="preserve">  Pursuant to the General Requirements, the CM/GC shall provide a Final Certificate of Costs for Capital Asset Accounting, to enable the Owner and Using Agency to accurately reflect the Project as a capital asset in accordance with generally accepted government accounting principles (GASB – 34).  The Design Professional, using its final Statement of Probable Costs</w:t>
      </w:r>
      <w:r w:rsidR="00800DEF">
        <w:t xml:space="preserve"> </w:t>
      </w:r>
      <w:r w:rsidRPr="004C092B">
        <w:t xml:space="preserve">and the guides to useful life of capital assets contained in </w:t>
      </w:r>
      <w:r w:rsidR="00800DEF">
        <w:t>the CM/GC Forms Packet</w:t>
      </w:r>
      <w:r w:rsidRPr="004C092B">
        <w:t xml:space="preserve">, shall complete the certification on the CM/GC’s Certificate (the format for the Certificate is included in Exhibit L).  Should there be a disagreement with the categorization of any cost between the CM/GC and the Design Professional, both should consult with the Owner.  The </w:t>
      </w:r>
      <w:r w:rsidR="00F37C53">
        <w:t>Vice Chancellor for Facilities</w:t>
      </w:r>
      <w:r w:rsidRPr="004C092B">
        <w:t>, in consultation with the Director, Construction Division, GSFIC, shall make the final decision consistent with established State accounting policies and the Certificate shall be adjusted accordingly.</w:t>
      </w:r>
    </w:p>
    <w:p w14:paraId="7A75D155" w14:textId="77777777" w:rsidR="001F5625" w:rsidRPr="004C092B" w:rsidRDefault="001F5625">
      <w:pPr>
        <w:pStyle w:val="Heading8"/>
        <w:sectPr w:rsidR="001F5625" w:rsidRPr="004C092B" w:rsidSect="00AA3C4D">
          <w:headerReference w:type="default" r:id="rId22"/>
          <w:type w:val="continuous"/>
          <w:pgSz w:w="12240" w:h="15840" w:code="1"/>
          <w:pgMar w:top="1296" w:right="720" w:bottom="720" w:left="720" w:header="720" w:footer="720" w:gutter="0"/>
          <w:paperSrc w:first="1261" w:other="1261"/>
          <w:cols w:space="720"/>
        </w:sectPr>
      </w:pPr>
    </w:p>
    <w:p w14:paraId="14EC9C13" w14:textId="77777777" w:rsidR="001F5625" w:rsidRPr="004C092B" w:rsidRDefault="001F5625">
      <w:pPr>
        <w:pStyle w:val="Heading8"/>
        <w:rPr>
          <w:sz w:val="20"/>
        </w:rPr>
      </w:pPr>
      <w:r w:rsidRPr="004C092B">
        <w:br w:type="page"/>
      </w:r>
      <w:r w:rsidRPr="004C092B">
        <w:rPr>
          <w:sz w:val="20"/>
        </w:rPr>
        <w:t>SECTION 3 – ADDITIONAL SERVICES</w:t>
      </w:r>
    </w:p>
    <w:p w14:paraId="542C317C" w14:textId="77777777" w:rsidR="001F5625" w:rsidRPr="004C092B" w:rsidRDefault="001F5625">
      <w:pPr>
        <w:ind w:right="18"/>
      </w:pPr>
    </w:p>
    <w:p w14:paraId="3E733ECF" w14:textId="77777777" w:rsidR="001F5625" w:rsidRPr="004C092B" w:rsidRDefault="001F5625">
      <w:pPr>
        <w:jc w:val="center"/>
        <w:rPr>
          <w:b/>
        </w:rPr>
      </w:pPr>
      <w:r w:rsidRPr="004C092B">
        <w:rPr>
          <w:b/>
        </w:rPr>
        <w:t>PART 1 – ADDITIONAL DESIGN SERVICES</w:t>
      </w:r>
    </w:p>
    <w:p w14:paraId="663D6017" w14:textId="77777777" w:rsidR="001F5625" w:rsidRPr="004C092B" w:rsidRDefault="001F5625">
      <w:pPr>
        <w:jc w:val="center"/>
        <w:rPr>
          <w:b/>
        </w:rPr>
      </w:pPr>
    </w:p>
    <w:p w14:paraId="5B9C4AD7" w14:textId="77777777" w:rsidR="003633DF" w:rsidRPr="004C092B" w:rsidRDefault="003633DF">
      <w:pPr>
        <w:jc w:val="center"/>
        <w:rPr>
          <w:b/>
        </w:rPr>
      </w:pPr>
    </w:p>
    <w:p w14:paraId="15EFF6F2" w14:textId="77777777" w:rsidR="001F5625" w:rsidRPr="004C092B" w:rsidRDefault="001F5625" w:rsidP="00C807E1">
      <w:pPr>
        <w:pStyle w:val="BodyText2"/>
        <w:numPr>
          <w:ilvl w:val="2"/>
          <w:numId w:val="5"/>
        </w:numPr>
        <w:tabs>
          <w:tab w:val="clear" w:pos="-1080"/>
          <w:tab w:val="clear" w:pos="-720"/>
          <w:tab w:val="clear" w:pos="0"/>
          <w:tab w:val="clear" w:pos="810"/>
          <w:tab w:val="clear" w:pos="1350"/>
          <w:tab w:val="clear" w:pos="1530"/>
        </w:tabs>
        <w:spacing w:line="240" w:lineRule="auto"/>
        <w:ind w:left="0" w:firstLine="0"/>
      </w:pPr>
      <w:r w:rsidRPr="004C092B">
        <w:rPr>
          <w:b/>
        </w:rPr>
        <w:t xml:space="preserve">General.  </w:t>
      </w:r>
      <w:r w:rsidRPr="004C092B">
        <w:t xml:space="preserve">Supplemental to those services described under Basic Design Services and Basic </w:t>
      </w:r>
      <w:r w:rsidR="0073559F" w:rsidRPr="004C092B">
        <w:t>Construction Contract Administration</w:t>
      </w:r>
      <w:r w:rsidRPr="004C092B">
        <w:t xml:space="preserve"> Services, the Design Professional and its consultants may be called upon to provide certain Additional Design Services and </w:t>
      </w:r>
      <w:r w:rsidR="0073559F" w:rsidRPr="004C092B">
        <w:t>Construction Contract Administration</w:t>
      </w:r>
      <w:r w:rsidRPr="004C092B">
        <w:t xml:space="preserve"> Services during the course of the Project. For the purposes of this Contract, a list of sample Additional Design Services and </w:t>
      </w:r>
      <w:r w:rsidR="0073559F" w:rsidRPr="004C092B">
        <w:t>Construction Contract Administration</w:t>
      </w:r>
      <w:r w:rsidRPr="004C092B">
        <w:t xml:space="preserve"> Services is set forth in Exhibit A</w:t>
      </w:r>
      <w:r w:rsidR="00B71D00" w:rsidRPr="004C092B">
        <w:t xml:space="preserve"> </w:t>
      </w:r>
      <w:r w:rsidRPr="004C092B">
        <w:t xml:space="preserve">including any stipulated payment amounts for those Additional Design Services and </w:t>
      </w:r>
      <w:r w:rsidR="0073559F" w:rsidRPr="004C092B">
        <w:t>Construction Contract Administration</w:t>
      </w:r>
      <w:r w:rsidRPr="004C092B">
        <w:t xml:space="preserve"> Services for which compensation can be projected and agreed upon in advance.  The parties agree that other Additional Design Services and </w:t>
      </w:r>
      <w:r w:rsidR="0073559F" w:rsidRPr="004C092B">
        <w:t>Construction Contract Administration</w:t>
      </w:r>
      <w:r w:rsidRPr="004C092B">
        <w:t xml:space="preserve"> Services may be required or requested by the Owner, with the compensation to be agreed upon prior to the Design Professional undertaking the Additional Design Services or </w:t>
      </w:r>
      <w:r w:rsidR="0073559F" w:rsidRPr="004C092B">
        <w:t>Construction Contract Administration</w:t>
      </w:r>
      <w:r w:rsidRPr="004C092B">
        <w:t xml:space="preserve"> Services; provided, however, that if such compensation cannot be agreed, the Additional Design Services or </w:t>
      </w:r>
      <w:r w:rsidR="0073559F" w:rsidRPr="004C092B">
        <w:t>Construction Contract Administration</w:t>
      </w:r>
      <w:r w:rsidRPr="004C092B">
        <w:t xml:space="preserve"> Services shall be performed at the hourly rates set forth listed in Exhibit </w:t>
      </w:r>
      <w:r w:rsidR="00B71D00" w:rsidRPr="004C092B">
        <w:t>A-1</w:t>
      </w:r>
      <w:r w:rsidRPr="004C092B">
        <w:t>, plus reimbursable expenses pursuant to Article 4.1.3, with a limitation as to maximum amount specified.</w:t>
      </w:r>
    </w:p>
    <w:p w14:paraId="31E1576A"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2CE34B8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sectPr w:rsidR="001F5625" w:rsidRPr="004C092B" w:rsidSect="00AA3C4D">
          <w:headerReference w:type="default" r:id="rId23"/>
          <w:type w:val="continuous"/>
          <w:pgSz w:w="12240" w:h="15840" w:code="1"/>
          <w:pgMar w:top="1296" w:right="720" w:bottom="720" w:left="720" w:header="720" w:footer="720" w:gutter="0"/>
          <w:paperSrc w:first="1261" w:other="1261"/>
          <w:cols w:space="720"/>
        </w:sectPr>
      </w:pPr>
    </w:p>
    <w:p w14:paraId="26D49770" w14:textId="77777777" w:rsidR="001F5625" w:rsidRPr="004C092B" w:rsidRDefault="001F5625">
      <w:pPr>
        <w:pStyle w:val="Heading5"/>
      </w:pPr>
      <w:r w:rsidRPr="004C092B">
        <w:br w:type="page"/>
        <w:t xml:space="preserve">PART 2 – ADDITIONAL CONSTRUCTION </w:t>
      </w:r>
      <w:r w:rsidR="0073559F" w:rsidRPr="004C092B">
        <w:t>CONTRACT ADMINISTRATION</w:t>
      </w:r>
      <w:r w:rsidRPr="004C092B">
        <w:t xml:space="preserve"> SERVICES</w:t>
      </w:r>
    </w:p>
    <w:p w14:paraId="44C27C07" w14:textId="77777777" w:rsidR="001F5625" w:rsidRPr="004C092B" w:rsidRDefault="001F5625">
      <w:pPr>
        <w:ind w:right="18"/>
      </w:pPr>
    </w:p>
    <w:p w14:paraId="741CF84C" w14:textId="77777777" w:rsidR="001F5625" w:rsidRPr="004C092B" w:rsidRDefault="001F5625">
      <w:pPr>
        <w:ind w:right="18"/>
      </w:pPr>
      <w:r w:rsidRPr="004C092B">
        <w:rPr>
          <w:b/>
        </w:rPr>
        <w:t>3.2.1</w:t>
      </w:r>
      <w:r w:rsidRPr="004C092B">
        <w:rPr>
          <w:b/>
        </w:rPr>
        <w:tab/>
        <w:t xml:space="preserve">General.  </w:t>
      </w:r>
      <w:r w:rsidRPr="004C092B">
        <w:t xml:space="preserve">Supplemental to those services described under Basic </w:t>
      </w:r>
      <w:r w:rsidR="0073559F" w:rsidRPr="004C092B">
        <w:t>Construction Contract Administration</w:t>
      </w:r>
      <w:r w:rsidRPr="004C092B">
        <w:t xml:space="preserve"> Services, the Design Professional and its consultants may be called upon to provide certain Additional</w:t>
      </w:r>
      <w:r w:rsidR="00F54129" w:rsidRPr="004C092B">
        <w:t xml:space="preserve"> </w:t>
      </w:r>
      <w:r w:rsidR="0073559F" w:rsidRPr="004C092B">
        <w:t>Construction Contract Administration</w:t>
      </w:r>
      <w:r w:rsidRPr="004C092B">
        <w:t xml:space="preserve"> Services during the course of the Project.  </w:t>
      </w:r>
      <w:r w:rsidR="00A87D0C" w:rsidRPr="004C092B">
        <w:t>These Additional Construction Contract Administration Services shall be</w:t>
      </w:r>
      <w:r w:rsidRPr="004C092B">
        <w:t xml:space="preserve"> list</w:t>
      </w:r>
      <w:r w:rsidR="00A87D0C" w:rsidRPr="004C092B">
        <w:t>ed on Exhibit A</w:t>
      </w:r>
      <w:r w:rsidRPr="004C092B">
        <w:t xml:space="preserve">  </w:t>
      </w:r>
      <w:r w:rsidR="00B71D00" w:rsidRPr="004C092B">
        <w:t>i</w:t>
      </w:r>
      <w:r w:rsidRPr="004C092B">
        <w:t xml:space="preserve">ncluding any stipulated payment amounts for those Additional </w:t>
      </w:r>
      <w:r w:rsidR="0073559F" w:rsidRPr="004C092B">
        <w:t>Construction Contract Administration</w:t>
      </w:r>
      <w:r w:rsidRPr="004C092B">
        <w:t xml:space="preserve"> Services for which compensation can be projected and agreed upon in advance.  The parties agree that other Additional CM/GC </w:t>
      </w:r>
      <w:r w:rsidR="0073559F" w:rsidRPr="004C092B">
        <w:t>Construction Contract Administration</w:t>
      </w:r>
      <w:r w:rsidRPr="004C092B">
        <w:t xml:space="preserve"> Services may be required or requested by the Owner and set forth on Exh</w:t>
      </w:r>
      <w:r w:rsidR="00B71D00" w:rsidRPr="004C092B">
        <w:t>ibit A</w:t>
      </w:r>
      <w:r w:rsidRPr="004C092B">
        <w:t xml:space="preserve">, with the compensation to be agreed upon prior to the Design Professional undertaking the Additional </w:t>
      </w:r>
      <w:r w:rsidR="0073559F" w:rsidRPr="004C092B">
        <w:t>Construction Contract Administration</w:t>
      </w:r>
      <w:r w:rsidRPr="004C092B">
        <w:t xml:space="preserve"> Services; provided, however, that if such compensation cannot be agreed, the Additional Services shall be performed at the hourly rates set forth listed in Exhibit </w:t>
      </w:r>
      <w:r w:rsidR="00B71D00" w:rsidRPr="004C092B">
        <w:t>A-1</w:t>
      </w:r>
      <w:r w:rsidRPr="004C092B">
        <w:t>, plus reimbursable expenses pursuant to Article 4.1.3, with a limitation as to maximum amount specified.</w:t>
      </w:r>
    </w:p>
    <w:p w14:paraId="166E810F" w14:textId="77777777" w:rsidR="001F5625" w:rsidRPr="004C092B" w:rsidRDefault="001F5625">
      <w:pPr>
        <w:ind w:right="18"/>
      </w:pPr>
    </w:p>
    <w:p w14:paraId="2859E34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p>
    <w:p w14:paraId="1B70276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p>
    <w:p w14:paraId="38A47EBF" w14:textId="77777777" w:rsidR="001F5625" w:rsidRPr="004C092B" w:rsidRDefault="001F5625">
      <w:pPr>
        <w:pStyle w:val="Heading6"/>
        <w:ind w:right="18"/>
        <w:jc w:val="center"/>
        <w:sectPr w:rsidR="001F5625" w:rsidRPr="004C092B" w:rsidSect="00AA3C4D">
          <w:headerReference w:type="default" r:id="rId24"/>
          <w:type w:val="continuous"/>
          <w:pgSz w:w="12240" w:h="15840" w:code="1"/>
          <w:pgMar w:top="1296" w:right="720" w:bottom="720" w:left="720" w:header="720" w:footer="720" w:gutter="0"/>
          <w:paperSrc w:first="1261" w:other="1261"/>
          <w:cols w:space="720"/>
        </w:sectPr>
      </w:pPr>
    </w:p>
    <w:p w14:paraId="199F478C" w14:textId="77777777" w:rsidR="001F5625" w:rsidRPr="004C092B" w:rsidRDefault="001F5625">
      <w:pPr>
        <w:pStyle w:val="Heading6"/>
        <w:ind w:right="18"/>
        <w:jc w:val="center"/>
        <w:rPr>
          <w:sz w:val="24"/>
        </w:rPr>
      </w:pPr>
      <w:r w:rsidRPr="004C092B">
        <w:br w:type="page"/>
      </w:r>
      <w:r w:rsidRPr="004C092B">
        <w:rPr>
          <w:sz w:val="24"/>
        </w:rPr>
        <w:t>SECTION 4 – COMPENSATION AND CONTRACT ADJUSTMENTS</w:t>
      </w:r>
    </w:p>
    <w:p w14:paraId="0E887764" w14:textId="77777777" w:rsidR="001F5625" w:rsidRPr="004C092B" w:rsidRDefault="001F5625">
      <w:pPr>
        <w:jc w:val="center"/>
        <w:rPr>
          <w:b/>
          <w:sz w:val="20"/>
        </w:rPr>
      </w:pPr>
    </w:p>
    <w:p w14:paraId="2458ED47" w14:textId="77777777" w:rsidR="001F5625" w:rsidRPr="004C092B" w:rsidRDefault="001F5625">
      <w:pPr>
        <w:jc w:val="center"/>
        <w:rPr>
          <w:b/>
        </w:rPr>
      </w:pPr>
      <w:r w:rsidRPr="004C092B">
        <w:rPr>
          <w:b/>
        </w:rPr>
        <w:t>PART 1 - COMPENSATION</w:t>
      </w:r>
    </w:p>
    <w:p w14:paraId="02938E3E" w14:textId="77777777" w:rsidR="001F5625" w:rsidRPr="004C092B" w:rsidRDefault="001F5625">
      <w:pPr>
        <w:ind w:right="18"/>
      </w:pPr>
    </w:p>
    <w:p w14:paraId="71C4A501" w14:textId="77777777" w:rsidR="001F5625" w:rsidRPr="004C092B" w:rsidRDefault="001F5625">
      <w:pPr>
        <w:ind w:right="18"/>
        <w:rPr>
          <w:b/>
        </w:rPr>
      </w:pPr>
      <w:r w:rsidRPr="004C092B">
        <w:rPr>
          <w:b/>
        </w:rPr>
        <w:t>4.1.1</w:t>
      </w:r>
      <w:r w:rsidRPr="004C092B">
        <w:rPr>
          <w:b/>
        </w:rPr>
        <w:tab/>
        <w:t>Compensation for Basic Services.</w:t>
      </w:r>
    </w:p>
    <w:p w14:paraId="1FFB1852" w14:textId="77777777" w:rsidR="001F5625" w:rsidRPr="004C092B" w:rsidRDefault="001F5625">
      <w:pPr>
        <w:ind w:right="18"/>
      </w:pPr>
    </w:p>
    <w:p w14:paraId="7EE0BD0E" w14:textId="77777777" w:rsidR="001F5625" w:rsidRPr="004C092B" w:rsidRDefault="001F5625">
      <w:pPr>
        <w:ind w:left="720" w:right="14"/>
      </w:pPr>
      <w:r w:rsidRPr="004C092B">
        <w:t xml:space="preserve">4.1.1.1 </w:t>
      </w:r>
      <w:r w:rsidRPr="004C092B">
        <w:tab/>
      </w:r>
      <w:r w:rsidRPr="004C092B">
        <w:rPr>
          <w:u w:val="single"/>
        </w:rPr>
        <w:t>Compensation for Basic Design Services.</w:t>
      </w:r>
      <w:r w:rsidRPr="004C092B">
        <w:t xml:space="preserve">  The Design Professional agrees to perform for the Owner the work and the professional services hereinbefore denominated as Basic Design Services.  The Owner agrees to pay the Design Professional for such services a LUMP SUM FEE specified in the Contract, hereinafter known and referred to as the "Basic Design Services Fee".  The Basic Design Services Fee shall include all professional Basic Design Services for design (Schematic Design, Design Development, Construction Documents, Proposal Documents, and Phased Services) and the design of all Change Orders during the Construction phase that are not a result of a Change of Scope. Compensation for services related to Change Orders that result from a Change of Scope shall be in accordance with Contract, paragraph 4e. If the Owner does not elect to procure construction services, then there shall be no payment for construction procurement services.</w:t>
      </w:r>
    </w:p>
    <w:p w14:paraId="0EC1B5EE" w14:textId="77777777" w:rsidR="001F5625" w:rsidRPr="004C092B" w:rsidRDefault="001F5625">
      <w:pPr>
        <w:ind w:right="18"/>
      </w:pPr>
    </w:p>
    <w:p w14:paraId="386D180B" w14:textId="77777777" w:rsidR="001F5625" w:rsidRPr="004C092B" w:rsidRDefault="001F5625">
      <w:pPr>
        <w:ind w:left="720" w:right="14"/>
      </w:pPr>
      <w:r w:rsidRPr="004C092B">
        <w:t>4.1.1.2</w:t>
      </w:r>
      <w:r w:rsidRPr="004C092B">
        <w:tab/>
      </w:r>
      <w:r w:rsidRPr="004C092B">
        <w:rPr>
          <w:u w:val="single"/>
        </w:rPr>
        <w:t xml:space="preserve">Compensation for Basic </w:t>
      </w:r>
      <w:r w:rsidR="0073559F" w:rsidRPr="004C092B">
        <w:rPr>
          <w:u w:val="single"/>
        </w:rPr>
        <w:t>Construction Contract Administration</w:t>
      </w:r>
      <w:r w:rsidRPr="004C092B">
        <w:rPr>
          <w:u w:val="single"/>
        </w:rPr>
        <w:t xml:space="preserve"> Services.</w:t>
      </w:r>
      <w:r w:rsidRPr="004C092B">
        <w:t xml:space="preserve">  If the Owner elects to require the Design Professional to provide Basic </w:t>
      </w:r>
      <w:r w:rsidR="0073559F" w:rsidRPr="004C092B">
        <w:t>Construction Contract Administration</w:t>
      </w:r>
      <w:r w:rsidRPr="004C092B">
        <w:t xml:space="preserve"> services the Owner agrees to pay the Design Professional for such services rendered, an additional LUMP SUM FEE specified in the Contract, hereinafter known and referred to as the "Basic CM/GC </w:t>
      </w:r>
      <w:r w:rsidR="0073559F" w:rsidRPr="004C092B">
        <w:t>Construction Contract Administration</w:t>
      </w:r>
      <w:r w:rsidRPr="004C092B">
        <w:t xml:space="preserve"> Services Fee".  </w:t>
      </w:r>
    </w:p>
    <w:p w14:paraId="4C403AC2" w14:textId="77777777" w:rsidR="001F5625" w:rsidRPr="004C092B" w:rsidRDefault="001F5625">
      <w:pPr>
        <w:ind w:right="18"/>
      </w:pPr>
    </w:p>
    <w:p w14:paraId="571AF95F" w14:textId="77777777" w:rsidR="001F5625" w:rsidRPr="004C092B" w:rsidRDefault="001F5625">
      <w:pPr>
        <w:tabs>
          <w:tab w:val="left" w:pos="2430"/>
        </w:tabs>
        <w:ind w:left="1440" w:right="14"/>
      </w:pPr>
      <w:r w:rsidRPr="004C092B">
        <w:t>4.1.1.2.1</w:t>
      </w:r>
      <w:r w:rsidRPr="004C092B">
        <w:tab/>
      </w:r>
      <w:r w:rsidRPr="004C092B">
        <w:rPr>
          <w:u w:val="single"/>
        </w:rPr>
        <w:t xml:space="preserve">Basic Construction </w:t>
      </w:r>
      <w:r w:rsidR="0073559F" w:rsidRPr="004C092B">
        <w:rPr>
          <w:u w:val="single"/>
        </w:rPr>
        <w:t>Contract Administration</w:t>
      </w:r>
      <w:r w:rsidRPr="004C092B">
        <w:rPr>
          <w:u w:val="single"/>
        </w:rPr>
        <w:t xml:space="preserve"> Services Fee</w:t>
      </w:r>
      <w:r w:rsidRPr="004C092B">
        <w:t xml:space="preserve">.  The Basic Construction Administration Services Fee shall include all Basic Construction </w:t>
      </w:r>
      <w:r w:rsidR="0073559F" w:rsidRPr="004C092B">
        <w:t>Contract Administration</w:t>
      </w:r>
      <w:r w:rsidRPr="004C092B">
        <w:t xml:space="preserve"> Services, whether consisting of professional or non-professional services including, without limitation, the Administration of Change Orders.  Compensation for services related to Change Orders that result from a Change of Scope shall be in accordance with Paragraph 4e of this Contract.  The Basic Construction </w:t>
      </w:r>
      <w:r w:rsidR="0073559F" w:rsidRPr="004C092B">
        <w:t>Contract Administration</w:t>
      </w:r>
      <w:r w:rsidRPr="004C092B">
        <w:t xml:space="preserve"> Services of the Design Professional shall commence upon receipt of a letter from the Owner requesting the Design Professional to administer the Construction Contract and shall continue until completion of the Project.</w:t>
      </w:r>
    </w:p>
    <w:p w14:paraId="40DD83A2" w14:textId="77777777" w:rsidR="001F5625" w:rsidRPr="004C092B" w:rsidRDefault="001F5625">
      <w:pPr>
        <w:tabs>
          <w:tab w:val="left" w:pos="2430"/>
        </w:tabs>
        <w:ind w:left="1440" w:right="14"/>
      </w:pPr>
    </w:p>
    <w:p w14:paraId="0D0FBAB1" w14:textId="77777777" w:rsidR="001F5625" w:rsidRPr="004C092B" w:rsidRDefault="001F5625">
      <w:pPr>
        <w:tabs>
          <w:tab w:val="left" w:pos="2430"/>
        </w:tabs>
        <w:ind w:left="1440" w:right="14"/>
      </w:pPr>
      <w:r w:rsidRPr="004C092B">
        <w:t>4.1.1.2.2</w:t>
      </w:r>
      <w:r w:rsidRPr="004C092B">
        <w:tab/>
      </w:r>
      <w:r w:rsidRPr="004C092B">
        <w:rPr>
          <w:u w:val="single"/>
        </w:rPr>
        <w:t xml:space="preserve">Extended Additional </w:t>
      </w:r>
      <w:r w:rsidR="0073559F" w:rsidRPr="004C092B">
        <w:rPr>
          <w:u w:val="single"/>
        </w:rPr>
        <w:t>Construction Contract Administration</w:t>
      </w:r>
      <w:r w:rsidRPr="004C092B">
        <w:rPr>
          <w:u w:val="single"/>
        </w:rPr>
        <w:t xml:space="preserve"> Services</w:t>
      </w:r>
      <w:r w:rsidRPr="004C092B">
        <w:t xml:space="preserve">.  If the completion of the Project is delayed by more than sixty calendar days past the established Contract time as amended by extensions of time, the Design Professional and its consultants shall be paid for any necessary Extended Additional Construction </w:t>
      </w:r>
      <w:r w:rsidR="0073559F" w:rsidRPr="004C092B">
        <w:t>Contract Administration</w:t>
      </w:r>
      <w:r w:rsidRPr="004C092B">
        <w:t xml:space="preserve"> Services, </w:t>
      </w:r>
      <w:r w:rsidRPr="004C092B">
        <w:rPr>
          <w:i/>
        </w:rPr>
        <w:t>provided</w:t>
      </w:r>
      <w:r w:rsidRPr="004C092B">
        <w:t xml:space="preserve"> that the facts indicate that the delay is not the result of the delinquency of the Design Professional.  If the Owner and the Design Professional cannot agree upon an appropriate lump sum fee, then compensation shall be based upon the hourly rates set forth listed in Exhibit </w:t>
      </w:r>
      <w:r w:rsidR="00824441" w:rsidRPr="004C092B">
        <w:t>A</w:t>
      </w:r>
      <w:r w:rsidRPr="004C092B">
        <w:t xml:space="preserve">, plus reimbursable expenses pursuant to Article 4.1.3 below, with a limitation as to maximum amount specified, </w:t>
      </w:r>
      <w:r w:rsidRPr="004C092B">
        <w:rPr>
          <w:i/>
        </w:rPr>
        <w:t>provided</w:t>
      </w:r>
      <w:r w:rsidRPr="004C092B">
        <w:t xml:space="preserve"> that services rendered as a part of any remaining authorized Additional Site Visits shall be compensated as set forth on Exhibit A and not included within the compensation for such Extended Additional Construction </w:t>
      </w:r>
      <w:r w:rsidR="0073559F" w:rsidRPr="004C092B">
        <w:t>Contract Administration</w:t>
      </w:r>
      <w:r w:rsidRPr="004C092B">
        <w:t xml:space="preserve"> Services.</w:t>
      </w:r>
    </w:p>
    <w:p w14:paraId="2F79CDCD" w14:textId="77777777" w:rsidR="001F5625" w:rsidRPr="004C092B" w:rsidRDefault="001F5625">
      <w:pPr>
        <w:ind w:right="18"/>
      </w:pPr>
    </w:p>
    <w:p w14:paraId="6ED8FF78" w14:textId="77777777" w:rsidR="001F5625" w:rsidRPr="004C092B" w:rsidRDefault="001F5625">
      <w:pPr>
        <w:ind w:right="18"/>
        <w:rPr>
          <w:b/>
        </w:rPr>
      </w:pPr>
      <w:r w:rsidRPr="004C092B">
        <w:rPr>
          <w:b/>
        </w:rPr>
        <w:t>4.1.2</w:t>
      </w:r>
      <w:r w:rsidRPr="004C092B">
        <w:rPr>
          <w:b/>
        </w:rPr>
        <w:tab/>
        <w:t>Compensation for Additional Services.</w:t>
      </w:r>
    </w:p>
    <w:p w14:paraId="15CDA22C" w14:textId="77777777" w:rsidR="001F5625" w:rsidRPr="004C092B" w:rsidRDefault="001F5625">
      <w:pPr>
        <w:ind w:right="18"/>
      </w:pPr>
    </w:p>
    <w:p w14:paraId="0CD323F7" w14:textId="77777777" w:rsidR="001F5625" w:rsidRPr="004C092B" w:rsidRDefault="001F5625">
      <w:pPr>
        <w:ind w:left="720" w:right="14"/>
      </w:pPr>
      <w:r w:rsidRPr="004C092B">
        <w:t>4.1.2.1</w:t>
      </w:r>
      <w:r w:rsidRPr="004C092B">
        <w:tab/>
      </w:r>
      <w:r w:rsidRPr="004C092B">
        <w:rPr>
          <w:u w:val="single"/>
        </w:rPr>
        <w:t>Compensation for Additional Services.</w:t>
      </w:r>
      <w:r w:rsidRPr="004C092B">
        <w:t xml:space="preserve">  Additional Services shall be compensated as set forth on Exhibit A for the stipulated payment amounts set forth therein.  Other Additional Services not set forth on Exhibit A that are required or requested by the Owner shall be compensated as agreed, utilizing the methodology set forth on Exhibit A, prior to the Design Professional undertaking such Additional Services; provided, however, that if such compensation cannot be agreed, the Additional Services shall be performed at the hourly rates set forth listed in Exhibit </w:t>
      </w:r>
      <w:r w:rsidR="00D76693">
        <w:t>A-1</w:t>
      </w:r>
      <w:r w:rsidRPr="004C092B">
        <w:t>, plus reimbursable expenses pursuant to Article 4.1.3 below, with a limitation as to maximum amount specified.</w:t>
      </w:r>
    </w:p>
    <w:p w14:paraId="1B177421" w14:textId="77777777" w:rsidR="001F5625" w:rsidRPr="004C092B" w:rsidRDefault="001F5625">
      <w:pPr>
        <w:ind w:right="18"/>
      </w:pPr>
    </w:p>
    <w:p w14:paraId="6DCECEB5" w14:textId="77777777" w:rsidR="001F5625" w:rsidRPr="004C092B" w:rsidRDefault="001F5625">
      <w:pPr>
        <w:ind w:left="720" w:right="14"/>
      </w:pPr>
      <w:r w:rsidRPr="004C092B">
        <w:t>4.1.2.2</w:t>
      </w:r>
      <w:r w:rsidRPr="004C092B">
        <w:tab/>
      </w:r>
      <w:r w:rsidRPr="004C092B">
        <w:rPr>
          <w:u w:val="single"/>
        </w:rPr>
        <w:t>Annual Adjustment of Additional Services Hourly Rates.</w:t>
      </w:r>
      <w:r w:rsidRPr="004C092B">
        <w:t xml:space="preserve">  Each year on the anniversary date of the execution of this Contract, the Design Professional shall be allowed to submit a request for an adjustment of its hourly rates and its consultant’s hourly rates for Additional Services as shown on Exhibit </w:t>
      </w:r>
      <w:r w:rsidR="00D76693">
        <w:t>A-1</w:t>
      </w:r>
      <w:r w:rsidRPr="004C092B">
        <w:t>, supported by appropriate cost indices, for approval by the Owner.  The Owner is not obligated to adjust hourly rates that are not, in the Owner’s reasonable discretion, required or adequately supported.</w:t>
      </w:r>
    </w:p>
    <w:p w14:paraId="31DCE2DA" w14:textId="77777777" w:rsidR="001F5625" w:rsidRPr="004C092B" w:rsidRDefault="001F5625">
      <w:pPr>
        <w:ind w:right="18"/>
      </w:pPr>
      <w:r w:rsidRPr="004C092B">
        <w:br w:type="page"/>
      </w:r>
    </w:p>
    <w:p w14:paraId="01F78AA8" w14:textId="77777777" w:rsidR="001F5625" w:rsidRPr="004C092B" w:rsidRDefault="001F5625">
      <w:pPr>
        <w:ind w:right="18"/>
        <w:rPr>
          <w:b/>
        </w:rPr>
      </w:pPr>
      <w:r w:rsidRPr="004C092B">
        <w:rPr>
          <w:b/>
        </w:rPr>
        <w:t>4.1.3</w:t>
      </w:r>
      <w:r w:rsidRPr="004C092B">
        <w:rPr>
          <w:b/>
        </w:rPr>
        <w:tab/>
        <w:t>Reimbursable Expenses</w:t>
      </w:r>
    </w:p>
    <w:p w14:paraId="108F111F" w14:textId="77777777" w:rsidR="001F5625" w:rsidRPr="004C092B" w:rsidRDefault="001F5625">
      <w:pPr>
        <w:ind w:right="18"/>
      </w:pPr>
    </w:p>
    <w:p w14:paraId="5B908DAE" w14:textId="77777777" w:rsidR="001F5625" w:rsidRPr="004C092B" w:rsidRDefault="001F5625">
      <w:pPr>
        <w:ind w:firstLine="720"/>
      </w:pPr>
      <w:r w:rsidRPr="004C092B">
        <w:t xml:space="preserve">4.1.3.1 </w:t>
      </w:r>
      <w:r w:rsidRPr="004C092B">
        <w:tab/>
      </w:r>
      <w:r w:rsidRPr="004C092B">
        <w:rPr>
          <w:u w:val="single"/>
        </w:rPr>
        <w:t>Additional Site Visits and Miscellaneous Travel.</w:t>
      </w:r>
      <w:r w:rsidRPr="004C092B">
        <w:t xml:space="preserve">  </w:t>
      </w:r>
    </w:p>
    <w:p w14:paraId="53983EA0" w14:textId="77777777" w:rsidR="001F5625" w:rsidRPr="004C092B" w:rsidRDefault="001F5625">
      <w:pPr>
        <w:ind w:left="720"/>
      </w:pPr>
    </w:p>
    <w:p w14:paraId="12A767FB" w14:textId="77777777" w:rsidR="001F5625" w:rsidRPr="004C092B" w:rsidRDefault="001F5625">
      <w:pPr>
        <w:tabs>
          <w:tab w:val="left" w:pos="2430"/>
        </w:tabs>
        <w:ind w:left="1440"/>
      </w:pPr>
      <w:r w:rsidRPr="004C092B">
        <w:t>4.1.3.1.1</w:t>
      </w:r>
      <w:r w:rsidRPr="004C092B">
        <w:tab/>
      </w:r>
      <w:r w:rsidRPr="004C092B">
        <w:rPr>
          <w:u w:val="single"/>
        </w:rPr>
        <w:t>Site Visits.</w:t>
      </w:r>
      <w:r w:rsidRPr="004C092B">
        <w:t xml:space="preserve">  Additional s (those in addition to visits stipulated in Contract, paragraph 5</w:t>
      </w:r>
      <w:r w:rsidR="00CD335D">
        <w:t>)</w:t>
      </w:r>
      <w:r w:rsidRPr="004C092B">
        <w:t xml:space="preserve"> shall be reimbursed at the unit prices established on Exhibit A, in compliance with Paragraph 2.2.1.3.</w:t>
      </w:r>
    </w:p>
    <w:p w14:paraId="3B4CB238" w14:textId="77777777" w:rsidR="001F5625" w:rsidRPr="004C092B" w:rsidRDefault="001F5625">
      <w:pPr>
        <w:ind w:left="1440"/>
      </w:pPr>
    </w:p>
    <w:p w14:paraId="085DE45D" w14:textId="77777777" w:rsidR="001F5625" w:rsidRPr="004C092B" w:rsidRDefault="001F5625">
      <w:pPr>
        <w:tabs>
          <w:tab w:val="left" w:pos="2430"/>
        </w:tabs>
        <w:ind w:left="1440"/>
      </w:pPr>
      <w:r w:rsidRPr="004C092B">
        <w:t>4.1.3.1.2</w:t>
      </w:r>
      <w:r w:rsidRPr="004C092B">
        <w:tab/>
      </w:r>
      <w:r w:rsidRPr="004C092B">
        <w:rPr>
          <w:u w:val="single"/>
        </w:rPr>
        <w:t>Miscellaneous Travel.</w:t>
      </w:r>
      <w:r w:rsidRPr="004C092B">
        <w:t xml:space="preserve">  Upon the express prior written approval of the Owner, miscellaneous travel and subsistence shall be reimbursed to the Design Professional and its consultants at the same rates and conditions for state employees.</w:t>
      </w:r>
    </w:p>
    <w:p w14:paraId="150E8B58" w14:textId="77777777" w:rsidR="001F5625" w:rsidRPr="004C092B" w:rsidRDefault="001F5625">
      <w:pPr>
        <w:ind w:left="720"/>
      </w:pPr>
    </w:p>
    <w:p w14:paraId="6A04745A" w14:textId="77777777" w:rsidR="003633DF" w:rsidRPr="004C092B" w:rsidRDefault="001F5625" w:rsidP="003633DF">
      <w:pPr>
        <w:ind w:left="720" w:right="14"/>
      </w:pPr>
      <w:r w:rsidRPr="004C092B">
        <w:t xml:space="preserve">4.1.3.2 </w:t>
      </w:r>
      <w:r w:rsidRPr="004C092B">
        <w:tab/>
      </w:r>
      <w:r w:rsidRPr="004C092B">
        <w:rPr>
          <w:u w:val="single"/>
        </w:rPr>
        <w:t>Reproduction of Documents.</w:t>
      </w:r>
      <w:r w:rsidRPr="004C092B">
        <w:t xml:space="preserve">  </w:t>
      </w:r>
      <w:r w:rsidR="003633DF" w:rsidRPr="004C092B">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review and use of Owner and Program Manager, if any; for reviews by authorities having jurisdiction.  </w:t>
      </w:r>
    </w:p>
    <w:p w14:paraId="47F0822D" w14:textId="77777777" w:rsidR="001F5625" w:rsidRPr="004C092B" w:rsidRDefault="001F5625">
      <w:pPr>
        <w:ind w:left="2160" w:hanging="810"/>
      </w:pPr>
    </w:p>
    <w:p w14:paraId="70BEDE3F" w14:textId="77777777" w:rsidR="001F5625" w:rsidRPr="004C092B" w:rsidRDefault="001F5625">
      <w:pPr>
        <w:keepNext/>
        <w:keepLines/>
        <w:ind w:left="720" w:right="14"/>
      </w:pPr>
      <w:r w:rsidRPr="004C092B">
        <w:t xml:space="preserve">4.1.3.3 </w:t>
      </w:r>
      <w:r w:rsidRPr="004C092B">
        <w:tab/>
      </w:r>
      <w:r w:rsidRPr="004C092B">
        <w:rPr>
          <w:u w:val="single"/>
        </w:rPr>
        <w:t>Advertisements.</w:t>
      </w:r>
      <w:r w:rsidRPr="004C092B">
        <w:t xml:space="preserve">  In addition to the Design Professional's fee herein established, the Design Professional shall be reimbursed at cost for advertisements for proposals, if any.  This reimbursement shall be requested on the same document as reimbursement for printing of drawings and project manuals.  The Design Professional shall provide the Owner with a copy of the billing(s) for the advertisements for proposals.   Advertisements for proposals shall appear in at least 3 locations including a local county organ (newspaper).</w:t>
      </w:r>
    </w:p>
    <w:p w14:paraId="65611849" w14:textId="77777777" w:rsidR="001F5625" w:rsidRPr="004C092B" w:rsidRDefault="001F5625"/>
    <w:p w14:paraId="58ED9D08" w14:textId="77777777" w:rsidR="001F5625" w:rsidRPr="004C092B" w:rsidRDefault="001F5625">
      <w:pPr>
        <w:keepNext/>
        <w:keepLines/>
        <w:ind w:left="720" w:right="14"/>
      </w:pPr>
      <w:r w:rsidRPr="004C092B">
        <w:t xml:space="preserve">4.1.3.4 </w:t>
      </w:r>
      <w:r w:rsidRPr="004C092B">
        <w:tab/>
      </w:r>
      <w:r w:rsidRPr="004C092B">
        <w:rPr>
          <w:u w:val="single"/>
        </w:rPr>
        <w:t>Other Direct Expenses.</w:t>
      </w:r>
      <w:r w:rsidRPr="004C092B">
        <w:t xml:space="preserve">  Other such project direct expenses as are approved in advance in writing by the Owner.  </w:t>
      </w:r>
    </w:p>
    <w:p w14:paraId="2EAE270E" w14:textId="77777777" w:rsidR="001F5625" w:rsidRPr="004C092B" w:rsidRDefault="001F5625"/>
    <w:p w14:paraId="6A1D142F" w14:textId="77777777" w:rsidR="001F5625" w:rsidRPr="004C092B" w:rsidRDefault="001F5625">
      <w:pPr>
        <w:keepNext/>
        <w:keepLines/>
        <w:ind w:left="720" w:right="14"/>
      </w:pPr>
      <w:r w:rsidRPr="004C092B">
        <w:t>4.1.3.5</w:t>
      </w:r>
      <w:r w:rsidRPr="004C092B">
        <w:tab/>
      </w:r>
      <w:r w:rsidRPr="004C092B">
        <w:rPr>
          <w:u w:val="single"/>
        </w:rPr>
        <w:t>Accounting Records.</w:t>
      </w:r>
      <w:r w:rsidRPr="004C092B">
        <w:t xml:space="preserve">  Accounting records of the Design Professional pertaining to the Project shall be kept on a generally recognized accounting basis and shall be available to the Owner no later than seven (7) calendar days after a written request is delivered to the Design Professional.  Such records shall remain available to the Owner for eight (8) years after material completion of Project.</w:t>
      </w:r>
    </w:p>
    <w:p w14:paraId="789C2F94" w14:textId="77777777" w:rsidR="001F5625" w:rsidRPr="004C092B" w:rsidRDefault="001F5625"/>
    <w:p w14:paraId="1ADA3F2C" w14:textId="77777777" w:rsidR="001F5625" w:rsidRPr="004C092B" w:rsidRDefault="001F5625">
      <w:pPr>
        <w:ind w:right="18"/>
        <w:rPr>
          <w:b/>
        </w:rPr>
      </w:pPr>
      <w:r w:rsidRPr="004C092B">
        <w:rPr>
          <w:b/>
        </w:rPr>
        <w:t>4.1.4</w:t>
      </w:r>
      <w:r w:rsidRPr="004C092B">
        <w:rPr>
          <w:b/>
        </w:rPr>
        <w:tab/>
        <w:t>Payments to the Design Professional.</w:t>
      </w:r>
    </w:p>
    <w:p w14:paraId="41B63EF2" w14:textId="77777777" w:rsidR="001F5625" w:rsidRPr="004C092B" w:rsidRDefault="001F5625">
      <w:pPr>
        <w:ind w:right="18"/>
      </w:pPr>
    </w:p>
    <w:p w14:paraId="07999A17" w14:textId="77777777" w:rsidR="001F5625" w:rsidRPr="004C092B" w:rsidRDefault="001F5625">
      <w:pPr>
        <w:keepNext/>
        <w:keepLines/>
        <w:ind w:left="720" w:right="14"/>
      </w:pPr>
      <w:r w:rsidRPr="004C092B">
        <w:t xml:space="preserve">4.1.4.1 </w:t>
      </w:r>
      <w:r w:rsidRPr="004C092B">
        <w:tab/>
      </w:r>
      <w:r w:rsidRPr="004C092B">
        <w:rPr>
          <w:u w:val="single"/>
        </w:rPr>
        <w:t>Basic Design Services Fee Payment Schedule.</w:t>
      </w:r>
      <w:r w:rsidRPr="004C092B">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2AB92578" w14:textId="77777777" w:rsidR="001F5625" w:rsidRPr="004C092B" w:rsidRDefault="001F5625">
      <w:pPr>
        <w:ind w:right="18"/>
      </w:pPr>
    </w:p>
    <w:p w14:paraId="1BDF4084" w14:textId="77777777" w:rsidR="001F5625" w:rsidRPr="004C092B" w:rsidRDefault="001F5625">
      <w:pPr>
        <w:tabs>
          <w:tab w:val="left" w:pos="1440"/>
          <w:tab w:val="left" w:pos="1530"/>
        </w:tabs>
        <w:ind w:right="18"/>
      </w:pPr>
      <w:r w:rsidRPr="004C092B">
        <w:tab/>
        <w:t>(a)</w:t>
      </w:r>
      <w:r w:rsidRPr="004C092B">
        <w:tab/>
        <w:t>Schematic Design Phase</w:t>
      </w:r>
      <w:r w:rsidRPr="004C092B">
        <w:tab/>
      </w:r>
      <w:r w:rsidRPr="004C092B">
        <w:tab/>
      </w:r>
      <w:r w:rsidRPr="004C092B">
        <w:tab/>
        <w:t>(20%)</w:t>
      </w:r>
    </w:p>
    <w:p w14:paraId="5EBACC36" w14:textId="77777777" w:rsidR="001F5625" w:rsidRPr="004C092B" w:rsidRDefault="001F5625">
      <w:pPr>
        <w:tabs>
          <w:tab w:val="left" w:pos="1440"/>
          <w:tab w:val="left" w:pos="1530"/>
        </w:tabs>
        <w:ind w:right="18"/>
      </w:pPr>
      <w:r w:rsidRPr="004C092B">
        <w:tab/>
        <w:t>(b)</w:t>
      </w:r>
      <w:r w:rsidRPr="004C092B">
        <w:tab/>
        <w:t>Design Development Phase</w:t>
      </w:r>
      <w:r w:rsidRPr="004C092B">
        <w:tab/>
      </w:r>
      <w:r w:rsidRPr="004C092B">
        <w:tab/>
        <w:t>(25%)</w:t>
      </w:r>
    </w:p>
    <w:p w14:paraId="3F391FAA" w14:textId="77777777" w:rsidR="001F5625" w:rsidRPr="004C092B" w:rsidRDefault="001F5625">
      <w:pPr>
        <w:tabs>
          <w:tab w:val="left" w:pos="1440"/>
          <w:tab w:val="left" w:pos="1530"/>
        </w:tabs>
        <w:ind w:right="18"/>
      </w:pPr>
      <w:r w:rsidRPr="004C092B">
        <w:tab/>
        <w:t>(c)</w:t>
      </w:r>
      <w:r w:rsidRPr="004C092B">
        <w:tab/>
      </w:r>
      <w:r w:rsidR="00326FE7" w:rsidRPr="004C092B">
        <w:t>GMP Construction Documents</w:t>
      </w:r>
      <w:r w:rsidR="00326FE7" w:rsidRPr="004C092B">
        <w:tab/>
      </w:r>
      <w:r w:rsidRPr="004C092B">
        <w:t xml:space="preserve"> </w:t>
      </w:r>
      <w:r w:rsidRPr="004C092B">
        <w:tab/>
        <w:t>(</w:t>
      </w:r>
      <w:r w:rsidR="00326FE7" w:rsidRPr="004C092B">
        <w:t>3</w:t>
      </w:r>
      <w:r w:rsidRPr="004C092B">
        <w:t>0%)</w:t>
      </w:r>
    </w:p>
    <w:p w14:paraId="0D8093C1" w14:textId="77777777" w:rsidR="001F5625" w:rsidRPr="004C092B" w:rsidRDefault="001F5625">
      <w:pPr>
        <w:tabs>
          <w:tab w:val="left" w:pos="1440"/>
        </w:tabs>
        <w:ind w:right="18"/>
      </w:pPr>
      <w:r w:rsidRPr="004C092B">
        <w:tab/>
        <w:t>(d)</w:t>
      </w:r>
      <w:r w:rsidRPr="004C092B">
        <w:tab/>
      </w:r>
      <w:r w:rsidR="00326FE7" w:rsidRPr="004C092B">
        <w:t>100% Construction Documents</w:t>
      </w:r>
      <w:r w:rsidR="00326FE7" w:rsidRPr="004C092B">
        <w:tab/>
      </w:r>
      <w:r w:rsidRPr="004C092B">
        <w:tab/>
        <w:t>(</w:t>
      </w:r>
      <w:r w:rsidR="00326FE7" w:rsidRPr="004C092B">
        <w:t>2</w:t>
      </w:r>
      <w:r w:rsidRPr="004C092B">
        <w:t>5%)</w:t>
      </w:r>
    </w:p>
    <w:p w14:paraId="18B1022C" w14:textId="77777777" w:rsidR="001F5625" w:rsidRPr="004C092B" w:rsidRDefault="001F5625">
      <w:pPr>
        <w:ind w:right="18"/>
      </w:pPr>
    </w:p>
    <w:p w14:paraId="59AD0828" w14:textId="77777777" w:rsidR="001F5625" w:rsidRPr="004C092B" w:rsidRDefault="001F5625">
      <w:pPr>
        <w:tabs>
          <w:tab w:val="left" w:pos="2340"/>
        </w:tabs>
        <w:ind w:left="1440" w:right="14"/>
      </w:pPr>
      <w:r w:rsidRPr="004C092B">
        <w:t xml:space="preserve">4.1.4.1.1 </w:t>
      </w:r>
      <w:r w:rsidRPr="004C092B">
        <w:tab/>
      </w:r>
      <w:r w:rsidRPr="004C092B">
        <w:rPr>
          <w:u w:val="single"/>
        </w:rPr>
        <w:t>Partial Payments.</w:t>
      </w:r>
      <w:r w:rsidRPr="004C092B">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5E1ECCE2" w14:textId="77777777" w:rsidR="001F5625" w:rsidRPr="004C092B" w:rsidRDefault="001F5625">
      <w:pPr>
        <w:ind w:left="720" w:right="18"/>
      </w:pPr>
    </w:p>
    <w:p w14:paraId="5EA6D896" w14:textId="77777777" w:rsidR="001F5625" w:rsidRPr="004C092B" w:rsidRDefault="001F5625">
      <w:pPr>
        <w:tabs>
          <w:tab w:val="left" w:pos="2340"/>
        </w:tabs>
        <w:ind w:left="1440" w:right="14"/>
      </w:pPr>
      <w:r w:rsidRPr="004C092B">
        <w:t xml:space="preserve">4.1.4.1.2 </w:t>
      </w:r>
      <w:r w:rsidRPr="004C092B">
        <w:tab/>
      </w:r>
      <w:r w:rsidRPr="004C092B">
        <w:rPr>
          <w:u w:val="single"/>
        </w:rPr>
        <w:t>Payments to Consultants.</w:t>
      </w:r>
      <w:r w:rsidRPr="004C092B">
        <w:t xml:space="preserve"> The Design Professional shall make payments to its consultants within five (5) business days following receipt of payment from the Owner.</w:t>
      </w:r>
    </w:p>
    <w:p w14:paraId="41CFCE34" w14:textId="77777777" w:rsidR="001F5625" w:rsidRPr="004C092B" w:rsidRDefault="001F5625">
      <w:pPr>
        <w:ind w:left="720" w:right="18"/>
      </w:pPr>
    </w:p>
    <w:p w14:paraId="5C268751" w14:textId="77777777" w:rsidR="001F5625" w:rsidRPr="004C092B" w:rsidRDefault="001F5625">
      <w:pPr>
        <w:ind w:left="720" w:right="14"/>
      </w:pPr>
      <w:r w:rsidRPr="004C092B">
        <w:t>4.1.4.2</w:t>
      </w:r>
      <w:r w:rsidRPr="004C092B">
        <w:tab/>
        <w:t xml:space="preserve"> </w:t>
      </w:r>
      <w:r w:rsidRPr="004C092B">
        <w:rPr>
          <w:u w:val="single"/>
        </w:rPr>
        <w:t xml:space="preserve">Basic </w:t>
      </w:r>
      <w:r w:rsidR="0073559F" w:rsidRPr="004C092B">
        <w:rPr>
          <w:u w:val="single"/>
        </w:rPr>
        <w:t>Construction Contract Administration</w:t>
      </w:r>
      <w:r w:rsidRPr="004C092B">
        <w:rPr>
          <w:u w:val="single"/>
        </w:rPr>
        <w:t xml:space="preserve"> Services Fee Payments.</w:t>
      </w:r>
      <w:r w:rsidRPr="004C092B">
        <w:t xml:space="preserve">  Payments to the Design Professional on account of the Basic </w:t>
      </w:r>
      <w:r w:rsidR="0073559F" w:rsidRPr="004C092B">
        <w:t>Construction Contract Administration</w:t>
      </w:r>
      <w:r w:rsidRPr="004C092B">
        <w:t xml:space="preserve"> Services Fee shall be made as follows.</w:t>
      </w:r>
    </w:p>
    <w:p w14:paraId="4D2213E1" w14:textId="77777777" w:rsidR="001F5625" w:rsidRPr="004C092B" w:rsidRDefault="001F5625">
      <w:pPr>
        <w:ind w:right="18"/>
      </w:pPr>
    </w:p>
    <w:p w14:paraId="2F617655" w14:textId="77777777" w:rsidR="001F5625" w:rsidRPr="004C092B" w:rsidRDefault="001F5625">
      <w:pPr>
        <w:tabs>
          <w:tab w:val="left" w:pos="2340"/>
        </w:tabs>
        <w:ind w:left="1440" w:right="14"/>
      </w:pPr>
      <w:r w:rsidRPr="004C092B">
        <w:t>4.1.4.2.1</w:t>
      </w:r>
      <w:r w:rsidRPr="004C092B">
        <w:tab/>
      </w:r>
      <w:r w:rsidRPr="004C092B">
        <w:rPr>
          <w:u w:val="single"/>
        </w:rPr>
        <w:t>Monthly.</w:t>
      </w:r>
      <w:r w:rsidRPr="004C092B">
        <w:t xml:space="preserve">  On a monthly basis during the execution of the Work by the CM/GC and in equal proportions to the amount of Work certified for payment by the Design Professional on the CM/GC’s Application for Payment, which may be adjusted to account for design activities such as reviews of submittals, until such monthly payments equal 95% of the Basic </w:t>
      </w:r>
      <w:r w:rsidR="0073559F" w:rsidRPr="004C092B">
        <w:t>Construction Contract Administration</w:t>
      </w:r>
      <w:r w:rsidRPr="004C092B">
        <w:t xml:space="preserve"> Services Fee.</w:t>
      </w:r>
    </w:p>
    <w:p w14:paraId="49055B51" w14:textId="77777777" w:rsidR="001F5625" w:rsidRPr="004C092B" w:rsidRDefault="001F5625">
      <w:pPr>
        <w:ind w:left="720" w:right="18"/>
      </w:pPr>
      <w:r w:rsidRPr="004C092B">
        <w:br w:type="page"/>
      </w:r>
    </w:p>
    <w:p w14:paraId="6D8D145B" w14:textId="77777777" w:rsidR="001F5625" w:rsidRPr="004C092B" w:rsidRDefault="001F5625">
      <w:pPr>
        <w:tabs>
          <w:tab w:val="left" w:pos="2340"/>
        </w:tabs>
        <w:ind w:left="1440" w:right="14"/>
      </w:pPr>
      <w:r w:rsidRPr="004C092B">
        <w:t>4.1.4.2.2</w:t>
      </w:r>
      <w:r w:rsidRPr="004C092B">
        <w:tab/>
      </w:r>
      <w:r w:rsidRPr="004C092B">
        <w:rPr>
          <w:u w:val="single"/>
        </w:rPr>
        <w:t>Final Payment.</w:t>
      </w:r>
      <w:r w:rsidRPr="004C092B">
        <w:t xml:space="preserve">  When the certificate for Final Payment has been executed by the Design Professional pursuant to Section 6 of the CM/GC General Requirements and the Design Professional has completed all requirements of the Contract including the furnishing of Record Documents, final payment shall be made in a sum sufficient to increase payment to 100% of the Basic </w:t>
      </w:r>
      <w:r w:rsidR="0073559F" w:rsidRPr="004C092B">
        <w:t>Construction Contract Administration</w:t>
      </w:r>
      <w:r w:rsidRPr="004C092B">
        <w:t xml:space="preserve"> Services Fee, provided that the entire fee has not been previously paid pursuant to Paragraph 4.1.4.2.1 above.</w:t>
      </w:r>
    </w:p>
    <w:p w14:paraId="5852D068" w14:textId="77777777" w:rsidR="001F5625" w:rsidRPr="004C092B" w:rsidRDefault="001F5625">
      <w:pPr>
        <w:ind w:left="720" w:right="18"/>
      </w:pPr>
    </w:p>
    <w:p w14:paraId="7C120E9A" w14:textId="77777777" w:rsidR="001F5625" w:rsidRPr="004C092B" w:rsidRDefault="001F5625">
      <w:pPr>
        <w:ind w:left="720" w:right="18"/>
      </w:pPr>
    </w:p>
    <w:p w14:paraId="5BC72E91" w14:textId="77777777" w:rsidR="001F5625" w:rsidRPr="004C092B" w:rsidRDefault="001F5625">
      <w:pPr>
        <w:ind w:left="720"/>
      </w:pPr>
      <w:r w:rsidRPr="004C092B">
        <w:t>4.1.4.3</w:t>
      </w:r>
      <w:r w:rsidRPr="004C092B">
        <w:tab/>
      </w:r>
      <w:r w:rsidRPr="004C092B">
        <w:rPr>
          <w:u w:val="single"/>
        </w:rPr>
        <w:t>Additional Services Fees.</w:t>
      </w:r>
      <w:r w:rsidRPr="004C092B">
        <w:t xml:space="preserve">  Payments to the Design Professional on account of Additional Services shall be made as follows.</w:t>
      </w:r>
    </w:p>
    <w:p w14:paraId="03525E00" w14:textId="77777777" w:rsidR="001F5625" w:rsidRPr="004C092B" w:rsidRDefault="001F5625"/>
    <w:p w14:paraId="09ECDA01" w14:textId="77777777" w:rsidR="001F5625" w:rsidRPr="004C092B" w:rsidRDefault="001F5625">
      <w:pPr>
        <w:tabs>
          <w:tab w:val="left" w:pos="2340"/>
        </w:tabs>
        <w:ind w:left="1440" w:right="14"/>
      </w:pPr>
      <w:r w:rsidRPr="004C092B">
        <w:t>4.1.4.3.1</w:t>
      </w:r>
      <w:r w:rsidRPr="004C092B">
        <w:tab/>
      </w:r>
      <w:r w:rsidRPr="004C092B">
        <w:rPr>
          <w:u w:val="single"/>
        </w:rPr>
        <w:t>Lump Sum Additional Services.</w:t>
      </w:r>
      <w:r w:rsidRPr="004C092B">
        <w:t xml:space="preserve">  Payments shall be made monthly to commensurate with the percentage of the completion of the services.</w:t>
      </w:r>
    </w:p>
    <w:p w14:paraId="5E740E16" w14:textId="77777777" w:rsidR="001F5625" w:rsidRPr="004C092B" w:rsidRDefault="001F5625">
      <w:pPr>
        <w:ind w:left="720"/>
      </w:pPr>
    </w:p>
    <w:p w14:paraId="254D5BE5" w14:textId="77777777" w:rsidR="001F5625" w:rsidRPr="004C092B" w:rsidRDefault="001F5625">
      <w:pPr>
        <w:tabs>
          <w:tab w:val="left" w:pos="2340"/>
        </w:tabs>
        <w:ind w:left="1440" w:right="14"/>
      </w:pPr>
      <w:r w:rsidRPr="004C092B">
        <w:t>4.1.4.3.2</w:t>
      </w:r>
      <w:r w:rsidRPr="004C092B">
        <w:tab/>
      </w:r>
      <w:r w:rsidRPr="004C092B">
        <w:rPr>
          <w:u w:val="single"/>
        </w:rPr>
        <w:t>Hourly Additional Services.</w:t>
      </w:r>
      <w:r w:rsidRPr="004C092B">
        <w:t xml:space="preserve"> Payments shall be made monthly based on the time records of the Design Professional and the Design Professional’s consultants.</w:t>
      </w:r>
    </w:p>
    <w:p w14:paraId="23CB18B0" w14:textId="77777777" w:rsidR="001F5625" w:rsidRPr="004C092B" w:rsidRDefault="001F5625">
      <w:pPr>
        <w:keepNext/>
        <w:keepLines/>
        <w:ind w:right="14" w:firstLine="720"/>
      </w:pPr>
    </w:p>
    <w:p w14:paraId="417EF021" w14:textId="77777777" w:rsidR="001F5625" w:rsidRPr="004C092B" w:rsidRDefault="001F5625">
      <w:pPr>
        <w:keepNext/>
        <w:keepLines/>
        <w:ind w:left="720" w:right="14"/>
      </w:pPr>
      <w:r w:rsidRPr="004C092B">
        <w:t>4.1.4.4</w:t>
      </w:r>
      <w:r w:rsidRPr="004C092B">
        <w:tab/>
      </w:r>
      <w:r w:rsidRPr="004C092B">
        <w:rPr>
          <w:u w:val="single"/>
        </w:rPr>
        <w:t>Reimbursable Expenses.</w:t>
      </w:r>
      <w:r w:rsidRPr="004C092B">
        <w:t xml:space="preserve"> Payments for authorized reimbursable expenses incurred by the Design Professional and the Design Professional’s consultants shall be paid monthly based on documented costs.</w:t>
      </w:r>
    </w:p>
    <w:p w14:paraId="3DCEF3CF" w14:textId="77777777" w:rsidR="001F5625" w:rsidRPr="004C092B" w:rsidRDefault="001F5625">
      <w:pPr>
        <w:ind w:right="18"/>
      </w:pPr>
    </w:p>
    <w:p w14:paraId="476C3386" w14:textId="77777777" w:rsidR="001F5625" w:rsidRPr="004C092B" w:rsidRDefault="001F5625">
      <w:pPr>
        <w:keepNext/>
        <w:keepLines/>
        <w:ind w:left="720" w:right="14"/>
      </w:pPr>
      <w:r w:rsidRPr="004C092B">
        <w:t>4.1.4.5</w:t>
      </w:r>
      <w:r w:rsidRPr="004C092B">
        <w:tab/>
      </w:r>
      <w:r w:rsidRPr="004C092B">
        <w:rPr>
          <w:u w:val="single"/>
        </w:rPr>
        <w:t>Payment Due Dates and Interest.</w:t>
      </w:r>
      <w:r w:rsidRPr="004C092B">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4C092B">
        <w:rPr>
          <w:rFonts w:ascii="Times New Roman" w:hAnsi="Times New Roman" w:hint="cs"/>
        </w:rPr>
        <w:t>½</w:t>
      </w:r>
      <w:r w:rsidRPr="004C092B">
        <w:rPr>
          <w:rFonts w:ascii="Times New Roman" w:hAnsi="Times New Roman"/>
        </w:rPr>
        <w:t>)</w:t>
      </w:r>
      <w:r w:rsidRPr="004C092B">
        <w:t xml:space="preserve"> percent per month  on the unpaid balance as may be due.</w:t>
      </w:r>
    </w:p>
    <w:p w14:paraId="1D018807" w14:textId="77777777" w:rsidR="001F5625" w:rsidRPr="004C092B" w:rsidRDefault="001F5625">
      <w:pPr>
        <w:ind w:right="18"/>
      </w:pPr>
    </w:p>
    <w:p w14:paraId="5ECC410B" w14:textId="77777777" w:rsidR="001F5625" w:rsidRPr="004C092B" w:rsidRDefault="001F5625">
      <w:pPr>
        <w:keepNext/>
        <w:keepLines/>
        <w:ind w:left="720" w:right="14"/>
      </w:pPr>
      <w:r w:rsidRPr="004C092B">
        <w:t>4.1.4.6</w:t>
      </w:r>
      <w:r w:rsidRPr="004C092B">
        <w:tab/>
      </w:r>
      <w:r w:rsidRPr="004C092B">
        <w:rPr>
          <w:u w:val="single"/>
        </w:rPr>
        <w:t>Statement Requirements.</w:t>
      </w:r>
      <w:r w:rsidRPr="004C092B">
        <w:t xml:space="preserve">  Statement or invoices for the Design Professional fees before award of the CM/GC Contract must be accompanied by a current Statement of Probable Construction Cost. </w:t>
      </w:r>
    </w:p>
    <w:p w14:paraId="5CE82E4B" w14:textId="77777777" w:rsidR="001F5625" w:rsidRPr="004C092B" w:rsidRDefault="001F5625"/>
    <w:p w14:paraId="5244D148" w14:textId="77777777" w:rsidR="001F5625" w:rsidRPr="004C092B" w:rsidRDefault="001F5625">
      <w:pPr>
        <w:ind w:left="720"/>
      </w:pPr>
      <w:r w:rsidRPr="004C092B">
        <w:t>4.1.4.7</w:t>
      </w:r>
      <w:r w:rsidRPr="004C092B">
        <w:tab/>
      </w:r>
      <w:r w:rsidRPr="004C092B">
        <w:rPr>
          <w:u w:val="single"/>
        </w:rPr>
        <w:t>Deductions; Payments Withheld.</w:t>
      </w:r>
      <w:r w:rsidRPr="004C092B">
        <w:t xml:space="preserve">  No deduction shall be made from payments to the Design Professional on account of penalties, liquidated damages or other amounts assessed against the CM/GC.  The Owner reserves the right to withhold payments to the Design Professional for losses connected with the Project caused by the negligent errors, omissions, delinquencies or wrongful acts of the Design Professional in performing its duties under this Contract. Upon receipt of written request from the Design Professional, the Owner agrees to discuss the amounts and reasons for which the payments are withheld, to include participation in mediation with a neutral third party to assist in resolving the issues involved.</w:t>
      </w:r>
    </w:p>
    <w:p w14:paraId="351D8F6C" w14:textId="77777777" w:rsidR="001F5625" w:rsidRPr="004C092B" w:rsidRDefault="001F5625"/>
    <w:p w14:paraId="4A13FB06" w14:textId="77777777" w:rsidR="001F5625" w:rsidRPr="004C092B" w:rsidRDefault="001F5625">
      <w:pPr>
        <w:sectPr w:rsidR="001F5625" w:rsidRPr="004C092B" w:rsidSect="00AA3C4D">
          <w:headerReference w:type="default" r:id="rId25"/>
          <w:type w:val="continuous"/>
          <w:pgSz w:w="12240" w:h="15840" w:code="1"/>
          <w:pgMar w:top="1296" w:right="720" w:bottom="720" w:left="720" w:header="720" w:footer="720" w:gutter="0"/>
          <w:paperSrc w:first="1261" w:other="1261"/>
          <w:cols w:space="720"/>
        </w:sectPr>
      </w:pPr>
    </w:p>
    <w:p w14:paraId="7B91F862" w14:textId="77777777" w:rsidR="001F5625" w:rsidRPr="004C092B" w:rsidRDefault="001F5625">
      <w:r w:rsidRPr="004C092B">
        <w:br w:type="page"/>
      </w:r>
    </w:p>
    <w:p w14:paraId="29F2B453" w14:textId="77777777" w:rsidR="001F5625" w:rsidRPr="004C092B" w:rsidRDefault="001F5625">
      <w:pPr>
        <w:pStyle w:val="Heading8"/>
      </w:pPr>
      <w:r w:rsidRPr="004C092B">
        <w:t>PART 2 - CONTRACT ADJUSTMENTS</w:t>
      </w:r>
    </w:p>
    <w:p w14:paraId="5EFC9D35" w14:textId="77777777" w:rsidR="001F5625" w:rsidRPr="004C092B" w:rsidRDefault="001F5625">
      <w:pPr>
        <w:rPr>
          <w:b/>
        </w:rPr>
      </w:pPr>
    </w:p>
    <w:p w14:paraId="1C27D7EB" w14:textId="77777777" w:rsidR="001F5625" w:rsidRPr="004C092B" w:rsidRDefault="001F5625">
      <w:pPr>
        <w:rPr>
          <w:b/>
        </w:rPr>
      </w:pPr>
      <w:r w:rsidRPr="004C092B">
        <w:rPr>
          <w:b/>
        </w:rPr>
        <w:t>4.2.1</w:t>
      </w:r>
      <w:r w:rsidRPr="004C092B">
        <w:rPr>
          <w:b/>
        </w:rPr>
        <w:tab/>
        <w:t>General</w:t>
      </w:r>
    </w:p>
    <w:p w14:paraId="3F9307CC" w14:textId="77777777" w:rsidR="001F5625" w:rsidRPr="004C092B" w:rsidRDefault="001F5625"/>
    <w:p w14:paraId="069EE425" w14:textId="77777777" w:rsidR="001F5625" w:rsidRPr="004C092B" w:rsidRDefault="001F5625">
      <w:pPr>
        <w:ind w:left="720"/>
      </w:pPr>
      <w:r w:rsidRPr="004C092B">
        <w:t>4.2.1.1</w:t>
      </w:r>
      <w:r w:rsidRPr="004C092B">
        <w:tab/>
      </w:r>
      <w:r w:rsidRPr="004C092B">
        <w:rPr>
          <w:u w:val="single"/>
        </w:rPr>
        <w:t>Change in Duties</w:t>
      </w:r>
      <w:r w:rsidRPr="004C092B">
        <w:t>.  The duties, responsibilities and limitations of authority of the Design Professional under this Contract shall not be restricted, modified or extended without written Contract between the Design Professional and the Owner.</w:t>
      </w:r>
    </w:p>
    <w:p w14:paraId="18A31A6A" w14:textId="77777777" w:rsidR="001F5625" w:rsidRPr="004C092B" w:rsidRDefault="001F5625"/>
    <w:p w14:paraId="4439061C" w14:textId="77777777" w:rsidR="001F5625" w:rsidRPr="004C092B" w:rsidRDefault="001F5625">
      <w:pPr>
        <w:ind w:left="720"/>
      </w:pPr>
      <w:r w:rsidRPr="004C092B">
        <w:t>4.2.1.2</w:t>
      </w:r>
      <w:r w:rsidRPr="004C092B">
        <w:tab/>
      </w:r>
      <w:r w:rsidRPr="004C092B">
        <w:rPr>
          <w:u w:val="single"/>
        </w:rPr>
        <w:t>Other Consultants</w:t>
      </w:r>
      <w:r w:rsidRPr="004C092B">
        <w:t xml:space="preserve">.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 rates stipulated in Exhibit </w:t>
      </w:r>
      <w:r w:rsidR="00D76693">
        <w:t>A-1</w:t>
      </w:r>
      <w:r w:rsidRPr="004C092B">
        <w:t xml:space="preserve"> plus reimbursable expenses as set forth in Article 4.1.3.  The Design Professional shall give notice to the Owner prior to incurring these additional costs.</w:t>
      </w:r>
    </w:p>
    <w:p w14:paraId="5AAC4373" w14:textId="77777777" w:rsidR="001F5625" w:rsidRPr="004C092B" w:rsidRDefault="001F5625"/>
    <w:p w14:paraId="1DA48678" w14:textId="77777777" w:rsidR="001F5625" w:rsidRPr="004C092B" w:rsidRDefault="001F5625">
      <w:r w:rsidRPr="004C092B">
        <w:rPr>
          <w:b/>
        </w:rPr>
        <w:t>4.2.2</w:t>
      </w:r>
      <w:r w:rsidRPr="004C092B">
        <w:rPr>
          <w:b/>
        </w:rPr>
        <w:tab/>
        <w:t xml:space="preserve">Modifications and Supplemental Fee Agreements.  </w:t>
      </w:r>
      <w:r w:rsidRPr="004C092B">
        <w:t xml:space="preserve">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services on the modified work.  </w:t>
      </w:r>
    </w:p>
    <w:p w14:paraId="4BC76E74" w14:textId="77777777" w:rsidR="001F5625" w:rsidRPr="004C092B" w:rsidRDefault="001F5625"/>
    <w:p w14:paraId="3CE52F35" w14:textId="77777777" w:rsidR="001F5625" w:rsidRPr="004C092B" w:rsidRDefault="001F5625">
      <w:r w:rsidRPr="004C092B">
        <w:rPr>
          <w:b/>
        </w:rPr>
        <w:t>4.2.3</w:t>
      </w:r>
      <w:r w:rsidRPr="004C092B">
        <w:rPr>
          <w:b/>
        </w:rPr>
        <w:tab/>
        <w:t xml:space="preserve">Change in the </w:t>
      </w:r>
      <w:r w:rsidR="00B00B2E" w:rsidRPr="004C092B">
        <w:rPr>
          <w:b/>
        </w:rPr>
        <w:t>Construction Cost Limitation or GMP Cost Limitation</w:t>
      </w:r>
      <w:r w:rsidRPr="004C092B">
        <w:rPr>
          <w:b/>
        </w:rPr>
        <w:t xml:space="preserve">.  </w:t>
      </w:r>
      <w:r w:rsidRPr="004C092B">
        <w:t xml:space="preserve">If the </w:t>
      </w:r>
      <w:r w:rsidR="00B00B2E" w:rsidRPr="004C092B">
        <w:t>Construction Cost Limitation</w:t>
      </w:r>
      <w:r w:rsidRPr="004C092B">
        <w:t xml:space="preserve"> </w:t>
      </w:r>
      <w:r w:rsidR="00B00B2E" w:rsidRPr="004C092B">
        <w:t xml:space="preserve">or GMP Cost Limitation </w:t>
      </w:r>
      <w:r w:rsidRPr="004C092B">
        <w:t xml:space="preserve">is (i) changed by the Owner and (ii)   the need for that change was not caused by the Design Professional and (iii) the Design Professional has commenced design, as previously authorized by the Owner and (iv) the SCL change causes a re-design or additional design, then the Design Professional may request an adjustment in compensation for the cost of redesign or additional design.  The Design Professional and the Owner shall negotiate and agree upon a lump sum adjustment prior to initiating any design change. </w:t>
      </w:r>
    </w:p>
    <w:p w14:paraId="3F50E0A4" w14:textId="77777777" w:rsidR="001F5625" w:rsidRPr="004C092B" w:rsidRDefault="001F5625">
      <w:pPr>
        <w:pStyle w:val="Footer"/>
        <w:tabs>
          <w:tab w:val="clear" w:pos="4320"/>
          <w:tab w:val="clear" w:pos="8640"/>
        </w:tabs>
      </w:pPr>
    </w:p>
    <w:p w14:paraId="1CC6CBFF" w14:textId="77777777" w:rsidR="001F5625" w:rsidRPr="004C092B" w:rsidRDefault="001F5625">
      <w:r w:rsidRPr="004C092B">
        <w:rPr>
          <w:b/>
        </w:rPr>
        <w:t>4.2.4</w:t>
      </w:r>
      <w:r w:rsidRPr="004C092B">
        <w:t xml:space="preserve"> </w:t>
      </w:r>
      <w:r w:rsidRPr="004C092B">
        <w:tab/>
      </w:r>
      <w:r w:rsidRPr="004C092B">
        <w:rPr>
          <w:b/>
        </w:rPr>
        <w:t>Claims for Additional Fees.</w:t>
      </w:r>
      <w:r w:rsidRPr="004C092B">
        <w:t xml:space="preserve">  Any claim for additional fees shall be made to the Owner no more than twenty (20) calendar days after the occurrence of the event giving rise to the claim.  The Owner may not honor claims made after twenty (20) calendar days If the Owner and the Design Professional cannot agree on the additional fee requested, the dispute will be resolved according to Section 5.</w:t>
      </w:r>
    </w:p>
    <w:p w14:paraId="118CB601" w14:textId="77777777" w:rsidR="001F5625" w:rsidRPr="004C092B" w:rsidRDefault="001F5625">
      <w:pPr>
        <w:pStyle w:val="Footer"/>
        <w:tabs>
          <w:tab w:val="clear" w:pos="4320"/>
          <w:tab w:val="clear" w:pos="8640"/>
        </w:tabs>
      </w:pPr>
    </w:p>
    <w:p w14:paraId="5E2EF8F6" w14:textId="77777777" w:rsidR="001F5625" w:rsidRPr="004C092B" w:rsidRDefault="001F5625">
      <w:r w:rsidRPr="004C092B">
        <w:t xml:space="preserve"> </w:t>
      </w:r>
    </w:p>
    <w:p w14:paraId="4B11E2D6" w14:textId="77777777" w:rsidR="001F5625" w:rsidRPr="004C092B" w:rsidRDefault="001F5625">
      <w:pPr>
        <w:sectPr w:rsidR="001F5625" w:rsidRPr="004C092B" w:rsidSect="00AA3C4D">
          <w:headerReference w:type="default" r:id="rId26"/>
          <w:type w:val="continuous"/>
          <w:pgSz w:w="12240" w:h="15840" w:code="1"/>
          <w:pgMar w:top="1296" w:right="720" w:bottom="720" w:left="720" w:header="720" w:footer="720" w:gutter="0"/>
          <w:paperSrc w:first="1261" w:other="1261"/>
          <w:cols w:space="720"/>
        </w:sectPr>
      </w:pPr>
    </w:p>
    <w:p w14:paraId="0838140C" w14:textId="77777777" w:rsidR="001F5625" w:rsidRPr="004C092B" w:rsidRDefault="001F5625">
      <w:r w:rsidRPr="004C092B">
        <w:br w:type="page"/>
      </w:r>
    </w:p>
    <w:p w14:paraId="6A65BDD7" w14:textId="77777777" w:rsidR="001F5625" w:rsidRPr="004C092B" w:rsidRDefault="001F5625">
      <w:pPr>
        <w:pStyle w:val="Heading8"/>
        <w:rPr>
          <w:sz w:val="20"/>
        </w:rPr>
      </w:pPr>
      <w:r w:rsidRPr="004C092B">
        <w:rPr>
          <w:sz w:val="20"/>
        </w:rPr>
        <w:t>SECTION 5 – DISPUTES, TERMINATION AND MISCELLANEOUS PROVISIONS</w:t>
      </w:r>
    </w:p>
    <w:p w14:paraId="5C30C4C2" w14:textId="77777777" w:rsidR="001F5625" w:rsidRPr="004C092B" w:rsidRDefault="001F5625">
      <w:pPr>
        <w:rPr>
          <w:sz w:val="20"/>
        </w:rPr>
      </w:pPr>
    </w:p>
    <w:p w14:paraId="55F936A5" w14:textId="77777777" w:rsidR="001F5625" w:rsidRPr="004C092B" w:rsidRDefault="001F5625">
      <w:pPr>
        <w:jc w:val="center"/>
        <w:rPr>
          <w:b/>
        </w:rPr>
      </w:pPr>
      <w:r w:rsidRPr="004C092B">
        <w:rPr>
          <w:b/>
        </w:rPr>
        <w:t>PART 1 - DISPUTES</w:t>
      </w:r>
    </w:p>
    <w:p w14:paraId="54B22E8F"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sz w:val="20"/>
        </w:rPr>
      </w:pPr>
    </w:p>
    <w:p w14:paraId="52B0FCE3" w14:textId="77777777" w:rsidR="001F5625" w:rsidRPr="004C092B" w:rsidRDefault="001F5625">
      <w:r w:rsidRPr="004C092B">
        <w:rPr>
          <w:b/>
        </w:rPr>
        <w:t>5.1.1</w:t>
      </w:r>
      <w:r w:rsidRPr="004C092B">
        <w:rPr>
          <w:b/>
        </w:rPr>
        <w:tab/>
        <w:t xml:space="preserve">Initial Dispute Resolution.  </w:t>
      </w:r>
      <w:r w:rsidRPr="004C092B">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14:paraId="6AE2819B" w14:textId="77777777" w:rsidR="001F5625" w:rsidRPr="004C092B" w:rsidRDefault="001F5625">
      <w:pPr>
        <w:rPr>
          <w:b/>
          <w:sz w:val="20"/>
        </w:rPr>
      </w:pPr>
    </w:p>
    <w:p w14:paraId="0E92FBCA" w14:textId="77777777" w:rsidR="001F5625" w:rsidRPr="004C092B" w:rsidRDefault="001F5625">
      <w:pPr>
        <w:tabs>
          <w:tab w:val="left" w:pos="720"/>
          <w:tab w:val="left" w:pos="1890"/>
        </w:tabs>
        <w:jc w:val="left"/>
      </w:pPr>
      <w:r w:rsidRPr="004C092B">
        <w:rPr>
          <w:b/>
        </w:rPr>
        <w:t>5.1.2</w:t>
      </w:r>
      <w:r w:rsidRPr="004C092B">
        <w:rPr>
          <w:b/>
        </w:rPr>
        <w:tab/>
        <w:t>Mediation.</w:t>
      </w:r>
      <w:r w:rsidRPr="004C092B">
        <w:rPr>
          <w:b/>
        </w:rPr>
        <w:tab/>
      </w:r>
      <w:r w:rsidRPr="004C092B">
        <w:t>Any claim, dispute or other matter in question arising out of or related to this Contract may be subject to mediation.</w:t>
      </w:r>
    </w:p>
    <w:p w14:paraId="37D23E30" w14:textId="77777777" w:rsidR="001F5625" w:rsidRPr="004C092B" w:rsidRDefault="001F5625"/>
    <w:p w14:paraId="17A88E0F" w14:textId="77777777" w:rsidR="001F5625" w:rsidRPr="004C092B" w:rsidRDefault="001F5625">
      <w:pPr>
        <w:ind w:left="720"/>
      </w:pPr>
      <w:r w:rsidRPr="004C092B">
        <w:t>5.1.2.1</w:t>
      </w:r>
      <w:r w:rsidRPr="004C092B">
        <w:tab/>
      </w:r>
      <w:r w:rsidRPr="004C092B">
        <w:rPr>
          <w:u w:val="single"/>
        </w:rPr>
        <w:t>Requests for Mediation</w:t>
      </w:r>
      <w:r w:rsidRPr="004C092B">
        <w:t>.  The Owner and the Design Professional shall endeavor to resolve claims, disputes, and other matters in question between them by impartial mediation.  Requests for mediation shall be filed in writing with the other party to this Contract.</w:t>
      </w:r>
    </w:p>
    <w:p w14:paraId="385E8807" w14:textId="77777777" w:rsidR="001F5625" w:rsidRPr="004C092B" w:rsidRDefault="001F5625"/>
    <w:p w14:paraId="1D953F53" w14:textId="77777777" w:rsidR="001F5625" w:rsidRPr="004C092B" w:rsidRDefault="001F5625">
      <w:pPr>
        <w:ind w:left="720"/>
      </w:pPr>
      <w:r w:rsidRPr="004C092B">
        <w:t>5.1.2.2</w:t>
      </w:r>
      <w:r w:rsidRPr="004C092B">
        <w:tab/>
      </w:r>
      <w:r w:rsidRPr="004C092B">
        <w:rPr>
          <w:u w:val="single"/>
        </w:rPr>
        <w:t>Fees and Enforceability</w:t>
      </w:r>
      <w:r w:rsidRPr="004C092B">
        <w:t xml:space="preserve">.  The parties shall share the mediator’s fee and any filing fees equally.  The mediation shall be held in </w:t>
      </w:r>
      <w:smartTag w:uri="urn:schemas-microsoft-com:office:smarttags" w:element="place">
        <w:smartTag w:uri="urn:schemas-microsoft-com:office:smarttags" w:element="City">
          <w:r w:rsidRPr="004C092B">
            <w:t>Atlanta</w:t>
          </w:r>
        </w:smartTag>
        <w:r w:rsidRPr="004C092B">
          <w:t xml:space="preserve">, </w:t>
        </w:r>
        <w:smartTag w:uri="urn:schemas-microsoft-com:office:smarttags" w:element="country-region">
          <w:r w:rsidRPr="004C092B">
            <w:t>Georgia</w:t>
          </w:r>
        </w:smartTag>
      </w:smartTag>
      <w:r w:rsidRPr="004C092B">
        <w:t>, unless another location is mutually agreed upon.  Agreements reached in mediation shall be enforceable as settlement agreements in any court having jurisdiction thereof.</w:t>
      </w:r>
    </w:p>
    <w:p w14:paraId="01AB1146" w14:textId="77777777" w:rsidR="001F5625" w:rsidRPr="004C092B" w:rsidRDefault="001F5625"/>
    <w:p w14:paraId="1AC24DCC" w14:textId="77777777" w:rsidR="001F5625" w:rsidRPr="004C092B" w:rsidRDefault="001F5625">
      <w:r w:rsidRPr="004C092B">
        <w:rPr>
          <w:b/>
        </w:rPr>
        <w:t>5.1.3</w:t>
      </w:r>
      <w:r w:rsidRPr="004C092B">
        <w:rPr>
          <w:b/>
        </w:rPr>
        <w:tab/>
        <w:t xml:space="preserve">Arbitration.  </w:t>
      </w:r>
      <w:r w:rsidRPr="004C092B">
        <w:t>Arbitration is not contemplated nor allowed under this Contract.</w:t>
      </w:r>
    </w:p>
    <w:p w14:paraId="2B2F5AC3" w14:textId="77777777" w:rsidR="001F5625" w:rsidRPr="004C092B" w:rsidRDefault="001F5625"/>
    <w:p w14:paraId="52B9B88A" w14:textId="77777777" w:rsidR="001F5625" w:rsidRPr="004C092B" w:rsidRDefault="001F5625">
      <w:pPr>
        <w:autoSpaceDE w:val="0"/>
        <w:autoSpaceDN w:val="0"/>
        <w:adjustRightInd w:val="0"/>
        <w:jc w:val="left"/>
        <w:rPr>
          <w:rFonts w:ascii="Trebuchet MS" w:hAnsi="Trebuchet MS"/>
          <w:b/>
          <w:color w:val="800080"/>
          <w:sz w:val="24"/>
        </w:rPr>
      </w:pPr>
      <w:r w:rsidRPr="004C092B">
        <w:rPr>
          <w:b/>
        </w:rPr>
        <w:t>5.1.4</w:t>
      </w:r>
      <w:r w:rsidRPr="004C092B">
        <w:rPr>
          <w:b/>
        </w:rPr>
        <w:tab/>
        <w:t xml:space="preserve">Claims for Consequential Damages.  </w:t>
      </w:r>
      <w:r w:rsidRPr="004C092B">
        <w:t>The</w:t>
      </w:r>
      <w:r w:rsidRPr="004C092B">
        <w:rPr>
          <w:b/>
        </w:rPr>
        <w:t xml:space="preserve"> </w:t>
      </w:r>
      <w:r w:rsidRPr="004C092B">
        <w:t>Owner retains its right to claim for consequential damages in the event the Design Professional fails to perform under this Contract.</w:t>
      </w:r>
      <w:r w:rsidRPr="004C092B">
        <w:rPr>
          <w:rFonts w:ascii="Trebuchet MS" w:hAnsi="Trebuchet MS"/>
          <w:b/>
          <w:color w:val="800080"/>
          <w:sz w:val="24"/>
        </w:rPr>
        <w:t xml:space="preserve"> </w:t>
      </w:r>
    </w:p>
    <w:p w14:paraId="39E96DD6" w14:textId="77777777" w:rsidR="001F5625" w:rsidRPr="004C092B" w:rsidRDefault="001F5625">
      <w:pPr>
        <w:rPr>
          <w:sz w:val="20"/>
        </w:rPr>
        <w:sectPr w:rsidR="001F5625" w:rsidRPr="004C092B" w:rsidSect="00AA3C4D">
          <w:headerReference w:type="default" r:id="rId27"/>
          <w:type w:val="continuous"/>
          <w:pgSz w:w="12240" w:h="15840" w:code="1"/>
          <w:pgMar w:top="1296" w:right="720" w:bottom="720" w:left="720" w:header="720" w:footer="720" w:gutter="0"/>
          <w:paperSrc w:first="1261" w:other="1261"/>
          <w:cols w:space="720"/>
        </w:sectPr>
      </w:pPr>
    </w:p>
    <w:p w14:paraId="4B276D34" w14:textId="77777777" w:rsidR="001F5625" w:rsidRPr="004C092B" w:rsidRDefault="001F5625">
      <w:pPr>
        <w:rPr>
          <w:sz w:val="20"/>
        </w:rPr>
      </w:pPr>
      <w:r w:rsidRPr="004C092B">
        <w:rPr>
          <w:sz w:val="20"/>
        </w:rPr>
        <w:br w:type="page"/>
      </w:r>
    </w:p>
    <w:p w14:paraId="42954227" w14:textId="77777777" w:rsidR="001F5625" w:rsidRPr="004C092B" w:rsidRDefault="001F5625">
      <w:pPr>
        <w:pStyle w:val="Heading9"/>
        <w:rPr>
          <w:sz w:val="20"/>
        </w:rPr>
      </w:pPr>
      <w:r w:rsidRPr="004C092B">
        <w:rPr>
          <w:sz w:val="20"/>
        </w:rPr>
        <w:t>PART 2 - TERMINATION</w:t>
      </w:r>
    </w:p>
    <w:p w14:paraId="731798F9" w14:textId="77777777" w:rsidR="001F5625" w:rsidRPr="004C092B" w:rsidRDefault="001F5625"/>
    <w:p w14:paraId="6B547B3F" w14:textId="77777777" w:rsidR="001F5625" w:rsidRPr="004C092B" w:rsidRDefault="001F5625">
      <w:pPr>
        <w:rPr>
          <w:b/>
        </w:rPr>
      </w:pPr>
      <w:r w:rsidRPr="004C092B">
        <w:rPr>
          <w:b/>
        </w:rPr>
        <w:t>5.2.1</w:t>
      </w:r>
      <w:r w:rsidRPr="004C092B">
        <w:rPr>
          <w:b/>
        </w:rPr>
        <w:tab/>
        <w:t>Termination or Suspension by the Design Professional.</w:t>
      </w:r>
    </w:p>
    <w:p w14:paraId="23090438" w14:textId="77777777" w:rsidR="001F5625" w:rsidRPr="004C092B" w:rsidRDefault="001F5625"/>
    <w:p w14:paraId="2BF3943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5.2.1.1</w:t>
      </w:r>
      <w:r w:rsidRPr="004C092B">
        <w:tab/>
      </w:r>
      <w:r w:rsidRPr="004C092B">
        <w:rPr>
          <w:u w:val="single"/>
        </w:rPr>
        <w:t>Suspension by the Design Professional for Nonpayment.</w:t>
      </w:r>
      <w:r w:rsidRPr="004C092B">
        <w:t xml:space="preserve">  If the Owner should fail to pay the Design Professional or provide a proper notice of dispute of the invoice within sixty (60) calendar days of presentation of a proper notice pursuant to paragraph 4.1.4.5, then the Design Professional may, upon seven (7) calendar days written notice to the Owner, suspend services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Project schedule will be made.  </w:t>
      </w:r>
    </w:p>
    <w:p w14:paraId="3A89BA7A" w14:textId="77777777" w:rsidR="001F5625" w:rsidRPr="004C092B" w:rsidRDefault="001F5625"/>
    <w:p w14:paraId="50C3B283"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5.2.1.2</w:t>
      </w:r>
      <w:r w:rsidRPr="004C092B">
        <w:tab/>
      </w:r>
      <w:r w:rsidRPr="004C092B">
        <w:rPr>
          <w:u w:val="single"/>
        </w:rPr>
        <w:t>Termination by the Design Professional due to Lengthy Suspension of the Work.</w:t>
      </w:r>
      <w:r w:rsidRPr="004C092B">
        <w:t xml:space="preserve">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w:t>
      </w:r>
    </w:p>
    <w:p w14:paraId="7EA41D68" w14:textId="77777777" w:rsidR="001F5625" w:rsidRPr="004C092B" w:rsidRDefault="001F5625"/>
    <w:p w14:paraId="79092C78" w14:textId="77777777" w:rsidR="001F5625" w:rsidRPr="004C092B" w:rsidRDefault="001F5625">
      <w:pPr>
        <w:rPr>
          <w:b/>
        </w:rPr>
      </w:pPr>
      <w:r w:rsidRPr="004C092B">
        <w:rPr>
          <w:b/>
        </w:rPr>
        <w:t>5.2.2</w:t>
      </w:r>
      <w:r w:rsidRPr="004C092B">
        <w:rPr>
          <w:b/>
        </w:rPr>
        <w:tab/>
        <w:t>Termination or Suspension by the Owner.</w:t>
      </w:r>
    </w:p>
    <w:p w14:paraId="6FFBE403" w14:textId="77777777" w:rsidR="001F5625" w:rsidRPr="004C092B" w:rsidRDefault="001F5625"/>
    <w:p w14:paraId="2D674100"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5.2.2.1</w:t>
      </w:r>
      <w:r w:rsidRPr="004C092B">
        <w:tab/>
      </w:r>
      <w:r w:rsidRPr="004C092B">
        <w:rPr>
          <w:u w:val="single"/>
        </w:rPr>
        <w:t>Suspension of Contract by the Owner.</w:t>
      </w:r>
      <w:r w:rsidRPr="004C092B">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6D3564DB" w14:textId="77777777" w:rsidR="001F5625" w:rsidRPr="004C092B" w:rsidRDefault="001F5625"/>
    <w:p w14:paraId="346B06D1"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5.2.2.2</w:t>
      </w:r>
      <w:r w:rsidRPr="004C092B">
        <w:tab/>
      </w:r>
      <w:r w:rsidRPr="004C092B">
        <w:rPr>
          <w:u w:val="single"/>
        </w:rPr>
        <w:t>Termination Without Cause or For Convenience of the Owner.</w:t>
      </w:r>
      <w:r w:rsidRPr="004C092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paragraph, the Owner shall pay to the Design Professional any fee properly due (i) for services already properly performed prior to the effective date of the termination and (ii) for any reimbursable expenses properly incurred.  In the event of such termination the Design Professional shall have no claim in excess of what is allowed in this paragraph for any sum of money, however denominated, as a result of or relating to such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14:paraId="08F15114" w14:textId="77777777" w:rsidR="001F5625" w:rsidRPr="004C092B" w:rsidRDefault="001F5625">
      <w:pPr>
        <w:pStyle w:val="BodyText2"/>
        <w:tabs>
          <w:tab w:val="clear" w:pos="-1080"/>
          <w:tab w:val="clear" w:pos="-720"/>
          <w:tab w:val="clear" w:pos="0"/>
          <w:tab w:val="clear" w:pos="810"/>
          <w:tab w:val="clear" w:pos="1350"/>
          <w:tab w:val="clear" w:pos="1530"/>
          <w:tab w:val="left" w:pos="6570"/>
        </w:tabs>
        <w:spacing w:line="240" w:lineRule="auto"/>
      </w:pPr>
    </w:p>
    <w:p w14:paraId="2CC014E1" w14:textId="77777777" w:rsidR="001F5625" w:rsidRPr="004C092B" w:rsidRDefault="001F5625">
      <w:pPr>
        <w:pStyle w:val="BodyText2"/>
        <w:keepNext/>
        <w:keepLines/>
        <w:tabs>
          <w:tab w:val="clear" w:pos="-1080"/>
          <w:tab w:val="clear" w:pos="-720"/>
          <w:tab w:val="clear" w:pos="0"/>
          <w:tab w:val="clear" w:pos="810"/>
          <w:tab w:val="clear" w:pos="1350"/>
          <w:tab w:val="clear" w:pos="1530"/>
        </w:tabs>
        <w:spacing w:line="240" w:lineRule="auto"/>
        <w:ind w:left="720"/>
      </w:pPr>
      <w:r w:rsidRPr="004C092B">
        <w:t>5.2.2.3</w:t>
      </w:r>
      <w:r w:rsidRPr="004C092B">
        <w:tab/>
      </w:r>
      <w:r w:rsidRPr="004C092B">
        <w:rPr>
          <w:u w:val="single"/>
        </w:rPr>
        <w:t>Termination by the Owner for Nonperformance.</w:t>
      </w:r>
      <w:r w:rsidRPr="004C092B">
        <w:t xml:space="preserve">  In the event the Design Professional</w:t>
      </w:r>
      <w:r w:rsidRPr="004C092B">
        <w:rPr>
          <w:u w:val="single"/>
        </w:rPr>
        <w:t xml:space="preserve"> </w:t>
      </w:r>
      <w:r w:rsidRPr="004C092B">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4C092B">
        <w:rPr>
          <w:u w:val="single"/>
        </w:rPr>
        <w:t xml:space="preserve"> </w:t>
      </w:r>
      <w:r w:rsidRPr="004C092B">
        <w:t xml:space="preserve">shall be liable to the Owner for any excess cost occasioned the Owner thereby. </w:t>
      </w:r>
    </w:p>
    <w:p w14:paraId="5FEDC072" w14:textId="77777777" w:rsidR="001F5625" w:rsidRPr="004C092B" w:rsidRDefault="001F5625">
      <w:pPr>
        <w:pStyle w:val="Footer"/>
        <w:tabs>
          <w:tab w:val="clear" w:pos="4320"/>
          <w:tab w:val="clear" w:pos="8640"/>
        </w:tabs>
      </w:pPr>
    </w:p>
    <w:p w14:paraId="3EFCC4E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5.2.2.4</w:t>
      </w:r>
      <w:r w:rsidRPr="004C092B">
        <w:tab/>
      </w:r>
      <w:r w:rsidRPr="004C092B">
        <w:rPr>
          <w:u w:val="single"/>
        </w:rPr>
        <w:t>Use of Documents After Termination.</w:t>
      </w:r>
      <w:r w:rsidRPr="004C092B">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14:paraId="021ADCEA" w14:textId="77777777" w:rsidR="001F5625" w:rsidRPr="004C092B" w:rsidRDefault="001F5625">
      <w:pPr>
        <w:pStyle w:val="Footer"/>
        <w:tabs>
          <w:tab w:val="clear" w:pos="4320"/>
          <w:tab w:val="clear" w:pos="8640"/>
        </w:tabs>
      </w:pPr>
    </w:p>
    <w:p w14:paraId="5B99AE4F" w14:textId="77777777" w:rsidR="001F5625" w:rsidRPr="004C092B" w:rsidRDefault="001F5625">
      <w:pPr>
        <w:pStyle w:val="BodyText"/>
        <w:rPr>
          <w:sz w:val="19"/>
        </w:rPr>
      </w:pPr>
      <w:r w:rsidRPr="004C092B">
        <w:rPr>
          <w:b/>
          <w:sz w:val="19"/>
        </w:rPr>
        <w:t>5.2.3</w:t>
      </w:r>
      <w:r w:rsidRPr="004C092B">
        <w:rPr>
          <w:b/>
          <w:sz w:val="19"/>
        </w:rPr>
        <w:tab/>
        <w:t xml:space="preserve">Force Majeure.  </w:t>
      </w:r>
      <w:r w:rsidRPr="004C092B">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14:paraId="31C0FA79" w14:textId="77777777" w:rsidR="001F5625" w:rsidRPr="004C092B" w:rsidRDefault="001F5625">
      <w:pPr>
        <w:pStyle w:val="BodyText"/>
        <w:rPr>
          <w:sz w:val="19"/>
        </w:rPr>
        <w:sectPr w:rsidR="001F5625" w:rsidRPr="004C092B" w:rsidSect="00AA3C4D">
          <w:headerReference w:type="default" r:id="rId28"/>
          <w:type w:val="continuous"/>
          <w:pgSz w:w="12240" w:h="15840" w:code="1"/>
          <w:pgMar w:top="1296" w:right="720" w:bottom="720" w:left="720" w:header="720" w:footer="720" w:gutter="0"/>
          <w:paperSrc w:first="1261" w:other="1261"/>
          <w:cols w:space="720"/>
        </w:sectPr>
      </w:pPr>
    </w:p>
    <w:p w14:paraId="5355C268" w14:textId="77777777" w:rsidR="001F5625" w:rsidRPr="004C092B" w:rsidRDefault="001F5625">
      <w:pPr>
        <w:pStyle w:val="BodyText"/>
        <w:rPr>
          <w:sz w:val="19"/>
        </w:rPr>
      </w:pPr>
    </w:p>
    <w:p w14:paraId="1C0FF071" w14:textId="77777777" w:rsidR="001F5625" w:rsidRPr="004C092B" w:rsidRDefault="001F5625">
      <w:pPr>
        <w:pStyle w:val="Heading8"/>
        <w:rPr>
          <w:sz w:val="20"/>
        </w:rPr>
      </w:pPr>
      <w:r w:rsidRPr="004C092B">
        <w:rPr>
          <w:sz w:val="20"/>
        </w:rPr>
        <w:t>PART 3 – MISCELLANEOUS PROVISIONS</w:t>
      </w:r>
    </w:p>
    <w:p w14:paraId="2A87DEAB" w14:textId="77777777" w:rsidR="001F5625" w:rsidRPr="004C092B" w:rsidRDefault="001F5625"/>
    <w:p w14:paraId="397601C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5.3.1</w:t>
      </w:r>
      <w:r w:rsidRPr="004C092B">
        <w:rPr>
          <w:b/>
        </w:rPr>
        <w:tab/>
        <w:t>Matters of Interpretation.</w:t>
      </w:r>
    </w:p>
    <w:p w14:paraId="7F2E862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36DD9116" w14:textId="77777777" w:rsidR="001F5625" w:rsidRPr="004C092B" w:rsidRDefault="001F5625">
      <w:pPr>
        <w:ind w:left="720"/>
        <w:rPr>
          <w:b/>
        </w:rPr>
      </w:pPr>
      <w:r w:rsidRPr="004C092B">
        <w:t>5.3.1.1</w:t>
      </w:r>
      <w:r w:rsidRPr="004C092B">
        <w:tab/>
      </w:r>
      <w:r w:rsidRPr="004C092B">
        <w:rPr>
          <w:u w:val="single"/>
        </w:rPr>
        <w:t>Using Agency.</w:t>
      </w:r>
      <w:r w:rsidRPr="004C092B">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In other documents related to this Project, the Using Agency may have been referred to as “Using Agency,” “Department,” “Institution,” or “Lessee.”</w:t>
      </w:r>
    </w:p>
    <w:p w14:paraId="6D13C9D6" w14:textId="77777777" w:rsidR="001F5625" w:rsidRPr="004C092B" w:rsidRDefault="001F5625"/>
    <w:p w14:paraId="2B331692" w14:textId="77777777" w:rsidR="001F5625" w:rsidRPr="004C092B" w:rsidRDefault="001F5625">
      <w:pPr>
        <w:ind w:left="720"/>
      </w:pPr>
      <w:r w:rsidRPr="004C092B">
        <w:t>5.3.1.2</w:t>
      </w:r>
      <w:r w:rsidRPr="004C092B">
        <w:tab/>
      </w:r>
      <w:r w:rsidRPr="004C092B">
        <w:rPr>
          <w:u w:val="single"/>
        </w:rPr>
        <w:t>Masculine Gender.</w:t>
      </w:r>
      <w:r w:rsidRPr="004C092B">
        <w:t xml:space="preserve">  Throughout this document, both the Owner and the Design Professional are referred to in the masculine gender for the convenience of both parties.  The use of the masculine gender is not intended to and does not exclude Owners or the Design Professionals of the feminine gender.</w:t>
      </w:r>
    </w:p>
    <w:p w14:paraId="61F5B461" w14:textId="77777777" w:rsidR="001F5625" w:rsidRPr="004C092B" w:rsidRDefault="001F5625"/>
    <w:p w14:paraId="2A15E92C" w14:textId="77777777" w:rsidR="001F5625" w:rsidRPr="004C092B" w:rsidRDefault="001F5625">
      <w:pPr>
        <w:ind w:left="720"/>
      </w:pPr>
      <w:r w:rsidRPr="004C092B">
        <w:t>5.3.1.3</w:t>
      </w:r>
      <w:r w:rsidRPr="004C092B">
        <w:tab/>
      </w:r>
      <w:r w:rsidRPr="004C092B">
        <w:rPr>
          <w:u w:val="single"/>
        </w:rPr>
        <w:t>No Estoppel.</w:t>
      </w:r>
      <w:r w:rsidRPr="004C092B">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14:paraId="259F0119" w14:textId="77777777" w:rsidR="001F5625" w:rsidRPr="004C092B" w:rsidRDefault="001F5625"/>
    <w:p w14:paraId="5FF9D3D4" w14:textId="77777777" w:rsidR="001F5625" w:rsidRPr="004C092B" w:rsidRDefault="001F5625">
      <w:pPr>
        <w:ind w:left="720"/>
      </w:pPr>
      <w:r w:rsidRPr="004C092B">
        <w:t>5.3.1.4</w:t>
      </w:r>
      <w:r w:rsidRPr="004C092B">
        <w:tab/>
      </w:r>
      <w:r w:rsidRPr="004C092B">
        <w:rPr>
          <w:u w:val="single"/>
        </w:rPr>
        <w:t>Captions.</w:t>
      </w:r>
      <w:r w:rsidRPr="004C092B">
        <w:t xml:space="preserve">  The Caption of each numbered provision hereof is for identification and convenience only and shall be completely disregarded in construing this Contract.</w:t>
      </w:r>
    </w:p>
    <w:p w14:paraId="0E404B41" w14:textId="77777777" w:rsidR="001F5625" w:rsidRPr="004C092B" w:rsidRDefault="001F5625"/>
    <w:p w14:paraId="5393AAEB" w14:textId="77777777" w:rsidR="001F5625" w:rsidRPr="004C092B" w:rsidRDefault="001F5625">
      <w:pPr>
        <w:ind w:left="720"/>
      </w:pPr>
      <w:r w:rsidRPr="004C092B">
        <w:t>5.3.1.5</w:t>
      </w:r>
      <w:r w:rsidRPr="004C092B">
        <w:tab/>
      </w:r>
      <w:r w:rsidRPr="004C092B">
        <w:rPr>
          <w:u w:val="single"/>
        </w:rPr>
        <w:t>Notices.</w:t>
      </w:r>
      <w:r w:rsidRPr="004C092B">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14:paraId="6310DCF3" w14:textId="77777777" w:rsidR="001F5625" w:rsidRPr="004C092B" w:rsidRDefault="001F5625"/>
    <w:p w14:paraId="18F93F7B" w14:textId="77777777" w:rsidR="001F5625" w:rsidRPr="004C092B" w:rsidRDefault="001F5625">
      <w:pPr>
        <w:ind w:left="720"/>
      </w:pPr>
      <w:r w:rsidRPr="004C092B">
        <w:t>5.3.1.6</w:t>
      </w:r>
      <w:r w:rsidRPr="004C092B">
        <w:tab/>
      </w:r>
      <w:r w:rsidRPr="004C092B">
        <w:rPr>
          <w:u w:val="single"/>
        </w:rPr>
        <w:t>Project Name and Number.</w:t>
      </w:r>
      <w:r w:rsidRPr="004C092B">
        <w:t xml:space="preserve">  The Design Professional shall use the identical and full name and number of the Project on all correspondence, Contract Documents and invoice for fees.</w:t>
      </w:r>
    </w:p>
    <w:p w14:paraId="2D05060F" w14:textId="77777777" w:rsidR="001F5625" w:rsidRPr="004C092B" w:rsidRDefault="001F5625"/>
    <w:p w14:paraId="34C64604" w14:textId="77777777" w:rsidR="001F5625" w:rsidRPr="004C092B" w:rsidRDefault="001F5625">
      <w:pPr>
        <w:rPr>
          <w:b/>
        </w:rPr>
      </w:pPr>
      <w:r w:rsidRPr="004C092B">
        <w:rPr>
          <w:b/>
        </w:rPr>
        <w:t>5.3.2</w:t>
      </w:r>
      <w:r w:rsidRPr="004C092B">
        <w:rPr>
          <w:b/>
        </w:rPr>
        <w:tab/>
        <w:t>Matters of Law</w:t>
      </w:r>
    </w:p>
    <w:p w14:paraId="3578D5C1" w14:textId="77777777" w:rsidR="001F5625" w:rsidRPr="004C092B" w:rsidRDefault="001F5625"/>
    <w:p w14:paraId="77AD1FD5" w14:textId="77777777" w:rsidR="001F5625" w:rsidRPr="004C092B" w:rsidRDefault="001F5625">
      <w:pPr>
        <w:ind w:left="720"/>
      </w:pPr>
      <w:r w:rsidRPr="004C092B">
        <w:t>5.3.2.1</w:t>
      </w:r>
      <w:r w:rsidRPr="004C092B">
        <w:tab/>
      </w:r>
      <w:r w:rsidRPr="004C092B">
        <w:rPr>
          <w:u w:val="single"/>
        </w:rPr>
        <w:t>Drug Free Work Place.</w:t>
      </w:r>
      <w:r w:rsidRPr="004C092B">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14:paraId="47AB1C99" w14:textId="77777777" w:rsidR="001F5625" w:rsidRPr="004C092B" w:rsidRDefault="001F5625"/>
    <w:p w14:paraId="0A74FAEB" w14:textId="77777777" w:rsidR="001F5625" w:rsidRPr="004C092B" w:rsidRDefault="001F5625">
      <w:pPr>
        <w:ind w:left="720"/>
      </w:pPr>
      <w:r w:rsidRPr="004C092B">
        <w:t>5.3.2.2</w:t>
      </w:r>
      <w:r w:rsidRPr="004C092B">
        <w:tab/>
      </w:r>
      <w:r w:rsidRPr="004C092B">
        <w:rPr>
          <w:u w:val="single"/>
        </w:rPr>
        <w:t>Prohibition Against Contingent Fees.</w:t>
      </w:r>
      <w:r w:rsidRPr="004C092B">
        <w:t xml:space="preserve">  As required pursuant to O.C.G.A. §50-22-6(d), the Design Professional warrants that he has not employed or retained any company or person, other than a </w:t>
      </w:r>
      <w:r w:rsidRPr="004C092B">
        <w:rPr>
          <w:i/>
        </w:rPr>
        <w:t>bona fide</w:t>
      </w:r>
      <w:r w:rsidRPr="004C092B">
        <w:t xml:space="preserve"> employee working solely for its, to solicit or secure this contract and that he has not paid or agreed to pay any person, company, corporation, individual or firm, other than a </w:t>
      </w:r>
      <w:r w:rsidRPr="004C092B">
        <w:rPr>
          <w:i/>
        </w:rPr>
        <w:t>bona fide</w:t>
      </w:r>
      <w:r w:rsidRPr="004C092B">
        <w:t xml:space="preserve"> employee working solely for its, any fee, commission, percentage, gift, or other consideration contingent upon or resulting from the award or the making of this Contract.</w:t>
      </w:r>
    </w:p>
    <w:p w14:paraId="44CABAF9" w14:textId="77777777" w:rsidR="001F5625" w:rsidRPr="004C092B" w:rsidRDefault="001F5625"/>
    <w:p w14:paraId="3073C5BD" w14:textId="77777777" w:rsidR="001F5625" w:rsidRPr="004C092B" w:rsidRDefault="001F5625">
      <w:pPr>
        <w:ind w:left="720"/>
      </w:pPr>
      <w:r w:rsidRPr="004C092B">
        <w:t>5.3.2.3</w:t>
      </w:r>
      <w:r w:rsidRPr="004C092B">
        <w:tab/>
      </w:r>
      <w:r w:rsidRPr="004C092B">
        <w:rPr>
          <w:u w:val="single"/>
        </w:rPr>
        <w:t>Minority Participation.</w:t>
      </w:r>
      <w:r w:rsidRPr="004C092B">
        <w:t xml:space="preserve">  It is the policy of the State of </w:t>
      </w:r>
      <w:smartTag w:uri="urn:schemas-microsoft-com:office:smarttags" w:element="country-region">
        <w:smartTag w:uri="urn:schemas-microsoft-com:office:smarttags" w:element="place">
          <w:r w:rsidRPr="004C092B">
            <w:t>Georgia</w:t>
          </w:r>
        </w:smartTag>
      </w:smartTag>
      <w:r w:rsidRPr="004C092B">
        <w:t xml:space="preserve"> that minority business enterprises shall have the maximum opportunity to participate in the State purchasing and contracting process.  Therefore, the State of </w:t>
      </w:r>
      <w:smartTag w:uri="urn:schemas-microsoft-com:office:smarttags" w:element="country-region">
        <w:smartTag w:uri="urn:schemas-microsoft-com:office:smarttags" w:element="place">
          <w:r w:rsidRPr="004C092B">
            <w:t>Georgia</w:t>
          </w:r>
        </w:smartTag>
      </w:smartTag>
      <w:r w:rsidRPr="004C092B">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country-region">
        <w:smartTag w:uri="urn:schemas-microsoft-com:office:smarttags" w:element="place">
          <w:r w:rsidRPr="004C092B">
            <w:t>Georgia</w:t>
          </w:r>
        </w:smartTag>
      </w:smartTag>
      <w:r w:rsidRPr="004C092B">
        <w:t xml:space="preserve"> state income tax deduction for qualified payments made to minority subcontractors.  See O.C.G.A. Section 48-7-38.  </w:t>
      </w:r>
    </w:p>
    <w:p w14:paraId="6475B0FC"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12139EC6" w14:textId="77777777" w:rsidR="001F5625" w:rsidRPr="004C092B" w:rsidRDefault="001F5625">
      <w:pPr>
        <w:ind w:left="720"/>
      </w:pPr>
      <w:r w:rsidRPr="004C092B">
        <w:t>5.3.2.4</w:t>
      </w:r>
      <w:r w:rsidRPr="004C092B">
        <w:tab/>
      </w:r>
      <w:r w:rsidRPr="004C092B">
        <w:rPr>
          <w:u w:val="single"/>
        </w:rPr>
        <w:t>Conflicts of Interest.</w:t>
      </w:r>
      <w:r w:rsidRPr="004C092B">
        <w:t xml:space="preserve">  The Design Professional acknowledges and certifies that the provisions of O.C.G.A. </w:t>
      </w:r>
      <w:r w:rsidRPr="004C092B">
        <w:rPr>
          <w:rFonts w:ascii="Times New Roman" w:hAnsi="Times New Roman" w:hint="cs"/>
        </w:rPr>
        <w:t>§</w:t>
      </w:r>
      <w:r w:rsidRPr="004C092B">
        <w:t xml:space="preserve">45-10-1 </w:t>
      </w:r>
      <w:r w:rsidRPr="004C092B">
        <w:rPr>
          <w:i/>
        </w:rPr>
        <w:t>et seq</w:t>
      </w:r>
      <w:r w:rsidRPr="004C092B">
        <w:t>. concerning conflicts of interest and prohibitions of certain state officials and employees dealing with state agencies have not been and will not be violated.</w:t>
      </w:r>
    </w:p>
    <w:p w14:paraId="15BEC2A3" w14:textId="77777777" w:rsidR="00A108E3" w:rsidRPr="004C092B" w:rsidRDefault="00A108E3">
      <w:pPr>
        <w:ind w:left="720"/>
      </w:pPr>
    </w:p>
    <w:p w14:paraId="523D9D3D" w14:textId="77777777" w:rsidR="001F5625" w:rsidRPr="004C092B" w:rsidRDefault="001F5625">
      <w:pPr>
        <w:ind w:left="720"/>
      </w:pPr>
      <w:r w:rsidRPr="004C092B">
        <w:t>5.3.2.5</w:t>
      </w:r>
      <w:r w:rsidRPr="004C092B">
        <w:tab/>
      </w:r>
      <w:r w:rsidRPr="004C092B">
        <w:rPr>
          <w:u w:val="single"/>
        </w:rPr>
        <w:t>Gratuities.</w:t>
      </w:r>
      <w:r w:rsidRPr="004C092B">
        <w:t xml:space="preserve">  The Design Professional agrees that neither he nor any of its employees nor consultants shall accept any gratuities nor receive any compensation from the CM/GC, subcontractors or material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 </w:t>
      </w:r>
    </w:p>
    <w:p w14:paraId="20C6059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7D0BF20" w14:textId="77777777" w:rsidR="001F5625" w:rsidRPr="004C092B" w:rsidRDefault="001F5625">
      <w:pPr>
        <w:ind w:left="720"/>
      </w:pPr>
      <w:r w:rsidRPr="004C092B">
        <w:t>5.3.2.6</w:t>
      </w:r>
      <w:r w:rsidRPr="004C092B">
        <w:tab/>
      </w:r>
      <w:r w:rsidRPr="004C092B">
        <w:rPr>
          <w:u w:val="single"/>
        </w:rPr>
        <w:t>Applicable Law.</w:t>
      </w:r>
      <w:r w:rsidRPr="004C092B">
        <w:t xml:space="preserve">  The law of </w:t>
      </w:r>
      <w:smartTag w:uri="urn:schemas-microsoft-com:office:smarttags" w:element="country-region">
        <w:smartTag w:uri="urn:schemas-microsoft-com:office:smarttags" w:element="place">
          <w:r w:rsidRPr="004C092B">
            <w:t>Georgia</w:t>
          </w:r>
        </w:smartTag>
      </w:smartTag>
      <w:r w:rsidRPr="004C092B">
        <w:t xml:space="preserve"> shall govern this Contract.  In case any dispute or controversy arises between the Design Professional and the Owner, either party may exercise those legal remedies as may be available to them.  The venue for any proceedings is herein agreed to be </w:t>
      </w:r>
      <w:smartTag w:uri="urn:schemas-microsoft-com:office:smarttags" w:element="PlaceName">
        <w:r w:rsidRPr="004C092B">
          <w:t>Fulton</w:t>
        </w:r>
      </w:smartTag>
      <w:r w:rsidRPr="004C092B">
        <w:t xml:space="preserve"> </w:t>
      </w:r>
      <w:smartTag w:uri="urn:schemas-microsoft-com:office:smarttags" w:element="PlaceType">
        <w:r w:rsidRPr="004C092B">
          <w:t>County</w:t>
        </w:r>
      </w:smartTag>
      <w:r w:rsidRPr="004C092B">
        <w:t xml:space="preserve">, State of </w:t>
      </w:r>
      <w:smartTag w:uri="urn:schemas-microsoft-com:office:smarttags" w:element="country-region">
        <w:smartTag w:uri="urn:schemas-microsoft-com:office:smarttags" w:element="place">
          <w:r w:rsidRPr="004C092B">
            <w:t>Georgia</w:t>
          </w:r>
        </w:smartTag>
      </w:smartTag>
      <w:r w:rsidRPr="004C092B">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14:paraId="4E412FF3" w14:textId="77777777" w:rsidR="001F5625" w:rsidRPr="004C092B" w:rsidRDefault="001F5625"/>
    <w:p w14:paraId="35D96AC0" w14:textId="77777777" w:rsidR="001F5625" w:rsidRPr="004C092B" w:rsidRDefault="001F5625">
      <w:pPr>
        <w:ind w:left="720"/>
      </w:pPr>
      <w:r w:rsidRPr="004C092B">
        <w:t>5.3.2.7</w:t>
      </w:r>
      <w:r w:rsidRPr="004C092B">
        <w:tab/>
      </w:r>
      <w:r w:rsidRPr="004C092B">
        <w:rPr>
          <w:u w:val="single"/>
        </w:rPr>
        <w:t>Statute Of Limitations/Statute Of Repose.</w:t>
      </w:r>
      <w:r w:rsidRPr="004C092B">
        <w:t xml:space="preserve">  The Statu</w:t>
      </w:r>
      <w:r w:rsidR="00A108E3" w:rsidRPr="004C092B">
        <w:t>t</w:t>
      </w:r>
      <w:r w:rsidRPr="004C092B">
        <w:t>e of Limitations/Repose on any cause of action by either party to this Contract shall commence to run on the date of the Design Professional’s Certificate of Final Completion or upon a judicial determination of substantial completion of the Project.</w:t>
      </w:r>
    </w:p>
    <w:p w14:paraId="70E109AF" w14:textId="77777777" w:rsidR="001F5625" w:rsidRPr="004C092B" w:rsidRDefault="001F5625"/>
    <w:p w14:paraId="043D78C9" w14:textId="77777777" w:rsidR="001F5625" w:rsidRPr="004C092B" w:rsidRDefault="001F5625">
      <w:pPr>
        <w:ind w:left="720"/>
      </w:pPr>
      <w:r w:rsidRPr="004C092B">
        <w:t>5.3.2.8</w:t>
      </w:r>
      <w:r w:rsidRPr="004C092B">
        <w:tab/>
      </w:r>
      <w:r w:rsidRPr="004C092B">
        <w:rPr>
          <w:u w:val="single"/>
        </w:rPr>
        <w:t>Compliance with Executive Orders Concerning Ethics.</w:t>
      </w:r>
      <w:r w:rsidRPr="004C092B">
        <w:t xml:space="preserve">  The Design Professional warrants that he and its firm have complied </w:t>
      </w:r>
      <w:r w:rsidR="003C02AF" w:rsidRPr="004C092B">
        <w:t xml:space="preserve">in all respects with the Governor’s Executive Orders concerning ethics matters, including, but not limited to, Executive Order dated January 13, 2003 (establishing Code of Ethics for Executive Branch Officers </w:t>
      </w:r>
      <w:r w:rsidR="003C02AF" w:rsidRPr="004C092B">
        <w:rPr>
          <w:color w:val="000000"/>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w:t>
      </w:r>
      <w:r w:rsidRPr="004C092B">
        <w:t>In this regard, the Design Professional certifies that any lobbyist employed or retained by the Design Professional or its firm has both registered and made the required disclosures required by the Executive Orders, as amended.</w:t>
      </w:r>
    </w:p>
    <w:p w14:paraId="454F7463" w14:textId="77777777" w:rsidR="00181FEB" w:rsidRPr="004C092B" w:rsidRDefault="00181FEB">
      <w:pPr>
        <w:ind w:left="720"/>
      </w:pPr>
    </w:p>
    <w:p w14:paraId="1430CABE" w14:textId="77777777" w:rsidR="00181FEB" w:rsidRPr="004C092B" w:rsidRDefault="00181FEB">
      <w:pPr>
        <w:ind w:left="720"/>
      </w:pPr>
      <w:r w:rsidRPr="004C092B">
        <w:t>5.3.2.9</w:t>
      </w:r>
      <w:r w:rsidRPr="004C092B">
        <w:tab/>
      </w:r>
      <w:r w:rsidRPr="004C092B">
        <w:rPr>
          <w:u w:val="single"/>
        </w:rPr>
        <w:t>Compliance with Federal and State Work Authorization and Immigration Laws</w:t>
      </w:r>
      <w:r w:rsidRPr="004C092B">
        <w:t xml:space="preserve">.  The Design Professional and all subcontractors, suppliers and consultants must comply with all federal and state work authorization and immigration laws, and must certify compliance using the form set forth in </w:t>
      </w:r>
      <w:r w:rsidR="00510527">
        <w:t>the Forms Packet</w:t>
      </w:r>
      <w:r w:rsidRPr="004C092B">
        <w:t xml:space="preserve">.  The required certificates must be filed with the Owner and copied maintained by the Design Professional as of the beginning date of this contract and each subcontract, supplier contract, or consultant contract, and recertified upon final payment to the subcontractor or consultant.  State officials, including officials of the Georgia Department of </w:t>
      </w:r>
      <w:r w:rsidR="000161F3">
        <w:t>Audits and Accounts</w:t>
      </w:r>
      <w:r w:rsidRPr="004C092B">
        <w:t>, officials of the Owner, retain the right to inspect and audit the Project Site and employment records of the Design</w:t>
      </w:r>
      <w:r w:rsidR="000161F3">
        <w:t xml:space="preserve"> Professional</w:t>
      </w:r>
      <w:r w:rsidRPr="004C092B">
        <w:t xml:space="preserve">, subcontractors and consultants without notice during normal working hours until Final Completion, and as otherwise specified by law and by Rules and Regulations of the Georgia Department of </w:t>
      </w:r>
      <w:r w:rsidR="000161F3">
        <w:t>Audits and Accounts</w:t>
      </w:r>
      <w:r w:rsidRPr="004C092B">
        <w:t>.</w:t>
      </w:r>
    </w:p>
    <w:p w14:paraId="2EDE8728" w14:textId="77777777" w:rsidR="001F5625" w:rsidRPr="004C092B" w:rsidRDefault="001F5625">
      <w:pPr>
        <w:ind w:left="720"/>
      </w:pPr>
    </w:p>
    <w:p w14:paraId="29F3E2D9"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5.3.3</w:t>
      </w:r>
      <w:r w:rsidRPr="004C092B">
        <w:rPr>
          <w:b/>
        </w:rPr>
        <w:tab/>
        <w:t>Other Contract Provisions.</w:t>
      </w:r>
    </w:p>
    <w:p w14:paraId="0C52661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5023503A" w14:textId="77777777" w:rsidR="001F5625" w:rsidRPr="004C092B" w:rsidRDefault="001F5625">
      <w:pPr>
        <w:ind w:left="720"/>
      </w:pPr>
      <w:r w:rsidRPr="004C092B">
        <w:t>5.3.3.1</w:t>
      </w:r>
      <w:r w:rsidRPr="004C092B">
        <w:tab/>
      </w:r>
      <w:r w:rsidRPr="004C092B">
        <w:rPr>
          <w:b/>
        </w:rPr>
        <w:t>Third Party Beneficiary.</w:t>
      </w:r>
      <w:r w:rsidRPr="004C092B">
        <w:t xml:space="preserve">  The Design Professional acknowledges, stipulates, and agrees that the Owner is a public department, agency, or commission of the executive branch of government of the State of </w:t>
      </w:r>
      <w:smartTag w:uri="urn:schemas-microsoft-com:office:smarttags" w:element="country-region">
        <w:smartTag w:uri="urn:schemas-microsoft-com:office:smarttags" w:element="place">
          <w:r w:rsidRPr="004C092B">
            <w:t>Georgia</w:t>
          </w:r>
        </w:smartTag>
      </w:smartTag>
      <w:r w:rsidRPr="004C092B">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14:paraId="75C9B309" w14:textId="77777777" w:rsidR="001F5625" w:rsidRPr="004C092B" w:rsidRDefault="001F5625"/>
    <w:p w14:paraId="55E644AC" w14:textId="77777777" w:rsidR="001F5625" w:rsidRPr="004C092B" w:rsidRDefault="001F5625">
      <w:pPr>
        <w:ind w:left="720"/>
      </w:pPr>
      <w:r w:rsidRPr="004C092B">
        <w:t>5.3.3.2</w:t>
      </w:r>
      <w:r w:rsidRPr="004C092B">
        <w:tab/>
      </w:r>
      <w:r w:rsidRPr="004C092B">
        <w:rPr>
          <w:u w:val="single"/>
        </w:rPr>
        <w:t>Hazardous Materials.</w:t>
      </w:r>
      <w:r w:rsidRPr="004C092B">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14:paraId="7DE5639B"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42B2B71" w14:textId="77777777" w:rsidR="001F5625" w:rsidRPr="004C092B" w:rsidRDefault="001F5625">
      <w:pPr>
        <w:ind w:left="720"/>
      </w:pPr>
      <w:r w:rsidRPr="004C092B">
        <w:t>5.3.3.3</w:t>
      </w:r>
      <w:r w:rsidRPr="004C092B">
        <w:tab/>
      </w:r>
      <w:r w:rsidRPr="004C092B">
        <w:rPr>
          <w:u w:val="single"/>
        </w:rPr>
        <w:t>Advertising by the Design Professional.</w:t>
      </w:r>
      <w:r w:rsidRPr="004C092B">
        <w:t xml:space="preserve"> The Design Professional shall not use any photographic representation or verbal description of the Owner, the Using Agency nor the Project in a derogatory manner.  </w:t>
      </w:r>
    </w:p>
    <w:p w14:paraId="672E6AE3" w14:textId="77777777" w:rsidR="001F5625" w:rsidRPr="004C092B" w:rsidRDefault="001F5625"/>
    <w:p w14:paraId="7AC76253" w14:textId="77777777" w:rsidR="001F5625" w:rsidRPr="004C092B" w:rsidRDefault="001F5625">
      <w:pPr>
        <w:ind w:firstLine="720"/>
      </w:pPr>
      <w:r w:rsidRPr="004C092B">
        <w:t>5.3.3.4</w:t>
      </w:r>
      <w:r w:rsidRPr="004C092B">
        <w:tab/>
      </w:r>
      <w:r w:rsidRPr="004C092B">
        <w:rPr>
          <w:u w:val="single"/>
        </w:rPr>
        <w:t>Successors and Assigns.</w:t>
      </w:r>
    </w:p>
    <w:p w14:paraId="4E13FE84" w14:textId="77777777" w:rsidR="001F5625" w:rsidRPr="004C092B" w:rsidRDefault="001F5625">
      <w:pPr>
        <w:ind w:left="2880" w:hanging="1440"/>
      </w:pPr>
    </w:p>
    <w:p w14:paraId="7017EB3C" w14:textId="77777777" w:rsidR="001F5625" w:rsidRPr="004C092B" w:rsidRDefault="001F5625">
      <w:pPr>
        <w:tabs>
          <w:tab w:val="left" w:pos="2340"/>
        </w:tabs>
        <w:ind w:left="1440"/>
      </w:pPr>
      <w:r w:rsidRPr="004C092B">
        <w:t>5.3.3.4.1</w:t>
      </w:r>
      <w:r w:rsidRPr="004C092B">
        <w:tab/>
      </w:r>
      <w:r w:rsidRPr="004C092B">
        <w:rPr>
          <w:u w:val="single"/>
        </w:rPr>
        <w:t>Jointly Bound.</w:t>
      </w:r>
      <w:r w:rsidRPr="004C092B">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14:paraId="60A86278" w14:textId="77777777" w:rsidR="001F5625" w:rsidRPr="004C092B" w:rsidRDefault="001F5625">
      <w:pPr>
        <w:ind w:left="720"/>
      </w:pPr>
    </w:p>
    <w:p w14:paraId="36D6713B" w14:textId="77777777" w:rsidR="001F5625" w:rsidRPr="004C092B" w:rsidRDefault="001F5625">
      <w:pPr>
        <w:ind w:left="1440"/>
      </w:pPr>
      <w:r w:rsidRPr="004C092B">
        <w:t xml:space="preserve">5.3.3.4.2  </w:t>
      </w:r>
      <w:r w:rsidRPr="004C092B">
        <w:rPr>
          <w:u w:val="single"/>
        </w:rPr>
        <w:t>Assignment.</w:t>
      </w:r>
      <w:r w:rsidRPr="004C092B">
        <w:t xml:space="preserve">  The Design Professional hereby agrees that the Owner may, if he wishes to do so, assign this Contract to another state agency, authority, or </w:t>
      </w:r>
      <w:r w:rsidR="00326FE7" w:rsidRPr="004C092B">
        <w:t>commission</w:t>
      </w:r>
      <w:r w:rsidRPr="004C092B">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p w14:paraId="5BC2C3E4" w14:textId="77777777" w:rsidR="001F5625" w:rsidRPr="004C092B" w:rsidRDefault="001F5625">
      <w:pPr>
        <w:ind w:left="720"/>
      </w:pPr>
    </w:p>
    <w:p w14:paraId="59E1EB67" w14:textId="77777777" w:rsidR="001F5625" w:rsidRPr="004C092B" w:rsidRDefault="001F5625">
      <w:pPr>
        <w:ind w:left="720"/>
      </w:pPr>
      <w:r w:rsidRPr="004C092B">
        <w:t>5.3.3.5</w:t>
      </w:r>
      <w:r w:rsidRPr="004C092B">
        <w:tab/>
      </w:r>
      <w:r w:rsidRPr="004C092B">
        <w:rPr>
          <w:u w:val="single"/>
        </w:rPr>
        <w:t>Modifications or Changes.</w:t>
      </w:r>
      <w:r w:rsidRPr="004C092B">
        <w:t xml:space="preserve">  Modifications to this Contract, if any, must be by written amendment executed with the same formalities as the original Contract.</w:t>
      </w:r>
    </w:p>
    <w:p w14:paraId="4B10A5A2" w14:textId="77777777" w:rsidR="001F5625" w:rsidRPr="004C092B" w:rsidRDefault="001F5625"/>
    <w:p w14:paraId="58AF222C" w14:textId="77777777" w:rsidR="00267A6B" w:rsidRPr="004C092B" w:rsidRDefault="001F5625">
      <w:pPr>
        <w:ind w:left="720"/>
        <w:sectPr w:rsidR="00267A6B" w:rsidRPr="004C092B" w:rsidSect="00AA3C4D">
          <w:headerReference w:type="default" r:id="rId29"/>
          <w:type w:val="continuous"/>
          <w:pgSz w:w="12240" w:h="15840" w:code="1"/>
          <w:pgMar w:top="1296" w:right="720" w:bottom="720" w:left="720" w:header="720" w:footer="720" w:gutter="0"/>
          <w:paperSrc w:first="1261" w:other="1261"/>
          <w:cols w:space="720"/>
        </w:sectPr>
      </w:pPr>
      <w:r w:rsidRPr="004C092B">
        <w:t>5.3.3.6</w:t>
      </w:r>
      <w:r w:rsidRPr="004C092B">
        <w:tab/>
      </w:r>
      <w:r w:rsidRPr="004C092B">
        <w:rPr>
          <w:u w:val="single"/>
        </w:rPr>
        <w:t>Time of Essence.</w:t>
      </w:r>
      <w:r w:rsidRPr="004C092B">
        <w:t xml:space="preserve">  Time is of the essence in the performance of the duties and obligations of this Contract.</w:t>
      </w:r>
    </w:p>
    <w:p w14:paraId="51BEE885" w14:textId="77777777" w:rsidR="00AA3C4D" w:rsidRDefault="00AA3C4D" w:rsidP="00DA5CEF">
      <w:pPr>
        <w:pStyle w:val="Title"/>
        <w:jc w:val="left"/>
        <w:sectPr w:rsidR="00AA3C4D" w:rsidSect="00AA3C4D">
          <w:headerReference w:type="default" r:id="rId30"/>
          <w:type w:val="continuous"/>
          <w:pgSz w:w="12240" w:h="15840" w:code="1"/>
          <w:pgMar w:top="1296" w:right="720" w:bottom="720" w:left="720" w:header="720" w:footer="720" w:gutter="0"/>
          <w:paperSrc w:first="1261" w:other="1261"/>
          <w:cols w:space="720"/>
        </w:sectPr>
      </w:pPr>
    </w:p>
    <w:p w14:paraId="23EB1DCB" w14:textId="77777777" w:rsidR="000A7A87" w:rsidRPr="004C092B" w:rsidRDefault="00E120FF" w:rsidP="00AE417F">
      <w:r>
        <w:br w:type="page"/>
      </w:r>
    </w:p>
    <w:p w14:paraId="0DE2C8AB" w14:textId="77777777" w:rsidR="000A7A87" w:rsidRPr="004C092B" w:rsidRDefault="000A7A87">
      <w:pPr>
        <w:pStyle w:val="Heading5"/>
      </w:pPr>
    </w:p>
    <w:p w14:paraId="50390C61" w14:textId="77777777" w:rsidR="000A7A87" w:rsidRPr="004C092B" w:rsidRDefault="000A7A87">
      <w:pPr>
        <w:pStyle w:val="Heading5"/>
        <w:rPr>
          <w:sz w:val="28"/>
          <w:szCs w:val="28"/>
        </w:rPr>
      </w:pPr>
      <w:r w:rsidRPr="004C092B">
        <w:rPr>
          <w:sz w:val="28"/>
          <w:szCs w:val="28"/>
        </w:rPr>
        <w:t>EXHIBITS</w:t>
      </w:r>
    </w:p>
    <w:p w14:paraId="379CD149" w14:textId="77777777" w:rsidR="000A7A87" w:rsidRPr="004C092B" w:rsidRDefault="000A7A87" w:rsidP="000A7A87"/>
    <w:p w14:paraId="1615B484" w14:textId="77777777" w:rsidR="000A7A87" w:rsidRPr="004C092B" w:rsidRDefault="000A7A87" w:rsidP="000A7A87">
      <w:pPr>
        <w:jc w:val="center"/>
        <w:rPr>
          <w:b/>
          <w:sz w:val="20"/>
        </w:rPr>
      </w:pPr>
      <w:r w:rsidRPr="004C092B">
        <w:rPr>
          <w:b/>
          <w:sz w:val="20"/>
        </w:rPr>
        <w:t>BEGIN ON NEXT PAGE</w:t>
      </w:r>
    </w:p>
    <w:p w14:paraId="59BADB02" w14:textId="77777777" w:rsidR="00AA3C4D" w:rsidRDefault="00AA3C4D">
      <w:pPr>
        <w:pStyle w:val="Heading5"/>
        <w:rPr>
          <w:sz w:val="28"/>
          <w:szCs w:val="28"/>
        </w:rPr>
      </w:pPr>
    </w:p>
    <w:p w14:paraId="7070B843" w14:textId="77777777" w:rsidR="00EB3537" w:rsidRDefault="00EB3537" w:rsidP="00EB3537"/>
    <w:p w14:paraId="2F59C8B1" w14:textId="77777777"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14:paraId="22750CF0" w14:textId="77777777"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14:paraId="7F7E1678" w14:textId="77777777"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14:paraId="2330FE25" w14:textId="77777777"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14:paraId="2992915B" w14:textId="77777777"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14:paraId="76DF2792" w14:textId="77777777" w:rsidR="00EB3537" w:rsidRPr="00EB3537" w:rsidRDefault="00EB3537" w:rsidP="00EB3537">
      <w:pPr>
        <w:tabs>
          <w:tab w:val="left" w:pos="1440"/>
        </w:tabs>
        <w:sectPr w:rsidR="00EB3537" w:rsidRPr="00EB3537" w:rsidSect="00AA3C4D">
          <w:headerReference w:type="default" r:id="rId31"/>
          <w:footerReference w:type="default" r:id="rId32"/>
          <w:type w:val="continuous"/>
          <w:pgSz w:w="12240" w:h="15840" w:code="1"/>
          <w:pgMar w:top="1296" w:right="720" w:bottom="720" w:left="720" w:header="720" w:footer="720" w:gutter="0"/>
          <w:paperSrc w:first="1261" w:other="1261"/>
          <w:pgNumType w:start="0"/>
          <w:cols w:space="720"/>
        </w:sectPr>
      </w:pPr>
    </w:p>
    <w:p w14:paraId="69FE123C" w14:textId="77777777" w:rsidR="001F5625" w:rsidRPr="004C092B" w:rsidRDefault="001F5625">
      <w:pPr>
        <w:pStyle w:val="Heading5"/>
      </w:pPr>
      <w:r w:rsidRPr="004C092B">
        <w:t>EXHIBIT A – LIST AND DESCRIPTION OF ADDITIONAL SERVICES</w:t>
      </w:r>
    </w:p>
    <w:p w14:paraId="530E6DEC" w14:textId="77777777" w:rsidR="001F5625" w:rsidRPr="004C092B" w:rsidRDefault="001F5625">
      <w:pPr>
        <w:ind w:right="18"/>
      </w:pPr>
    </w:p>
    <w:p w14:paraId="6B9BE6AD" w14:textId="77777777"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14:paraId="56ED62EC" w14:textId="77777777" w:rsidR="001F5625" w:rsidRPr="004C092B" w:rsidRDefault="001F5625"/>
    <w:p w14:paraId="6BF8DD1C" w14:textId="77777777"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14:paraId="45477228" w14:textId="77777777" w:rsidR="001F5625" w:rsidRPr="006E3701" w:rsidRDefault="001F5625" w:rsidP="00C50D94">
      <w:pPr>
        <w:ind w:left="180" w:right="918"/>
        <w:rPr>
          <w:sz w:val="16"/>
          <w:szCs w:val="16"/>
        </w:rPr>
      </w:pPr>
    </w:p>
    <w:p w14:paraId="60F35374" w14:textId="77777777"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14:paraId="71D56AB2" w14:textId="77777777" w:rsidR="001F5625" w:rsidRDefault="001F5625">
      <w:pPr>
        <w:ind w:right="18"/>
        <w:rPr>
          <w:b/>
        </w:rPr>
      </w:pPr>
    </w:p>
    <w:p w14:paraId="236B1B89" w14:textId="77777777" w:rsidR="00C610B9" w:rsidRDefault="00C610B9" w:rsidP="00C610B9">
      <w:pPr>
        <w:tabs>
          <w:tab w:val="left" w:pos="2160"/>
        </w:tabs>
        <w:ind w:right="18"/>
        <w:rPr>
          <w:b/>
        </w:rPr>
      </w:pPr>
      <w:r w:rsidRPr="00C639B3">
        <w:rPr>
          <w:b/>
        </w:rPr>
        <w:t>ADDITIONAL SERVICES.</w:t>
      </w:r>
    </w:p>
    <w:p w14:paraId="5F0C2DC2" w14:textId="77777777" w:rsidR="00C610B9" w:rsidRPr="00C639B3" w:rsidRDefault="00C610B9" w:rsidP="00C610B9">
      <w:pPr>
        <w:tabs>
          <w:tab w:val="left" w:pos="2160"/>
        </w:tabs>
        <w:ind w:right="18"/>
        <w:rPr>
          <w:b/>
        </w:rPr>
      </w:pPr>
    </w:p>
    <w:p w14:paraId="71446741" w14:textId="77777777" w:rsidR="00047016" w:rsidRPr="004C092B" w:rsidRDefault="00047016" w:rsidP="00047016">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683A2B83" w14:textId="77777777" w:rsidR="00047016" w:rsidRPr="004C092B" w:rsidRDefault="00047016" w:rsidP="006675C4">
      <w:pPr>
        <w:tabs>
          <w:tab w:val="left" w:pos="1260"/>
          <w:tab w:val="left" w:pos="1620"/>
          <w:tab w:val="left" w:pos="2880"/>
          <w:tab w:val="left" w:pos="3600"/>
        </w:tabs>
        <w:rPr>
          <w:b/>
          <w:sz w:val="16"/>
        </w:rPr>
      </w:pPr>
      <w:r w:rsidRPr="004C092B">
        <w:rPr>
          <w:b/>
          <w:sz w:val="16"/>
        </w:rPr>
        <w:tab/>
      </w:r>
      <w:r w:rsidRPr="004C092B">
        <w:rPr>
          <w:b/>
          <w:sz w:val="16"/>
        </w:rPr>
        <w:tab/>
        <w:t>ADMINISTRATION</w:t>
      </w:r>
    </w:p>
    <w:p w14:paraId="1AA42705" w14:textId="77777777" w:rsidR="00047016" w:rsidRPr="004C092B" w:rsidRDefault="00047016" w:rsidP="00047016">
      <w:pPr>
        <w:tabs>
          <w:tab w:val="left" w:pos="1260"/>
          <w:tab w:val="left" w:pos="1620"/>
          <w:tab w:val="left" w:pos="2880"/>
          <w:tab w:val="left" w:pos="3600"/>
        </w:tabs>
        <w:spacing w:line="360" w:lineRule="auto"/>
        <w:rPr>
          <w:sz w:val="16"/>
          <w:u w:val="single"/>
        </w:rPr>
      </w:pPr>
    </w:p>
    <w:bookmarkStart w:id="20" w:name="Text47"/>
    <w:p w14:paraId="2679A9E8" w14:textId="77777777" w:rsidR="00047016" w:rsidRDefault="00047016" w:rsidP="00047016">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0"/>
      <w:r w:rsidRPr="004C092B">
        <w:rPr>
          <w:sz w:val="16"/>
          <w:u w:val="single"/>
        </w:rPr>
        <w:tab/>
      </w:r>
      <w:r w:rsidRPr="004C092B">
        <w:rPr>
          <w:sz w:val="16"/>
        </w:rPr>
        <w:tab/>
      </w:r>
      <w:bookmarkStart w:id="21"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1"/>
      <w:r w:rsidRPr="004C092B">
        <w:rPr>
          <w:sz w:val="16"/>
          <w:u w:val="single"/>
        </w:rPr>
        <w:tab/>
      </w:r>
      <w:r w:rsidRPr="004C092B">
        <w:rPr>
          <w:sz w:val="16"/>
        </w:rPr>
        <w:tab/>
      </w:r>
      <w:r>
        <w:rPr>
          <w:sz w:val="16"/>
        </w:rPr>
        <w:t xml:space="preserve">Description of Scope of Services </w:t>
      </w:r>
    </w:p>
    <w:p w14:paraId="247800E0" w14:textId="77777777" w:rsidR="00047016" w:rsidRDefault="00047016" w:rsidP="00047016">
      <w:pPr>
        <w:tabs>
          <w:tab w:val="left" w:pos="1260"/>
          <w:tab w:val="left" w:pos="1620"/>
          <w:tab w:val="left" w:pos="2880"/>
          <w:tab w:val="left" w:pos="3600"/>
        </w:tabs>
        <w:spacing w:line="360" w:lineRule="auto"/>
      </w:pPr>
      <w:r>
        <w:t xml:space="preserve"> </w:t>
      </w:r>
    </w:p>
    <w:p w14:paraId="2AC651D1"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153D7A7F" w14:textId="77777777" w:rsidR="006675C4" w:rsidRDefault="006675C4" w:rsidP="00047016">
      <w:pPr>
        <w:tabs>
          <w:tab w:val="left" w:pos="1260"/>
          <w:tab w:val="left" w:pos="1620"/>
          <w:tab w:val="left" w:pos="2880"/>
          <w:tab w:val="left" w:pos="3600"/>
        </w:tabs>
        <w:spacing w:line="360" w:lineRule="auto"/>
        <w:rPr>
          <w:sz w:val="16"/>
          <w:u w:val="single"/>
        </w:rPr>
      </w:pPr>
    </w:p>
    <w:p w14:paraId="72911D1F"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441716F0" w14:textId="77777777" w:rsidR="006675C4" w:rsidRDefault="006675C4" w:rsidP="00047016">
      <w:pPr>
        <w:tabs>
          <w:tab w:val="left" w:pos="1260"/>
          <w:tab w:val="left" w:pos="1620"/>
          <w:tab w:val="left" w:pos="2880"/>
          <w:tab w:val="left" w:pos="3600"/>
        </w:tabs>
        <w:spacing w:line="360" w:lineRule="auto"/>
        <w:rPr>
          <w:sz w:val="16"/>
          <w:u w:val="single"/>
        </w:rPr>
      </w:pPr>
    </w:p>
    <w:p w14:paraId="44D7C596"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24C3E183" w14:textId="77777777" w:rsidR="00047016" w:rsidRPr="008F1492" w:rsidRDefault="00047016" w:rsidP="00047016">
      <w:pPr>
        <w:tabs>
          <w:tab w:val="left" w:pos="1260"/>
          <w:tab w:val="left" w:pos="1620"/>
          <w:tab w:val="left" w:pos="2880"/>
          <w:tab w:val="left" w:pos="3600"/>
        </w:tabs>
        <w:spacing w:line="360" w:lineRule="auto"/>
        <w:rPr>
          <w:sz w:val="16"/>
          <w:u w:val="single"/>
        </w:rPr>
      </w:pPr>
    </w:p>
    <w:p w14:paraId="09AF2626" w14:textId="77777777" w:rsidR="00047016" w:rsidRPr="008F1492" w:rsidRDefault="00047016" w:rsidP="006675C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1F574531" w14:textId="77777777" w:rsidR="00047016" w:rsidRPr="008F1492" w:rsidRDefault="00047016" w:rsidP="00047016">
      <w:pPr>
        <w:tabs>
          <w:tab w:val="left" w:pos="720"/>
          <w:tab w:val="left" w:pos="2880"/>
          <w:tab w:val="left" w:pos="3600"/>
          <w:tab w:val="left" w:pos="7200"/>
        </w:tabs>
      </w:pPr>
    </w:p>
    <w:p w14:paraId="720623EB" w14:textId="77777777" w:rsidR="00047016" w:rsidRPr="008F1492" w:rsidRDefault="00047016" w:rsidP="00047016">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709CD445" w14:textId="77777777" w:rsidR="002F268E" w:rsidRDefault="002F268E" w:rsidP="00047016">
      <w:pPr>
        <w:tabs>
          <w:tab w:val="left" w:pos="1260"/>
          <w:tab w:val="left" w:pos="1620"/>
          <w:tab w:val="left" w:pos="2880"/>
          <w:tab w:val="left" w:pos="3600"/>
        </w:tabs>
        <w:spacing w:line="360" w:lineRule="auto"/>
        <w:rPr>
          <w:smallCaps/>
          <w:sz w:val="18"/>
          <w:u w:val="single"/>
        </w:rPr>
      </w:pPr>
    </w:p>
    <w:p w14:paraId="4B885C78" w14:textId="77777777" w:rsidR="006675C4" w:rsidRDefault="00047016" w:rsidP="00047016">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14:paraId="495035BE" w14:textId="77777777" w:rsidR="006675C4" w:rsidRPr="008F1492" w:rsidRDefault="006675C4" w:rsidP="006675C4">
      <w:pPr>
        <w:spacing w:line="360" w:lineRule="auto"/>
        <w:ind w:left="2880"/>
        <w:rPr>
          <w:sz w:val="16"/>
        </w:rPr>
      </w:pPr>
      <w:r w:rsidRPr="008F1492">
        <w:rPr>
          <w:sz w:val="16"/>
          <w:u w:val="single"/>
        </w:rPr>
        <w:tab/>
      </w:r>
      <w:r w:rsidRPr="008F1492">
        <w:rPr>
          <w:sz w:val="16"/>
        </w:rPr>
        <w:tab/>
        <w:t>Architect</w:t>
      </w:r>
    </w:p>
    <w:p w14:paraId="252AA52C" w14:textId="77777777" w:rsidR="006675C4" w:rsidRPr="008F1492" w:rsidRDefault="006675C4" w:rsidP="006675C4">
      <w:pPr>
        <w:spacing w:line="360" w:lineRule="auto"/>
        <w:ind w:left="2880"/>
        <w:rPr>
          <w:sz w:val="16"/>
        </w:rPr>
      </w:pPr>
      <w:r w:rsidRPr="008F1492">
        <w:rPr>
          <w:sz w:val="16"/>
          <w:u w:val="single"/>
        </w:rPr>
        <w:tab/>
      </w:r>
      <w:r w:rsidRPr="008F1492">
        <w:rPr>
          <w:sz w:val="16"/>
        </w:rPr>
        <w:tab/>
        <w:t>Civil Engineer</w:t>
      </w:r>
    </w:p>
    <w:p w14:paraId="700F5915" w14:textId="77777777" w:rsidR="006675C4" w:rsidRPr="008F1492" w:rsidRDefault="006675C4" w:rsidP="006675C4">
      <w:pPr>
        <w:spacing w:line="360" w:lineRule="auto"/>
        <w:ind w:left="2880"/>
        <w:rPr>
          <w:sz w:val="16"/>
          <w:u w:val="single"/>
        </w:rPr>
      </w:pPr>
      <w:r w:rsidRPr="008F1492">
        <w:rPr>
          <w:sz w:val="16"/>
          <w:u w:val="single"/>
        </w:rPr>
        <w:tab/>
      </w:r>
      <w:r w:rsidRPr="008F1492">
        <w:rPr>
          <w:sz w:val="16"/>
        </w:rPr>
        <w:tab/>
        <w:t>Structural Engineer</w:t>
      </w:r>
    </w:p>
    <w:p w14:paraId="17D95B24" w14:textId="77777777" w:rsidR="006675C4" w:rsidRPr="008F1492" w:rsidRDefault="006675C4" w:rsidP="006675C4">
      <w:pPr>
        <w:spacing w:line="360" w:lineRule="auto"/>
        <w:ind w:left="2880"/>
        <w:rPr>
          <w:sz w:val="16"/>
        </w:rPr>
      </w:pPr>
      <w:r w:rsidRPr="008F1492">
        <w:rPr>
          <w:sz w:val="16"/>
          <w:u w:val="single"/>
        </w:rPr>
        <w:tab/>
      </w:r>
      <w:r w:rsidRPr="008F1492">
        <w:rPr>
          <w:sz w:val="16"/>
        </w:rPr>
        <w:tab/>
        <w:t>Mechanical Engineer</w:t>
      </w:r>
    </w:p>
    <w:p w14:paraId="088A25C2" w14:textId="77777777" w:rsidR="006675C4" w:rsidRPr="008F1492" w:rsidRDefault="006675C4" w:rsidP="006675C4">
      <w:pPr>
        <w:spacing w:line="360" w:lineRule="auto"/>
        <w:ind w:left="2880"/>
        <w:rPr>
          <w:sz w:val="16"/>
        </w:rPr>
      </w:pPr>
      <w:r w:rsidRPr="008F1492">
        <w:rPr>
          <w:sz w:val="16"/>
          <w:u w:val="single"/>
        </w:rPr>
        <w:tab/>
      </w:r>
      <w:r w:rsidRPr="008F1492">
        <w:rPr>
          <w:sz w:val="16"/>
        </w:rPr>
        <w:tab/>
        <w:t>Electrical Engineer</w:t>
      </w:r>
    </w:p>
    <w:p w14:paraId="36D7475D" w14:textId="77777777" w:rsidR="006675C4" w:rsidRPr="008F1492" w:rsidRDefault="006675C4" w:rsidP="006675C4">
      <w:pPr>
        <w:spacing w:line="360" w:lineRule="auto"/>
        <w:ind w:left="2880"/>
        <w:rPr>
          <w:sz w:val="16"/>
        </w:rPr>
      </w:pPr>
      <w:r w:rsidRPr="008F1492">
        <w:rPr>
          <w:sz w:val="16"/>
          <w:u w:val="single"/>
        </w:rPr>
        <w:tab/>
      </w:r>
      <w:r w:rsidRPr="008F1492">
        <w:rPr>
          <w:sz w:val="16"/>
        </w:rPr>
        <w:tab/>
        <w:t>Landscape Design Professional</w:t>
      </w:r>
    </w:p>
    <w:p w14:paraId="7BD983FD" w14:textId="77777777" w:rsidR="006675C4" w:rsidRPr="008F1492" w:rsidRDefault="006675C4" w:rsidP="006675C4">
      <w:pPr>
        <w:spacing w:line="360" w:lineRule="auto"/>
        <w:ind w:left="2880"/>
        <w:rPr>
          <w:sz w:val="16"/>
        </w:rPr>
      </w:pPr>
      <w:r w:rsidRPr="008F1492">
        <w:rPr>
          <w:sz w:val="16"/>
          <w:u w:val="single"/>
        </w:rPr>
        <w:tab/>
      </w:r>
      <w:r w:rsidRPr="008F1492">
        <w:rPr>
          <w:sz w:val="16"/>
        </w:rPr>
        <w:tab/>
        <w:t>Building Official</w:t>
      </w:r>
    </w:p>
    <w:p w14:paraId="62A96C81" w14:textId="77777777" w:rsidR="00047016" w:rsidRPr="006675C4" w:rsidRDefault="006675C4" w:rsidP="006675C4">
      <w:pPr>
        <w:spacing w:line="360" w:lineRule="auto"/>
        <w:ind w:left="2880"/>
        <w:rPr>
          <w:sz w:val="16"/>
        </w:rPr>
      </w:pPr>
      <w:r w:rsidRPr="008F1492">
        <w:rPr>
          <w:sz w:val="16"/>
          <w:u w:val="single"/>
        </w:rPr>
        <w:tab/>
      </w:r>
      <w:r w:rsidRPr="008F1492">
        <w:rPr>
          <w:sz w:val="16"/>
        </w:rPr>
        <w:tab/>
        <w:t>Other</w:t>
      </w:r>
    </w:p>
    <w:p w14:paraId="18B48AC6" w14:textId="77777777" w:rsidR="00047016" w:rsidRPr="004C092B" w:rsidRDefault="00047016" w:rsidP="00047016">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613C95B6" w14:textId="77777777" w:rsidR="00047016" w:rsidRPr="008F1492" w:rsidRDefault="00047016" w:rsidP="00047016">
      <w:pPr>
        <w:spacing w:line="360" w:lineRule="auto"/>
        <w:ind w:left="2880"/>
        <w:rPr>
          <w:sz w:val="16"/>
        </w:rPr>
      </w:pPr>
      <w:r w:rsidRPr="008F1492">
        <w:rPr>
          <w:sz w:val="16"/>
          <w:u w:val="single"/>
        </w:rPr>
        <w:tab/>
      </w:r>
      <w:r w:rsidRPr="008F1492">
        <w:rPr>
          <w:sz w:val="16"/>
        </w:rPr>
        <w:tab/>
        <w:t>Architect</w:t>
      </w:r>
    </w:p>
    <w:p w14:paraId="6C484167" w14:textId="77777777" w:rsidR="00047016" w:rsidRPr="008F1492" w:rsidRDefault="00047016" w:rsidP="00047016">
      <w:pPr>
        <w:spacing w:line="360" w:lineRule="auto"/>
        <w:ind w:left="2880"/>
        <w:rPr>
          <w:sz w:val="16"/>
        </w:rPr>
      </w:pPr>
      <w:r w:rsidRPr="008F1492">
        <w:rPr>
          <w:sz w:val="16"/>
          <w:u w:val="single"/>
        </w:rPr>
        <w:tab/>
      </w:r>
      <w:r w:rsidRPr="008F1492">
        <w:rPr>
          <w:sz w:val="16"/>
        </w:rPr>
        <w:tab/>
        <w:t>Civil Engineer</w:t>
      </w:r>
    </w:p>
    <w:p w14:paraId="2B0207E7" w14:textId="77777777" w:rsidR="00047016" w:rsidRPr="008F1492" w:rsidRDefault="00047016" w:rsidP="00047016">
      <w:pPr>
        <w:spacing w:line="360" w:lineRule="auto"/>
        <w:ind w:left="2880"/>
        <w:rPr>
          <w:sz w:val="16"/>
          <w:u w:val="single"/>
        </w:rPr>
      </w:pPr>
      <w:r w:rsidRPr="008F1492">
        <w:rPr>
          <w:sz w:val="16"/>
          <w:u w:val="single"/>
        </w:rPr>
        <w:tab/>
      </w:r>
      <w:r w:rsidRPr="008F1492">
        <w:rPr>
          <w:sz w:val="16"/>
        </w:rPr>
        <w:tab/>
        <w:t>Structural Engineer</w:t>
      </w:r>
    </w:p>
    <w:p w14:paraId="07F5E996" w14:textId="77777777" w:rsidR="00047016" w:rsidRPr="008F1492" w:rsidRDefault="00047016" w:rsidP="00047016">
      <w:pPr>
        <w:spacing w:line="360" w:lineRule="auto"/>
        <w:ind w:left="2880"/>
        <w:rPr>
          <w:sz w:val="16"/>
        </w:rPr>
      </w:pPr>
      <w:r w:rsidRPr="008F1492">
        <w:rPr>
          <w:sz w:val="16"/>
          <w:u w:val="single"/>
        </w:rPr>
        <w:tab/>
      </w:r>
      <w:r w:rsidRPr="008F1492">
        <w:rPr>
          <w:sz w:val="16"/>
        </w:rPr>
        <w:tab/>
        <w:t>Mechanical Engineer</w:t>
      </w:r>
    </w:p>
    <w:p w14:paraId="000EC99B" w14:textId="77777777" w:rsidR="00047016" w:rsidRPr="008F1492" w:rsidRDefault="00047016" w:rsidP="00047016">
      <w:pPr>
        <w:spacing w:line="360" w:lineRule="auto"/>
        <w:ind w:left="2880"/>
        <w:rPr>
          <w:sz w:val="16"/>
        </w:rPr>
      </w:pPr>
      <w:r w:rsidRPr="008F1492">
        <w:rPr>
          <w:sz w:val="16"/>
          <w:u w:val="single"/>
        </w:rPr>
        <w:tab/>
      </w:r>
      <w:r w:rsidRPr="008F1492">
        <w:rPr>
          <w:sz w:val="16"/>
        </w:rPr>
        <w:tab/>
        <w:t>Electrical Engineer</w:t>
      </w:r>
    </w:p>
    <w:p w14:paraId="5258F5EE" w14:textId="77777777" w:rsidR="00047016" w:rsidRPr="008F1492" w:rsidRDefault="00047016" w:rsidP="00047016">
      <w:pPr>
        <w:spacing w:line="360" w:lineRule="auto"/>
        <w:ind w:left="2880"/>
        <w:rPr>
          <w:sz w:val="16"/>
        </w:rPr>
      </w:pPr>
      <w:r w:rsidRPr="008F1492">
        <w:rPr>
          <w:sz w:val="16"/>
          <w:u w:val="single"/>
        </w:rPr>
        <w:tab/>
      </w:r>
      <w:r w:rsidRPr="008F1492">
        <w:rPr>
          <w:sz w:val="16"/>
        </w:rPr>
        <w:tab/>
        <w:t>Landscape Design Professional</w:t>
      </w:r>
    </w:p>
    <w:p w14:paraId="39DF9543" w14:textId="77777777" w:rsidR="00047016" w:rsidRPr="008F1492" w:rsidRDefault="00047016" w:rsidP="00047016">
      <w:pPr>
        <w:spacing w:line="360" w:lineRule="auto"/>
        <w:ind w:left="2880"/>
        <w:rPr>
          <w:sz w:val="16"/>
        </w:rPr>
      </w:pPr>
      <w:r w:rsidRPr="008F1492">
        <w:rPr>
          <w:sz w:val="16"/>
          <w:u w:val="single"/>
        </w:rPr>
        <w:tab/>
      </w:r>
      <w:r w:rsidRPr="008F1492">
        <w:rPr>
          <w:sz w:val="16"/>
        </w:rPr>
        <w:tab/>
        <w:t>Building Official</w:t>
      </w:r>
    </w:p>
    <w:p w14:paraId="516DFEBC" w14:textId="77777777" w:rsidR="00047016" w:rsidRPr="008F1492" w:rsidRDefault="00047016" w:rsidP="00047016">
      <w:pPr>
        <w:spacing w:line="360" w:lineRule="auto"/>
        <w:ind w:left="2880"/>
        <w:rPr>
          <w:sz w:val="16"/>
        </w:rPr>
      </w:pPr>
      <w:r w:rsidRPr="008F1492">
        <w:rPr>
          <w:sz w:val="16"/>
          <w:u w:val="single"/>
        </w:rPr>
        <w:tab/>
      </w:r>
      <w:r w:rsidRPr="008F1492">
        <w:rPr>
          <w:sz w:val="16"/>
        </w:rPr>
        <w:tab/>
        <w:t>Other</w:t>
      </w:r>
    </w:p>
    <w:p w14:paraId="03D25282" w14:textId="77777777" w:rsidR="004E6987" w:rsidRDefault="004E6987" w:rsidP="004E6987">
      <w:pPr>
        <w:tabs>
          <w:tab w:val="left" w:pos="720"/>
          <w:tab w:val="left" w:pos="2880"/>
          <w:tab w:val="left" w:pos="3600"/>
          <w:tab w:val="left" w:pos="7200"/>
        </w:tabs>
        <w:rPr>
          <w:smallCaps/>
          <w:sz w:val="18"/>
          <w:u w:val="single"/>
        </w:rPr>
      </w:pPr>
    </w:p>
    <w:p w14:paraId="36B40165" w14:textId="77777777" w:rsidR="004E6987" w:rsidRDefault="004E6987" w:rsidP="004E6987">
      <w:pPr>
        <w:tabs>
          <w:tab w:val="left" w:pos="720"/>
          <w:tab w:val="left" w:pos="2880"/>
          <w:tab w:val="left" w:pos="3600"/>
          <w:tab w:val="left" w:pos="7200"/>
        </w:tabs>
        <w:rPr>
          <w:smallCaps/>
          <w:sz w:val="18"/>
          <w:u w:val="single"/>
        </w:rPr>
      </w:pPr>
    </w:p>
    <w:p w14:paraId="32A65410" w14:textId="77777777" w:rsidR="008133A1" w:rsidRDefault="008133A1" w:rsidP="00260F2C">
      <w:pPr>
        <w:tabs>
          <w:tab w:val="left" w:pos="2880"/>
          <w:tab w:val="left" w:pos="9000"/>
        </w:tabs>
        <w:rPr>
          <w:smallCaps/>
        </w:rPr>
      </w:pPr>
    </w:p>
    <w:p w14:paraId="31F3B185" w14:textId="77777777" w:rsidR="00804439" w:rsidRDefault="00804439" w:rsidP="00260F2C">
      <w:pPr>
        <w:tabs>
          <w:tab w:val="left" w:pos="2880"/>
          <w:tab w:val="left" w:pos="9000"/>
        </w:tabs>
        <w:rPr>
          <w:smallCaps/>
        </w:rPr>
        <w:sectPr w:rsidR="00804439" w:rsidSect="006E3701">
          <w:footerReference w:type="default" r:id="rId33"/>
          <w:pgSz w:w="12240" w:h="15840" w:code="1"/>
          <w:pgMar w:top="1296" w:right="720" w:bottom="720" w:left="720" w:header="720" w:footer="420" w:gutter="0"/>
          <w:paperSrc w:first="1261" w:other="1261"/>
          <w:pgNumType w:start="0"/>
          <w:cols w:space="720"/>
        </w:sectPr>
      </w:pPr>
    </w:p>
    <w:p w14:paraId="6CEE0EA2" w14:textId="77777777" w:rsidR="00C403E2" w:rsidRPr="004C092B" w:rsidRDefault="00C403E2" w:rsidP="00C403E2">
      <w:pPr>
        <w:ind w:right="18"/>
        <w:jc w:val="center"/>
        <w:rPr>
          <w:b/>
        </w:rPr>
      </w:pPr>
      <w:r w:rsidRPr="004C092B">
        <w:rPr>
          <w:b/>
        </w:rPr>
        <w:t>EXHIBIT A-1 – SCHEDULE OF HOURLY RATES</w:t>
      </w:r>
    </w:p>
    <w:p w14:paraId="03B45C75" w14:textId="77777777" w:rsidR="00C403E2" w:rsidRPr="004C092B" w:rsidRDefault="00C403E2" w:rsidP="00C403E2">
      <w:pPr>
        <w:ind w:left="720" w:right="18" w:hanging="720"/>
      </w:pPr>
    </w:p>
    <w:p w14:paraId="394BB4DE" w14:textId="77777777"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2866839D" w14:textId="77777777" w:rsidR="00C610B9" w:rsidRPr="00C712E5" w:rsidRDefault="00C610B9" w:rsidP="00C610B9">
      <w:pPr>
        <w:ind w:left="360"/>
        <w:rPr>
          <w:rFonts w:cs="Arial"/>
          <w:sz w:val="20"/>
        </w:rPr>
      </w:pPr>
    </w:p>
    <w:p w14:paraId="7FD3E523" w14:textId="77777777"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14:paraId="7F0A7E60" w14:textId="77777777" w:rsidR="00C610B9" w:rsidRPr="0050192B" w:rsidRDefault="00C610B9" w:rsidP="00C610B9">
      <w:pPr>
        <w:ind w:firstLine="360"/>
        <w:rPr>
          <w:rFonts w:cs="Arial"/>
          <w:sz w:val="20"/>
        </w:rPr>
      </w:pPr>
    </w:p>
    <w:p w14:paraId="509F2315" w14:textId="77777777" w:rsidR="00C610B9" w:rsidRDefault="00C610B9" w:rsidP="00C610B9">
      <w:pPr>
        <w:ind w:firstLine="360"/>
        <w:rPr>
          <w:sz w:val="20"/>
        </w:rPr>
      </w:pPr>
      <w:r w:rsidRPr="0050192B">
        <w:rPr>
          <w:sz w:val="20"/>
        </w:rPr>
        <w:t>(Titles and rates as applicable to Design Professional)</w:t>
      </w:r>
    </w:p>
    <w:p w14:paraId="0411C05D" w14:textId="77777777" w:rsidR="00C610B9" w:rsidRDefault="00C610B9" w:rsidP="00C610B9">
      <w:pPr>
        <w:ind w:firstLine="360"/>
        <w:rPr>
          <w:sz w:val="20"/>
        </w:rPr>
      </w:pPr>
    </w:p>
    <w:p w14:paraId="380D5A32" w14:textId="77777777"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14:paraId="734A02A8" w14:textId="77777777" w:rsidR="00C610B9" w:rsidRPr="00BC203E" w:rsidRDefault="00253703"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14:paraId="7954E6B5" w14:textId="77777777" w:rsidR="00C610B9" w:rsidRPr="0050192B" w:rsidRDefault="00C610B9" w:rsidP="00C610B9">
      <w:pPr>
        <w:ind w:firstLine="360"/>
        <w:rPr>
          <w:sz w:val="20"/>
        </w:rPr>
      </w:pPr>
    </w:p>
    <w:p w14:paraId="49239B60" w14:textId="77777777" w:rsidR="00C610B9" w:rsidRDefault="00C610B9" w:rsidP="00C610B9">
      <w:pPr>
        <w:ind w:firstLine="360"/>
        <w:rPr>
          <w:rFonts w:cs="Arial"/>
          <w:sz w:val="20"/>
        </w:rPr>
      </w:pPr>
    </w:p>
    <w:p w14:paraId="760C81D2" w14:textId="77777777" w:rsidR="00C610B9" w:rsidRPr="0050192B" w:rsidRDefault="00C610B9" w:rsidP="00C610B9">
      <w:pPr>
        <w:ind w:firstLine="360"/>
        <w:rPr>
          <w:rFonts w:cs="Arial"/>
          <w:sz w:val="20"/>
        </w:rPr>
      </w:pPr>
    </w:p>
    <w:p w14:paraId="58DD4E39" w14:textId="77777777" w:rsidR="00C610B9" w:rsidRDefault="00C610B9" w:rsidP="00C610B9">
      <w:pPr>
        <w:ind w:left="360"/>
        <w:rPr>
          <w:rFonts w:cs="Arial"/>
          <w:b/>
          <w:sz w:val="20"/>
        </w:rPr>
      </w:pPr>
      <w:r>
        <w:rPr>
          <w:rFonts w:cs="Arial"/>
          <w:b/>
          <w:sz w:val="20"/>
        </w:rPr>
        <w:t>Consultants</w:t>
      </w:r>
    </w:p>
    <w:p w14:paraId="3D0EC124" w14:textId="77777777" w:rsidR="00C610B9" w:rsidRPr="00774F6B" w:rsidRDefault="00C610B9" w:rsidP="00C610B9">
      <w:pPr>
        <w:ind w:left="360"/>
        <w:rPr>
          <w:rFonts w:cs="Arial"/>
          <w:sz w:val="20"/>
        </w:rPr>
      </w:pPr>
      <w:r w:rsidRPr="00774F6B">
        <w:rPr>
          <w:rFonts w:cs="Arial"/>
          <w:sz w:val="20"/>
        </w:rPr>
        <w:t>(Titles and rates as applicable to Design Professional’s Consultants)</w:t>
      </w:r>
    </w:p>
    <w:p w14:paraId="7A145326" w14:textId="77777777" w:rsidR="00C610B9" w:rsidRDefault="00C610B9" w:rsidP="00C610B9">
      <w:pPr>
        <w:ind w:left="360"/>
        <w:rPr>
          <w:rFonts w:cs="Arial"/>
          <w:b/>
          <w:sz w:val="20"/>
        </w:rPr>
      </w:pPr>
    </w:p>
    <w:p w14:paraId="78C6C72C" w14:textId="77777777" w:rsidR="00C610B9" w:rsidRPr="007765E1" w:rsidRDefault="00253703"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14:paraId="7CD3D240" w14:textId="77777777" w:rsidR="00C610B9" w:rsidRPr="00BC203E" w:rsidRDefault="00C610B9" w:rsidP="00C610B9">
      <w:pPr>
        <w:ind w:left="360"/>
        <w:rPr>
          <w:rFonts w:cs="Arial"/>
          <w:sz w:val="20"/>
        </w:rPr>
      </w:pPr>
    </w:p>
    <w:p w14:paraId="6535D769" w14:textId="77777777" w:rsidR="00C610B9" w:rsidRPr="00BC203E" w:rsidRDefault="00253703"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14:paraId="5D95C237" w14:textId="77777777" w:rsidR="00C610B9" w:rsidRPr="0050192B" w:rsidRDefault="00C610B9" w:rsidP="00C610B9">
      <w:pPr>
        <w:ind w:left="360"/>
        <w:rPr>
          <w:rFonts w:cs="Arial"/>
          <w:sz w:val="20"/>
        </w:rPr>
      </w:pPr>
    </w:p>
    <w:p w14:paraId="5548A779" w14:textId="77777777"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5F4DB196" w14:textId="77777777"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14:paraId="42A29F29" w14:textId="77777777" w:rsidR="00C403E2" w:rsidRDefault="00C403E2" w:rsidP="00C403E2">
      <w:pPr>
        <w:rPr>
          <w:sz w:val="20"/>
        </w:rPr>
      </w:pPr>
    </w:p>
    <w:p w14:paraId="73C0AF4C" w14:textId="77777777" w:rsidR="004C092B" w:rsidRPr="004C092B" w:rsidRDefault="004C092B" w:rsidP="00ED74D7">
      <w:pPr>
        <w:rPr>
          <w:sz w:val="20"/>
        </w:rPr>
        <w:sectPr w:rsidR="004C092B" w:rsidRPr="004C092B" w:rsidSect="006E3701">
          <w:headerReference w:type="default" r:id="rId34"/>
          <w:footerReference w:type="default" r:id="rId35"/>
          <w:pgSz w:w="12240" w:h="15840" w:code="1"/>
          <w:pgMar w:top="1296" w:right="720" w:bottom="720" w:left="720" w:header="720" w:footer="420" w:gutter="0"/>
          <w:paperSrc w:first="1261" w:other="1261"/>
          <w:pgNumType w:start="1"/>
          <w:cols w:space="720"/>
        </w:sectPr>
      </w:pPr>
    </w:p>
    <w:p w14:paraId="4211FAC8" w14:textId="77777777" w:rsidR="003072B0" w:rsidRDefault="003072B0" w:rsidP="003072B0">
      <w:pPr>
        <w:ind w:left="720" w:right="18" w:firstLine="720"/>
        <w:jc w:val="left"/>
        <w:rPr>
          <w:b/>
          <w:sz w:val="20"/>
        </w:rPr>
        <w:sectPr w:rsidR="003072B0" w:rsidSect="006E3701">
          <w:headerReference w:type="even" r:id="rId36"/>
          <w:headerReference w:type="default" r:id="rId37"/>
          <w:footerReference w:type="default" r:id="rId38"/>
          <w:headerReference w:type="first" r:id="rId39"/>
          <w:type w:val="continuous"/>
          <w:pgSz w:w="12240" w:h="15840" w:code="1"/>
          <w:pgMar w:top="1296" w:right="720" w:bottom="720" w:left="720" w:header="720" w:footer="420" w:gutter="0"/>
          <w:paperSrc w:first="1261" w:other="1261"/>
          <w:pgNumType w:start="1"/>
          <w:cols w:space="720"/>
        </w:sectPr>
      </w:pPr>
    </w:p>
    <w:p w14:paraId="1A4379C5" w14:textId="77777777" w:rsidR="002471F0" w:rsidRPr="00281ABC" w:rsidRDefault="002471F0" w:rsidP="002471F0">
      <w:pPr>
        <w:tabs>
          <w:tab w:val="left" w:pos="3330"/>
        </w:tabs>
        <w:jc w:val="center"/>
        <w:rPr>
          <w:rFonts w:cs="Arial"/>
          <w:b/>
          <w:bCs/>
          <w:szCs w:val="19"/>
        </w:rPr>
      </w:pPr>
      <w:r w:rsidRPr="00281ABC">
        <w:rPr>
          <w:rFonts w:cs="Arial"/>
          <w:b/>
          <w:bCs/>
          <w:szCs w:val="19"/>
        </w:rPr>
        <w:t>EXHIBIT B</w:t>
      </w:r>
    </w:p>
    <w:p w14:paraId="29A349C4" w14:textId="77777777" w:rsidR="002471F0" w:rsidRPr="00281ABC" w:rsidRDefault="002471F0" w:rsidP="002471F0">
      <w:pPr>
        <w:tabs>
          <w:tab w:val="left" w:pos="3330"/>
        </w:tabs>
        <w:jc w:val="center"/>
        <w:rPr>
          <w:rFonts w:cs="Arial"/>
          <w:b/>
          <w:bCs/>
          <w:szCs w:val="19"/>
        </w:rPr>
      </w:pPr>
      <w:r w:rsidRPr="00281ABC">
        <w:rPr>
          <w:rFonts w:cs="Arial"/>
          <w:b/>
          <w:bCs/>
          <w:szCs w:val="19"/>
        </w:rPr>
        <w:t>SCHEDULE OF ANTICIPATED MEETINGS &amp; SITE VISITS</w:t>
      </w:r>
    </w:p>
    <w:p w14:paraId="7851BDD0" w14:textId="77777777" w:rsidR="002471F0" w:rsidRPr="00281ABC" w:rsidRDefault="002471F0" w:rsidP="002471F0">
      <w:pPr>
        <w:tabs>
          <w:tab w:val="left" w:pos="3330"/>
        </w:tabs>
        <w:jc w:val="center"/>
        <w:rPr>
          <w:rFonts w:cs="Arial"/>
          <w:b/>
          <w:bCs/>
          <w:szCs w:val="19"/>
        </w:rPr>
      </w:pPr>
      <w:r w:rsidRPr="00281ABC">
        <w:rPr>
          <w:rFonts w:cs="Arial"/>
          <w:b/>
          <w:bCs/>
          <w:szCs w:val="19"/>
        </w:rPr>
        <w:t>(Included in Basic Services Fee)</w:t>
      </w:r>
    </w:p>
    <w:p w14:paraId="72EBDE0E" w14:textId="77777777" w:rsidR="002471F0" w:rsidRPr="003306F8" w:rsidRDefault="002471F0" w:rsidP="002471F0">
      <w:pPr>
        <w:rPr>
          <w:rFonts w:cs="Arial"/>
        </w:rPr>
      </w:pPr>
    </w:p>
    <w:p w14:paraId="5DB2A4E9" w14:textId="60BDFA14" w:rsidR="002471F0" w:rsidRDefault="002471F0" w:rsidP="002471F0">
      <w:pPr>
        <w:ind w:left="2880" w:hanging="2880"/>
        <w:rPr>
          <w:rStyle w:val="Strong"/>
          <w:rFonts w:cs="Arial"/>
          <w:b w:val="0"/>
          <w:bCs w:val="0"/>
        </w:rPr>
      </w:pPr>
      <w:r w:rsidRPr="003306F8">
        <w:rPr>
          <w:rStyle w:val="Strong"/>
          <w:rFonts w:cs="Arial"/>
        </w:rPr>
        <w:t>SCHEDULE A (PART I):</w:t>
      </w:r>
      <w:r w:rsidRPr="003306F8">
        <w:rPr>
          <w:rStyle w:val="Strong"/>
          <w:rFonts w:cs="Arial"/>
        </w:rPr>
        <w:tab/>
      </w:r>
      <w:r w:rsidRPr="002471F0">
        <w:rPr>
          <w:rStyle w:val="Strong"/>
          <w:rFonts w:cs="Arial"/>
          <w:b w:val="0"/>
          <w:bCs w:val="0"/>
        </w:rPr>
        <w:t>Anticipated Meetings with Owner/Using Agency to Develop and Review the Project Design</w:t>
      </w:r>
    </w:p>
    <w:p w14:paraId="732FAC00" w14:textId="77777777" w:rsidR="002471F0" w:rsidRPr="003306F8" w:rsidRDefault="002471F0" w:rsidP="002471F0">
      <w:pPr>
        <w:ind w:left="2880" w:hanging="2880"/>
        <w:rPr>
          <w:rStyle w:val="Strong"/>
          <w:rFonts w:cs="Arial"/>
          <w:b w:val="0"/>
          <w:bCs w:val="0"/>
        </w:rPr>
      </w:pPr>
    </w:p>
    <w:p w14:paraId="67CDA655" w14:textId="1850E4A8" w:rsidR="002471F0" w:rsidRDefault="002471F0" w:rsidP="002471F0">
      <w:pPr>
        <w:jc w:val="left"/>
        <w:rPr>
          <w:rFonts w:cs="Arial"/>
        </w:rPr>
      </w:pPr>
      <w:r w:rsidRPr="003306F8">
        <w:rPr>
          <w:rFonts w:cs="Arial"/>
        </w:rPr>
        <w:t>Meetings include participation by the architect, structural engineer, civil engineer, mechanical engineer, electrical engineer and specialty consultants as needed.</w:t>
      </w:r>
    </w:p>
    <w:p w14:paraId="5772EA90" w14:textId="77777777" w:rsidR="002471F0" w:rsidRPr="003306F8" w:rsidRDefault="002471F0" w:rsidP="002471F0">
      <w:pPr>
        <w:rPr>
          <w:rFonts w:cs="Arial"/>
        </w:rPr>
      </w:pPr>
    </w:p>
    <w:p w14:paraId="6E9D6E6D" w14:textId="77777777" w:rsidR="002471F0" w:rsidRPr="00C55D19" w:rsidRDefault="002471F0" w:rsidP="002471F0">
      <w:pPr>
        <w:ind w:left="2160" w:hanging="2160"/>
        <w:rPr>
          <w:rFonts w:cs="Arial"/>
          <w:i/>
          <w:iCs/>
          <w:u w:val="single"/>
        </w:rPr>
      </w:pPr>
      <w:r w:rsidRPr="00C55D19">
        <w:rPr>
          <w:rFonts w:cs="Arial"/>
          <w:i/>
          <w:iCs/>
          <w:u w:val="single"/>
        </w:rPr>
        <w:t>Programming Phase</w:t>
      </w:r>
    </w:p>
    <w:p w14:paraId="28A23CD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7303E31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772B8F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5D2FA017" w14:textId="77777777" w:rsidR="002471F0" w:rsidRPr="003306F8" w:rsidRDefault="002471F0" w:rsidP="002471F0">
      <w:pPr>
        <w:ind w:left="720" w:hanging="720"/>
        <w:rPr>
          <w:rFonts w:cs="Arial"/>
        </w:rPr>
      </w:pPr>
    </w:p>
    <w:p w14:paraId="071D7A49" w14:textId="77777777" w:rsidR="002471F0" w:rsidRPr="00C55D19" w:rsidRDefault="002471F0" w:rsidP="002471F0">
      <w:pPr>
        <w:ind w:left="2160" w:hanging="2160"/>
        <w:rPr>
          <w:rFonts w:cs="Arial"/>
          <w:i/>
          <w:iCs/>
          <w:u w:val="single"/>
        </w:rPr>
      </w:pPr>
      <w:r w:rsidRPr="00C55D19">
        <w:rPr>
          <w:rFonts w:cs="Arial"/>
          <w:i/>
          <w:iCs/>
          <w:u w:val="single"/>
        </w:rPr>
        <w:t>Conceptual Design Phase</w:t>
      </w:r>
    </w:p>
    <w:p w14:paraId="10E8F387"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3D32D93"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67884EB2"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733FEAE3" w14:textId="77777777" w:rsidR="002471F0" w:rsidRPr="003306F8" w:rsidRDefault="002471F0" w:rsidP="002471F0">
      <w:pPr>
        <w:ind w:left="720" w:hanging="2160"/>
        <w:rPr>
          <w:rFonts w:cs="Arial"/>
        </w:rPr>
      </w:pPr>
    </w:p>
    <w:p w14:paraId="7622F9B4" w14:textId="77777777" w:rsidR="002471F0" w:rsidRPr="00C55D19" w:rsidRDefault="002471F0" w:rsidP="002471F0">
      <w:pPr>
        <w:ind w:left="2160" w:hanging="2160"/>
        <w:rPr>
          <w:rFonts w:cs="Arial"/>
          <w:i/>
          <w:iCs/>
          <w:u w:val="single"/>
        </w:rPr>
      </w:pPr>
      <w:r w:rsidRPr="00C55D19">
        <w:rPr>
          <w:rFonts w:cs="Arial"/>
          <w:i/>
          <w:iCs/>
          <w:u w:val="single"/>
        </w:rPr>
        <w:t>Schematic Design Phase</w:t>
      </w:r>
    </w:p>
    <w:p w14:paraId="36D2565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E4638DE"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2700758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57A90CC3" w14:textId="77777777" w:rsidR="002471F0" w:rsidRPr="003306F8" w:rsidRDefault="002471F0" w:rsidP="002471F0">
      <w:pPr>
        <w:ind w:left="720" w:hanging="720"/>
        <w:rPr>
          <w:rFonts w:cs="Arial"/>
        </w:rPr>
      </w:pPr>
    </w:p>
    <w:p w14:paraId="0B5B7D71" w14:textId="77777777" w:rsidR="002471F0" w:rsidRPr="00C55D19" w:rsidRDefault="002471F0" w:rsidP="002471F0">
      <w:pPr>
        <w:ind w:left="2160" w:hanging="2160"/>
        <w:rPr>
          <w:rFonts w:cs="Arial"/>
          <w:i/>
          <w:iCs/>
          <w:u w:val="single"/>
        </w:rPr>
      </w:pPr>
      <w:r w:rsidRPr="00C55D19">
        <w:rPr>
          <w:rFonts w:cs="Arial"/>
          <w:i/>
          <w:iCs/>
          <w:u w:val="single"/>
        </w:rPr>
        <w:t>Design Development Phase</w:t>
      </w:r>
    </w:p>
    <w:p w14:paraId="4FE82168"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175665F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68920CF1" w14:textId="77777777" w:rsidR="002471F0" w:rsidRPr="003306F8" w:rsidRDefault="002471F0" w:rsidP="002471F0">
      <w:pPr>
        <w:ind w:left="720" w:hanging="720"/>
        <w:rPr>
          <w:rFonts w:cs="Arial"/>
        </w:rPr>
      </w:pPr>
    </w:p>
    <w:p w14:paraId="46076872" w14:textId="77777777" w:rsidR="002471F0" w:rsidRPr="00C55D19" w:rsidRDefault="002471F0" w:rsidP="002471F0">
      <w:pPr>
        <w:ind w:left="2160" w:hanging="2160"/>
        <w:rPr>
          <w:rFonts w:cs="Arial"/>
          <w:i/>
          <w:iCs/>
          <w:u w:val="single"/>
        </w:rPr>
      </w:pPr>
      <w:r w:rsidRPr="00C55D19">
        <w:rPr>
          <w:rFonts w:cs="Arial"/>
          <w:i/>
          <w:iCs/>
          <w:u w:val="single"/>
        </w:rPr>
        <w:t>Construction Documents Phase</w:t>
      </w:r>
    </w:p>
    <w:p w14:paraId="253EB0A9"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710C15A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77A80587"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03E9061B" w14:textId="77777777" w:rsidR="002471F0" w:rsidRPr="003306F8" w:rsidRDefault="002471F0" w:rsidP="002471F0">
      <w:pPr>
        <w:ind w:left="720" w:hanging="720"/>
        <w:rPr>
          <w:rFonts w:cs="Arial"/>
        </w:rPr>
      </w:pPr>
    </w:p>
    <w:p w14:paraId="1D9BE93E" w14:textId="77777777" w:rsidR="002471F0" w:rsidRPr="003306F8" w:rsidRDefault="002471F0" w:rsidP="002471F0">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014FA22E" w14:textId="77777777" w:rsidR="002471F0" w:rsidRPr="003306F8" w:rsidRDefault="002471F0" w:rsidP="002471F0">
      <w:pPr>
        <w:rPr>
          <w:rFonts w:cs="Arial"/>
        </w:rPr>
      </w:pPr>
    </w:p>
    <w:p w14:paraId="670D6A18" w14:textId="77777777" w:rsidR="002471F0" w:rsidRPr="003306F8" w:rsidRDefault="002471F0" w:rsidP="002471F0">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8ABFB15" w14:textId="77777777" w:rsidR="002471F0" w:rsidRPr="00C55D19" w:rsidRDefault="002471F0" w:rsidP="002471F0">
      <w:pPr>
        <w:ind w:left="2160" w:hanging="2160"/>
        <w:rPr>
          <w:rFonts w:cs="Arial"/>
          <w:i/>
          <w:iCs/>
          <w:u w:val="single"/>
        </w:rPr>
      </w:pPr>
      <w:r w:rsidRPr="00C55D19">
        <w:rPr>
          <w:rFonts w:cs="Arial"/>
          <w:i/>
          <w:iCs/>
          <w:u w:val="single"/>
        </w:rPr>
        <w:t>Standard Site Visits</w:t>
      </w:r>
    </w:p>
    <w:p w14:paraId="48CC03D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55BBECD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257A454F"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5EC1A0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4539D5B5" w14:textId="77777777" w:rsidR="002471F0" w:rsidRPr="003306F8" w:rsidRDefault="002471F0" w:rsidP="002471F0">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56C86455" w14:textId="77777777" w:rsidR="002471F0" w:rsidRPr="003306F8" w:rsidRDefault="002471F0" w:rsidP="002471F0">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2C67FC4E" w14:textId="77777777" w:rsidR="001F5625" w:rsidRPr="004C092B" w:rsidRDefault="001F5625">
      <w:pPr>
        <w:ind w:right="18"/>
        <w:sectPr w:rsidR="001F5625" w:rsidRPr="004C092B" w:rsidSect="00AA3C4D">
          <w:headerReference w:type="default" r:id="rId40"/>
          <w:footerReference w:type="default" r:id="rId41"/>
          <w:pgSz w:w="12240" w:h="15840" w:code="1"/>
          <w:pgMar w:top="1296" w:right="720" w:bottom="720" w:left="720" w:header="720" w:footer="720" w:gutter="0"/>
          <w:paperSrc w:first="1261" w:other="1261"/>
          <w:pgNumType w:start="1"/>
          <w:cols w:space="720"/>
        </w:sectPr>
      </w:pPr>
    </w:p>
    <w:p w14:paraId="2C46FA9A" w14:textId="77777777" w:rsidR="00E82038" w:rsidRDefault="00E82038">
      <w:pPr>
        <w:pStyle w:val="Heading5"/>
      </w:pPr>
    </w:p>
    <w:p w14:paraId="3A08BD9D" w14:textId="77777777" w:rsidR="00955394" w:rsidRDefault="00955394">
      <w:pPr>
        <w:jc w:val="left"/>
      </w:pPr>
      <w:r>
        <w:br w:type="page"/>
      </w:r>
    </w:p>
    <w:p w14:paraId="7C5EF770" w14:textId="77777777" w:rsidR="00004FEF" w:rsidRPr="00004FEF" w:rsidRDefault="00004FEF" w:rsidP="00004FEF">
      <w:pPr>
        <w:sectPr w:rsidR="00004FEF" w:rsidRPr="00004FEF" w:rsidSect="00004FEF">
          <w:headerReference w:type="even" r:id="rId42"/>
          <w:headerReference w:type="default" r:id="rId43"/>
          <w:footerReference w:type="default" r:id="rId44"/>
          <w:headerReference w:type="first" r:id="rId45"/>
          <w:type w:val="continuous"/>
          <w:pgSz w:w="12240" w:h="15840" w:code="1"/>
          <w:pgMar w:top="1296" w:right="1296" w:bottom="720" w:left="1296" w:header="720" w:footer="720" w:gutter="0"/>
          <w:paperSrc w:first="1261" w:other="1261"/>
          <w:pgNumType w:start="1"/>
          <w:cols w:space="720"/>
        </w:sectPr>
      </w:pPr>
    </w:p>
    <w:p w14:paraId="624787DC" w14:textId="77777777" w:rsidR="001F5625" w:rsidRPr="004C092B" w:rsidRDefault="001F5625">
      <w:pPr>
        <w:pStyle w:val="Heading5"/>
      </w:pPr>
      <w:r w:rsidRPr="004C092B">
        <w:t xml:space="preserve">EXHIBIT C – THE OWNER’S </w:t>
      </w:r>
      <w:r w:rsidR="0073559F" w:rsidRPr="004C092B">
        <w:t>PROJECT DEVELOPMENT FILE</w:t>
      </w:r>
      <w:r w:rsidRPr="004C092B">
        <w:t xml:space="preserve"> OR PROGRAM </w:t>
      </w:r>
    </w:p>
    <w:p w14:paraId="6D33ECA5" w14:textId="77777777" w:rsidR="001F5625" w:rsidRDefault="001F5625">
      <w:pPr>
        <w:ind w:right="18"/>
      </w:pPr>
    </w:p>
    <w:p w14:paraId="7C0A5B17" w14:textId="77777777" w:rsidR="00AF2DD2" w:rsidRDefault="00AF2DD2" w:rsidP="00AF2DD2">
      <w:pPr>
        <w:ind w:left="360"/>
      </w:pPr>
      <w:r>
        <w:t>The Design Professional shall prepare and present the program to the Owner and Using Agency for review and approval.</w:t>
      </w:r>
    </w:p>
    <w:p w14:paraId="345589F3" w14:textId="77777777" w:rsidR="00AF2DD2" w:rsidRDefault="00AF2DD2" w:rsidP="00AF2DD2">
      <w:pPr>
        <w:ind w:left="360"/>
      </w:pPr>
    </w:p>
    <w:p w14:paraId="509A0E36" w14:textId="77777777" w:rsidR="00AF2DD2" w:rsidRDefault="00AF2DD2" w:rsidP="00AF2DD2">
      <w:pPr>
        <w:ind w:left="360"/>
      </w:pPr>
      <w:r>
        <w:t xml:space="preserve">The scope of the design professional services shall include but not be limited to:  </w:t>
      </w:r>
    </w:p>
    <w:p w14:paraId="41200CC7" w14:textId="77777777" w:rsidR="00592BD0" w:rsidRDefault="00592BD0" w:rsidP="00AF2DD2">
      <w:pPr>
        <w:ind w:left="360"/>
      </w:pPr>
    </w:p>
    <w:p w14:paraId="0596FBFF" w14:textId="77777777" w:rsidR="00AF2DD2" w:rsidRDefault="00592BD0" w:rsidP="00AF2DD2">
      <w:pPr>
        <w:ind w:left="360"/>
      </w:pPr>
      <w:r w:rsidRPr="00592BD0">
        <w:rPr>
          <w:highlight w:val="yellow"/>
        </w:rPr>
        <w:t>(INSERT SCOPE OF WORK FROM RFQ/RFP)</w:t>
      </w:r>
    </w:p>
    <w:p w14:paraId="0C4E26FA" w14:textId="77777777"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14:paraId="2D3A0748" w14:textId="77777777"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14:paraId="2636336B" w14:textId="77777777"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14:paraId="085F56AF" w14:textId="77777777"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14:paraId="4C8D1DA3" w14:textId="77777777"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14:paraId="5CB6DA8B" w14:textId="77777777"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14:paraId="6DEAE8A6" w14:textId="77777777"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14:paraId="67EC268F"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14:paraId="69901855"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14:paraId="580273A8" w14:textId="77777777"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14:paraId="711BDAC1" w14:textId="77777777"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14:paraId="54A41F70" w14:textId="77777777" w:rsidR="00FD53E0" w:rsidRPr="00746194" w:rsidRDefault="00FD53E0" w:rsidP="00FE7F80">
      <w:pPr>
        <w:ind w:left="720"/>
        <w:rPr>
          <w:i/>
          <w:color w:val="808080" w:themeColor="background1" w:themeShade="80"/>
        </w:rPr>
      </w:pPr>
      <w:r w:rsidRPr="00746194">
        <w:rPr>
          <w:i/>
          <w:color w:val="808080" w:themeColor="background1" w:themeShade="80"/>
        </w:rPr>
        <w:t>Signage</w:t>
      </w:r>
    </w:p>
    <w:p w14:paraId="3756F94F"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14:paraId="1EA71B93" w14:textId="77777777"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14:paraId="0BD9A202" w14:textId="77777777"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14:paraId="3728E4C5" w14:textId="77777777"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14:paraId="36DD1C54" w14:textId="77777777"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14:paraId="5B949649" w14:textId="77777777"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14:paraId="6E564B34" w14:textId="77777777"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14:paraId="7F8FFE2D" w14:textId="77777777"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14:paraId="521700F4" w14:textId="77777777"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14:paraId="578C6D2D" w14:textId="77777777" w:rsidR="00FD53E0" w:rsidRPr="00746194" w:rsidRDefault="00FD53E0" w:rsidP="00FD53E0">
      <w:pPr>
        <w:ind w:left="360"/>
        <w:rPr>
          <w:i/>
          <w:color w:val="808080" w:themeColor="background1" w:themeShade="80"/>
        </w:rPr>
      </w:pPr>
    </w:p>
    <w:p w14:paraId="41453DB3" w14:textId="77777777"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14:paraId="185CDA84" w14:textId="77777777"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14:paraId="3D37AF4D" w14:textId="77777777"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14:paraId="1C4D0367" w14:textId="77777777"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14:paraId="51884582" w14:textId="77777777"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14:paraId="73DF63D1" w14:textId="77777777"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14:paraId="5C052FBA" w14:textId="77777777"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14:paraId="4E04D480" w14:textId="77777777"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14:paraId="2A591BDA" w14:textId="77777777" w:rsidR="00FD53E0" w:rsidRPr="00746194" w:rsidRDefault="00FD53E0" w:rsidP="00FD53E0">
      <w:pPr>
        <w:ind w:left="360"/>
        <w:rPr>
          <w:i/>
          <w:color w:val="808080" w:themeColor="background1" w:themeShade="80"/>
        </w:rPr>
      </w:pPr>
    </w:p>
    <w:p w14:paraId="378E3C82" w14:textId="77777777"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14:paraId="66B4178C"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14:paraId="25F84B46"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14:paraId="416C881C"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14:paraId="7BAE5F2D" w14:textId="77777777" w:rsidR="00AF2DD2" w:rsidRPr="00EE6F00" w:rsidRDefault="00AF2DD2" w:rsidP="00AF2DD2">
      <w:pPr>
        <w:ind w:left="360"/>
      </w:pPr>
    </w:p>
    <w:p w14:paraId="6B864CB6" w14:textId="77777777" w:rsidR="00C66D32" w:rsidRPr="00C66AA3" w:rsidRDefault="00AF2DD2" w:rsidP="00AF2DD2">
      <w:pPr>
        <w:ind w:right="18"/>
        <w:rPr>
          <w:b/>
          <w:smallCaps/>
          <w:szCs w:val="19"/>
        </w:rPr>
      </w:pPr>
      <w:r>
        <w:t>*The Design Professional will be responsible for procuring and contracting for the services of this firm.</w:t>
      </w:r>
    </w:p>
    <w:p w14:paraId="1A39DCA1" w14:textId="77777777" w:rsidR="00C66D32" w:rsidRPr="004C092B" w:rsidRDefault="00C66D32">
      <w:pPr>
        <w:ind w:right="18"/>
      </w:pPr>
    </w:p>
    <w:p w14:paraId="38D1BF5E" w14:textId="77777777" w:rsidR="00F22671" w:rsidRPr="00F22671" w:rsidRDefault="00F22671" w:rsidP="00F22671">
      <w:pPr>
        <w:rPr>
          <w:rFonts w:cs="Arial"/>
          <w:szCs w:val="19"/>
        </w:rPr>
      </w:pPr>
      <w:r w:rsidRPr="00F22671">
        <w:rPr>
          <w:rFonts w:cs="Arial"/>
          <w:szCs w:val="19"/>
        </w:rPr>
        <w:t xml:space="preserve"> </w:t>
      </w:r>
    </w:p>
    <w:p w14:paraId="61A7396F" w14:textId="77777777" w:rsidR="005E139A" w:rsidRPr="00004FEF" w:rsidRDefault="005E139A" w:rsidP="00004FEF">
      <w:pPr>
        <w:rPr>
          <w:rFonts w:cs="Arial"/>
          <w:szCs w:val="19"/>
        </w:rPr>
        <w:sectPr w:rsidR="005E139A" w:rsidRPr="00004FEF" w:rsidSect="00AA3C4D">
          <w:headerReference w:type="even" r:id="rId46"/>
          <w:footerReference w:type="default" r:id="rId47"/>
          <w:headerReference w:type="first" r:id="rId48"/>
          <w:type w:val="continuous"/>
          <w:pgSz w:w="12240" w:h="15840" w:code="1"/>
          <w:pgMar w:top="1296" w:right="1296" w:bottom="720" w:left="1296" w:header="720" w:footer="720" w:gutter="0"/>
          <w:paperSrc w:first="1261" w:other="1261"/>
          <w:pgNumType w:start="1"/>
          <w:cols w:space="720"/>
        </w:sectPr>
      </w:pPr>
    </w:p>
    <w:p w14:paraId="675351AE" w14:textId="77777777" w:rsidR="001F5625" w:rsidRPr="004C092B" w:rsidRDefault="001F5625">
      <w:pPr>
        <w:pStyle w:val="Heading5"/>
      </w:pPr>
      <w:r w:rsidRPr="004C092B">
        <w:t>EXHIBIT D – PRELIMINARY DESIGN AND CONSTRUCTION SCHEDULE</w:t>
      </w:r>
    </w:p>
    <w:p w14:paraId="027171CE" w14:textId="77777777" w:rsidR="001F5625" w:rsidRDefault="001F5625">
      <w:pPr>
        <w:ind w:right="18"/>
      </w:pPr>
    </w:p>
    <w:p w14:paraId="5527AD66" w14:textId="77777777" w:rsidR="00E76194" w:rsidRDefault="00E76194">
      <w:pPr>
        <w:ind w:right="18"/>
        <w:rPr>
          <w:smallCaps/>
        </w:rPr>
      </w:pPr>
    </w:p>
    <w:p w14:paraId="6E33F96C" w14:textId="77777777" w:rsidR="00E76194" w:rsidRDefault="00E76194" w:rsidP="00E76194">
      <w:pPr>
        <w:ind w:right="18" w:firstLine="720"/>
        <w:rPr>
          <w:smallCaps/>
        </w:rPr>
      </w:pPr>
    </w:p>
    <w:p w14:paraId="5AF48D22" w14:textId="77777777" w:rsidR="00E76194" w:rsidRPr="00E76194" w:rsidRDefault="00E76194" w:rsidP="00AF7D31">
      <w:pPr>
        <w:ind w:right="18" w:firstLine="720"/>
        <w:jc w:val="center"/>
        <w:rPr>
          <w:smallCaps/>
        </w:rPr>
      </w:pPr>
      <w:r w:rsidRPr="00E76194">
        <w:rPr>
          <w:smallCaps/>
        </w:rPr>
        <w:t>See attached.</w:t>
      </w:r>
    </w:p>
    <w:p w14:paraId="72D73694" w14:textId="77777777" w:rsidR="00883792" w:rsidRDefault="00E120FF">
      <w:pPr>
        <w:jc w:val="left"/>
        <w:sectPr w:rsidR="00883792" w:rsidSect="00E72B75">
          <w:headerReference w:type="default" r:id="rId49"/>
          <w:footerReference w:type="default" r:id="rId50"/>
          <w:pgSz w:w="12240" w:h="15840" w:code="1"/>
          <w:pgMar w:top="1296" w:right="1296" w:bottom="720" w:left="1296" w:header="720" w:footer="720" w:gutter="0"/>
          <w:paperSrc w:first="1261" w:other="1261"/>
          <w:pgNumType w:start="1"/>
          <w:cols w:space="720"/>
        </w:sectPr>
      </w:pPr>
      <w:r>
        <w:br w:type="page"/>
      </w:r>
    </w:p>
    <w:p w14:paraId="4555B4D1" w14:textId="77777777" w:rsidR="00E120FF" w:rsidRDefault="00E120FF">
      <w:pPr>
        <w:jc w:val="left"/>
      </w:pPr>
    </w:p>
    <w:p w14:paraId="040682E2" w14:textId="77777777" w:rsidR="001F5625" w:rsidRPr="004C092B" w:rsidRDefault="001F5625">
      <w:pPr>
        <w:ind w:right="18"/>
        <w:jc w:val="center"/>
        <w:rPr>
          <w:b/>
          <w:smallCaps/>
          <w:sz w:val="20"/>
        </w:rPr>
        <w:sectPr w:rsidR="001F5625" w:rsidRPr="004C092B" w:rsidSect="00E72B75">
          <w:headerReference w:type="default" r:id="rId51"/>
          <w:footerReference w:type="default" r:id="rId52"/>
          <w:pgSz w:w="12240" w:h="15840" w:code="1"/>
          <w:pgMar w:top="1296" w:right="1296" w:bottom="720" w:left="1296" w:header="720" w:footer="720" w:gutter="0"/>
          <w:paperSrc w:first="1261" w:other="1261"/>
          <w:pgNumType w:start="1"/>
          <w:cols w:space="720"/>
        </w:sectPr>
      </w:pPr>
    </w:p>
    <w:p w14:paraId="08D7BA1F" w14:textId="77777777" w:rsidR="001F5625" w:rsidRPr="004C092B" w:rsidRDefault="001F5625">
      <w:pPr>
        <w:ind w:right="18"/>
        <w:jc w:val="center"/>
        <w:rPr>
          <w:b/>
          <w:smallCaps/>
          <w:sz w:val="20"/>
        </w:rPr>
      </w:pPr>
    </w:p>
    <w:p w14:paraId="570BFC92" w14:textId="77777777" w:rsidR="001F5625" w:rsidRPr="004C092B" w:rsidRDefault="001F5625">
      <w:pPr>
        <w:pStyle w:val="Heading5"/>
      </w:pPr>
      <w:r w:rsidRPr="004C092B">
        <w:t xml:space="preserve">EXHIBIT E – </w:t>
      </w:r>
      <w:r w:rsidR="00E120FF">
        <w:t>DESIGN PROFESSIONAL’S KEY PERSONNEL AND CONSULTANTS</w:t>
      </w:r>
    </w:p>
    <w:p w14:paraId="01E5478E" w14:textId="77777777" w:rsidR="001F5625" w:rsidRDefault="001F5625">
      <w:pPr>
        <w:ind w:right="18"/>
      </w:pPr>
    </w:p>
    <w:p w14:paraId="53F6D63F" w14:textId="77777777" w:rsidR="00E120FF" w:rsidRDefault="00E120FF" w:rsidP="00E120FF">
      <w:pPr>
        <w:rPr>
          <w:u w:val="single"/>
        </w:rPr>
      </w:pPr>
    </w:p>
    <w:p w14:paraId="3F86098D" w14:textId="77777777" w:rsidR="00C610B9" w:rsidRPr="008F1492" w:rsidRDefault="00C610B9" w:rsidP="00C610B9">
      <w:pPr>
        <w:rPr>
          <w:u w:val="single"/>
        </w:rPr>
      </w:pPr>
      <w:r w:rsidRPr="008F1492">
        <w:rPr>
          <w:u w:val="single"/>
        </w:rPr>
        <w:t>Design Professional’s Key Personnel and Role Descriptions</w:t>
      </w:r>
    </w:p>
    <w:p w14:paraId="14294ED3" w14:textId="77777777" w:rsidR="00C610B9" w:rsidRPr="008F1492" w:rsidRDefault="00C610B9" w:rsidP="00C610B9">
      <w:pPr>
        <w:rPr>
          <w:u w:val="single"/>
        </w:rPr>
      </w:pPr>
    </w:p>
    <w:p w14:paraId="0FC1BE03" w14:textId="77777777" w:rsidR="00C610B9" w:rsidRPr="008F1492" w:rsidRDefault="00C610B9" w:rsidP="00C610B9"/>
    <w:p w14:paraId="16A325E6" w14:textId="77777777"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14:paraId="0BF1B3DC" w14:textId="77777777" w:rsidR="00C610B9" w:rsidRPr="00C43D07" w:rsidRDefault="00253703"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14:paraId="528DC774" w14:textId="77777777" w:rsidR="00C610B9" w:rsidRPr="00C43D07" w:rsidRDefault="00253703"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14:paraId="24298063" w14:textId="77777777" w:rsidR="00C610B9" w:rsidRDefault="00C610B9" w:rsidP="00C610B9">
      <w:pPr>
        <w:rPr>
          <w:b/>
          <w:u w:val="single"/>
        </w:rPr>
      </w:pPr>
    </w:p>
    <w:p w14:paraId="672F283C" w14:textId="77777777" w:rsidR="00C610B9" w:rsidRPr="004616DD" w:rsidRDefault="00C610B9" w:rsidP="00C610B9">
      <w:pPr>
        <w:rPr>
          <w:b/>
          <w:u w:val="single"/>
        </w:rPr>
      </w:pPr>
      <w:r>
        <w:rPr>
          <w:b/>
          <w:u w:val="single"/>
        </w:rPr>
        <w:t xml:space="preserve">Consultant’s Key </w:t>
      </w:r>
      <w:r w:rsidRPr="004616DD">
        <w:rPr>
          <w:b/>
          <w:u w:val="single"/>
        </w:rPr>
        <w:t>Personnel and Role Descriptions</w:t>
      </w:r>
    </w:p>
    <w:p w14:paraId="17277093" w14:textId="77777777" w:rsidR="00C610B9" w:rsidRDefault="00C610B9" w:rsidP="00C610B9">
      <w:pPr>
        <w:rPr>
          <w:highlight w:val="magenta"/>
        </w:rPr>
      </w:pPr>
    </w:p>
    <w:p w14:paraId="5F1664A8" w14:textId="77777777" w:rsidR="00C610B9" w:rsidRPr="00C43D07" w:rsidRDefault="00253703"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14:paraId="79207624" w14:textId="77777777" w:rsidR="00C610B9" w:rsidRDefault="00C610B9" w:rsidP="00C610B9"/>
    <w:p w14:paraId="6D613F9B" w14:textId="77777777" w:rsidR="00C610B9" w:rsidRPr="00C43D07" w:rsidRDefault="00C610B9" w:rsidP="00C610B9"/>
    <w:p w14:paraId="46D21951" w14:textId="77777777" w:rsidR="00C610B9" w:rsidRPr="00C43D07" w:rsidRDefault="00253703"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14:paraId="05220395" w14:textId="77777777" w:rsidR="00C610B9" w:rsidRPr="00C43D07" w:rsidRDefault="00253703"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14:paraId="04F025BA" w14:textId="77777777" w:rsidR="00E86D35" w:rsidRPr="00C43D07" w:rsidRDefault="00E86D35" w:rsidP="00E86D35"/>
    <w:p w14:paraId="0BE405B3" w14:textId="77777777" w:rsidR="00E86D35" w:rsidRPr="00C43D07" w:rsidRDefault="00E86D35" w:rsidP="00E86D35"/>
    <w:p w14:paraId="45BB4F30" w14:textId="77777777" w:rsidR="00E120FF" w:rsidRDefault="00E120FF" w:rsidP="00E120FF">
      <w:pPr>
        <w:ind w:right="18"/>
        <w:jc w:val="center"/>
        <w:rPr>
          <w:b/>
          <w:caps/>
        </w:rPr>
        <w:sectPr w:rsidR="00E120FF" w:rsidSect="00AA3C4D">
          <w:headerReference w:type="default" r:id="rId53"/>
          <w:footerReference w:type="default" r:id="rId54"/>
          <w:type w:val="continuous"/>
          <w:pgSz w:w="12240" w:h="15840" w:code="1"/>
          <w:pgMar w:top="1296" w:right="1296" w:bottom="720" w:left="1296" w:header="720" w:footer="720" w:gutter="0"/>
          <w:paperSrc w:first="1261" w:other="1261"/>
          <w:pgNumType w:start="1"/>
          <w:cols w:space="720"/>
        </w:sectPr>
      </w:pPr>
    </w:p>
    <w:p w14:paraId="3DD9AFE4" w14:textId="77777777" w:rsidR="00E76194" w:rsidRDefault="00E76194">
      <w:pPr>
        <w:jc w:val="left"/>
        <w:rPr>
          <w:b/>
          <w:caps/>
        </w:rPr>
      </w:pPr>
      <w:r>
        <w:rPr>
          <w:b/>
          <w:caps/>
        </w:rPr>
        <w:br w:type="page"/>
      </w:r>
    </w:p>
    <w:p w14:paraId="633D944B" w14:textId="77777777" w:rsidR="00E72B75" w:rsidRDefault="00E72B75">
      <w:pPr>
        <w:pStyle w:val="Heading5"/>
        <w:rPr>
          <w:sz w:val="20"/>
        </w:rPr>
        <w:sectPr w:rsidR="00E72B75" w:rsidSect="00AA3C4D">
          <w:headerReference w:type="even" r:id="rId55"/>
          <w:headerReference w:type="default" r:id="rId56"/>
          <w:footerReference w:type="default" r:id="rId57"/>
          <w:headerReference w:type="first" r:id="rId58"/>
          <w:type w:val="continuous"/>
          <w:pgSz w:w="12240" w:h="15840" w:code="1"/>
          <w:pgMar w:top="1296" w:right="720" w:bottom="720" w:left="720" w:header="720" w:footer="720" w:gutter="0"/>
          <w:paperSrc w:first="1261" w:other="1261"/>
          <w:pgNumType w:start="1"/>
          <w:cols w:space="720"/>
        </w:sectPr>
      </w:pPr>
    </w:p>
    <w:p w14:paraId="4C6EF29D" w14:textId="77777777" w:rsidR="00505668" w:rsidRDefault="00505668"/>
    <w:p w14:paraId="575E440E" w14:textId="77777777" w:rsidR="001F5625" w:rsidRPr="004C092B" w:rsidRDefault="001F5625">
      <w:pPr>
        <w:pStyle w:val="Heading5"/>
      </w:pPr>
      <w:r w:rsidRPr="004C092B">
        <w:t xml:space="preserve">EXHIBIT </w:t>
      </w:r>
      <w:r w:rsidR="00E120FF">
        <w:t>F</w:t>
      </w:r>
      <w:r w:rsidRPr="004C092B">
        <w:t xml:space="preserve"> – </w:t>
      </w:r>
      <w:r w:rsidR="00053339" w:rsidRPr="004C092B">
        <w:t>SITE MEMORANDUM</w:t>
      </w:r>
    </w:p>
    <w:p w14:paraId="5665B0D0" w14:textId="77777777" w:rsidR="001F5625" w:rsidRPr="004C092B" w:rsidRDefault="001F5625">
      <w:pPr>
        <w:ind w:right="18"/>
      </w:pPr>
    </w:p>
    <w:p w14:paraId="163D12B4" w14:textId="77777777" w:rsidR="001F5625" w:rsidRPr="004C092B" w:rsidRDefault="001F5625">
      <w:pPr>
        <w:ind w:right="18"/>
      </w:pPr>
    </w:p>
    <w:p w14:paraId="40032F86" w14:textId="77777777" w:rsidR="001F5625" w:rsidRPr="004C092B" w:rsidRDefault="001F5625">
      <w:pPr>
        <w:keepNext/>
        <w:keepLines/>
      </w:pPr>
      <w:r w:rsidRPr="004C092B">
        <w:t>1.</w:t>
      </w:r>
      <w:r w:rsidRPr="004C092B">
        <w:tab/>
      </w:r>
      <w:r w:rsidRPr="004C092B">
        <w:rPr>
          <w:u w:val="single"/>
        </w:rPr>
        <w:t>SITE INVESTIGATIONS</w:t>
      </w:r>
      <w:r w:rsidRPr="004C092B">
        <w:t>.</w:t>
      </w:r>
    </w:p>
    <w:p w14:paraId="554300FE" w14:textId="77777777" w:rsidR="001F5625" w:rsidRPr="004C092B" w:rsidRDefault="001F5625">
      <w:pPr>
        <w:keepNext/>
        <w:keepLines/>
      </w:pPr>
    </w:p>
    <w:p w14:paraId="0689FDE6" w14:textId="77777777"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14:paraId="76DE0A10" w14:textId="77777777" w:rsidR="001F5625" w:rsidRPr="004C092B" w:rsidRDefault="001F5625">
      <w:pPr>
        <w:ind w:left="1440" w:hanging="720"/>
      </w:pPr>
    </w:p>
    <w:p w14:paraId="3F34F9C7" w14:textId="77777777"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14:paraId="6E5F2BC5" w14:textId="77777777" w:rsidR="001F5625" w:rsidRPr="004C092B" w:rsidRDefault="001F5625"/>
    <w:p w14:paraId="541F14A9" w14:textId="77777777"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4768670B" w14:textId="77777777" w:rsidR="001F5625" w:rsidRPr="004C092B" w:rsidRDefault="001F5625"/>
    <w:p w14:paraId="0B45EE10" w14:textId="77777777"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14:paraId="14CA7FDB" w14:textId="77777777" w:rsidR="001F5625" w:rsidRPr="004C092B" w:rsidRDefault="001F5625"/>
    <w:p w14:paraId="3797B632" w14:textId="77777777" w:rsidR="001F5625" w:rsidRPr="004C092B" w:rsidRDefault="001F5625">
      <w:pPr>
        <w:ind w:left="1440" w:right="720"/>
        <w:jc w:val="center"/>
      </w:pPr>
      <w:r w:rsidRPr="004C092B">
        <w:t>CERTIFICATE OF SURVEYOR</w:t>
      </w:r>
    </w:p>
    <w:p w14:paraId="52357A7F" w14:textId="77777777" w:rsidR="001F5625" w:rsidRPr="004C092B" w:rsidRDefault="001F5625">
      <w:pPr>
        <w:ind w:left="1440" w:right="720"/>
        <w:jc w:val="center"/>
      </w:pPr>
      <w:r w:rsidRPr="004C092B">
        <w:t>PLAT OF SURVEY OF SITE CONDITIONS</w:t>
      </w:r>
    </w:p>
    <w:p w14:paraId="68A94E46" w14:textId="77777777" w:rsidR="001F5625" w:rsidRPr="004C092B" w:rsidRDefault="001F5625"/>
    <w:p w14:paraId="422CC219" w14:textId="77777777"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State">
        <w:smartTag w:uri="urn:schemas-microsoft-com:office:smarttags" w:element="plac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4A1F1DC9" w14:textId="77777777" w:rsidR="001F5625" w:rsidRPr="004C092B" w:rsidRDefault="001F5625"/>
    <w:p w14:paraId="26C686A8" w14:textId="77777777"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29289E52" w14:textId="77777777" w:rsidR="001F5625" w:rsidRPr="004C092B" w:rsidRDefault="001F5625">
      <w:pPr>
        <w:rPr>
          <w:u w:val="single"/>
        </w:rPr>
      </w:pPr>
    </w:p>
    <w:p w14:paraId="164E679D" w14:textId="77777777"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58E9B1DF" w14:textId="77777777" w:rsidR="001F5625" w:rsidRPr="004C092B" w:rsidRDefault="001F5625"/>
    <w:p w14:paraId="1859AEED" w14:textId="77777777" w:rsidR="001F5625" w:rsidRPr="004C092B" w:rsidRDefault="001F5625">
      <w:r w:rsidRPr="004C092B">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439877B0" w14:textId="77777777" w:rsidR="001F5625" w:rsidRPr="004C092B" w:rsidRDefault="001F5625"/>
    <w:p w14:paraId="4B34809D" w14:textId="77777777"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14:paraId="3836F388" w14:textId="77777777" w:rsidR="001F5625" w:rsidRPr="004C092B" w:rsidRDefault="001F5625"/>
    <w:p w14:paraId="2F2982D9" w14:textId="77777777"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668D7B86" w14:textId="77777777" w:rsidR="001F5625" w:rsidRPr="004C092B" w:rsidRDefault="001F5625"/>
    <w:p w14:paraId="5CC8A276" w14:textId="77777777" w:rsidR="001F5625" w:rsidRPr="004C092B" w:rsidRDefault="001F5625">
      <w:pPr>
        <w:keepNext/>
        <w:keepLines/>
        <w:ind w:left="720"/>
        <w:jc w:val="center"/>
        <w:rPr>
          <w:i/>
        </w:rPr>
      </w:pPr>
      <w:r w:rsidRPr="004C092B">
        <w:rPr>
          <w:i/>
          <w:u w:val="single"/>
        </w:rPr>
        <w:t>UNSUITABLE FILL</w:t>
      </w:r>
    </w:p>
    <w:p w14:paraId="180D8075" w14:textId="77777777" w:rsidR="001F5625" w:rsidRPr="004C092B" w:rsidRDefault="001F5625">
      <w:pPr>
        <w:keepNext/>
        <w:keepLines/>
        <w:rPr>
          <w:i/>
        </w:rPr>
      </w:pPr>
    </w:p>
    <w:p w14:paraId="5905B815" w14:textId="77777777"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4B73E494" w14:textId="77777777" w:rsidR="001F5625" w:rsidRPr="004C092B" w:rsidRDefault="001F5625">
      <w:pPr>
        <w:tabs>
          <w:tab w:val="left" w:pos="-1440"/>
        </w:tabs>
        <w:ind w:left="720"/>
        <w:rPr>
          <w:i/>
        </w:rPr>
      </w:pPr>
    </w:p>
    <w:p w14:paraId="3814F1A2" w14:textId="77777777"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1686B4F6" w14:textId="77777777" w:rsidR="001F5625" w:rsidRPr="004C092B" w:rsidRDefault="001F5625">
      <w:pPr>
        <w:ind w:left="720"/>
      </w:pPr>
    </w:p>
    <w:p w14:paraId="48D9046E" w14:textId="77777777" w:rsidR="001F5625" w:rsidRPr="004C092B" w:rsidRDefault="001F5625">
      <w:pPr>
        <w:keepNext/>
        <w:keepLines/>
        <w:ind w:left="720"/>
      </w:pPr>
      <w:r w:rsidRPr="004C092B">
        <w:t>The following is sample language for rock:</w:t>
      </w:r>
    </w:p>
    <w:p w14:paraId="488BB93E" w14:textId="77777777" w:rsidR="001F5625" w:rsidRPr="004C092B" w:rsidRDefault="001F5625">
      <w:pPr>
        <w:keepNext/>
        <w:keepLines/>
        <w:tabs>
          <w:tab w:val="center" w:pos="4680"/>
        </w:tabs>
        <w:ind w:left="720" w:right="720"/>
      </w:pPr>
    </w:p>
    <w:p w14:paraId="334E4BBA" w14:textId="77777777" w:rsidR="001F5625" w:rsidRPr="004C092B" w:rsidRDefault="001F5625">
      <w:pPr>
        <w:keepNext/>
        <w:keepLines/>
        <w:ind w:left="720"/>
        <w:jc w:val="center"/>
        <w:rPr>
          <w:i/>
        </w:rPr>
      </w:pPr>
      <w:r w:rsidRPr="004C092B">
        <w:rPr>
          <w:i/>
          <w:u w:val="single"/>
        </w:rPr>
        <w:t>ROCK</w:t>
      </w:r>
    </w:p>
    <w:p w14:paraId="5DBBEDFE" w14:textId="77777777" w:rsidR="001F5625" w:rsidRPr="004C092B" w:rsidRDefault="001F5625">
      <w:pPr>
        <w:keepNext/>
        <w:keepLines/>
        <w:ind w:left="720"/>
        <w:rPr>
          <w:i/>
        </w:rPr>
      </w:pPr>
    </w:p>
    <w:p w14:paraId="0DA617CC" w14:textId="77777777"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14:paraId="37EB9D84" w14:textId="77777777" w:rsidR="001F5625" w:rsidRPr="004C092B" w:rsidRDefault="001F5625">
      <w:pPr>
        <w:ind w:firstLine="720"/>
      </w:pPr>
    </w:p>
    <w:p w14:paraId="65069177" w14:textId="77777777" w:rsidR="001F5625" w:rsidRPr="004C092B" w:rsidRDefault="001F5625">
      <w:pPr>
        <w:keepNext/>
        <w:keepLines/>
        <w:rPr>
          <w:u w:val="single"/>
        </w:rPr>
      </w:pPr>
      <w:r w:rsidRPr="004C092B">
        <w:t xml:space="preserve">3. </w:t>
      </w:r>
      <w:r w:rsidRPr="004C092B">
        <w:tab/>
      </w:r>
      <w:r w:rsidRPr="004C092B">
        <w:rPr>
          <w:u w:val="single"/>
        </w:rPr>
        <w:t>STAGE ONE AND STAGE TWO STATEMENTS</w:t>
      </w:r>
      <w:r w:rsidRPr="004C092B">
        <w:t>.</w:t>
      </w:r>
    </w:p>
    <w:p w14:paraId="48076B21" w14:textId="77777777" w:rsidR="001F5625" w:rsidRPr="004C092B" w:rsidRDefault="001F5625">
      <w:pPr>
        <w:keepNext/>
        <w:keepLines/>
        <w:rPr>
          <w:sz w:val="16"/>
        </w:rPr>
      </w:pPr>
    </w:p>
    <w:p w14:paraId="5FA5B637" w14:textId="77777777"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14:paraId="734C4507" w14:textId="77777777" w:rsidR="001F5625" w:rsidRPr="004C092B" w:rsidRDefault="001F5625">
      <w:pPr>
        <w:keepNext/>
        <w:keepLines/>
        <w:rPr>
          <w:sz w:val="16"/>
          <w:u w:val="single"/>
        </w:rPr>
      </w:pPr>
    </w:p>
    <w:p w14:paraId="500110B5"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53EAD0A3" w14:textId="77777777" w:rsidR="001F5625" w:rsidRPr="004C092B" w:rsidRDefault="001F5625">
      <w:pPr>
        <w:ind w:left="1440" w:right="1440"/>
        <w:rPr>
          <w:i/>
        </w:rPr>
      </w:pPr>
    </w:p>
    <w:p w14:paraId="7252D1BB" w14:textId="77777777"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14:paraId="6E44EEF0" w14:textId="77777777" w:rsidR="001F5625" w:rsidRPr="004C092B" w:rsidRDefault="001F5625">
      <w:pPr>
        <w:ind w:left="2160" w:right="720" w:hanging="720"/>
        <w:rPr>
          <w:i/>
        </w:rPr>
      </w:pPr>
      <w:r w:rsidRPr="004C092B">
        <w:rPr>
          <w:i/>
        </w:rPr>
        <w:t>(2)</w:t>
      </w:r>
      <w:r w:rsidRPr="004C092B">
        <w:rPr>
          <w:i/>
        </w:rPr>
        <w:tab/>
        <w:t>Unsuitable soil conditions for foundations will (not) be encountered;</w:t>
      </w:r>
    </w:p>
    <w:p w14:paraId="658F5EB4" w14:textId="77777777" w:rsidR="001F5625" w:rsidRPr="004C092B" w:rsidRDefault="001F5625">
      <w:pPr>
        <w:ind w:left="2160" w:right="720" w:hanging="720"/>
        <w:rPr>
          <w:i/>
        </w:rPr>
      </w:pPr>
      <w:r w:rsidRPr="004C092B">
        <w:rPr>
          <w:i/>
        </w:rPr>
        <w:t>(3)</w:t>
      </w:r>
      <w:r w:rsidRPr="004C092B">
        <w:rPr>
          <w:i/>
        </w:rPr>
        <w:tab/>
        <w:t>Springs or ground water will (not) be encountered;</w:t>
      </w:r>
    </w:p>
    <w:p w14:paraId="4831006C" w14:textId="77777777"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14:paraId="1AEA11B1" w14:textId="77777777"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14:paraId="20B580B4" w14:textId="77777777"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14:paraId="6E174537" w14:textId="77777777"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14:paraId="0DC7484B" w14:textId="77777777" w:rsidR="001F5625" w:rsidRPr="004C092B" w:rsidRDefault="001F5625">
      <w:pPr>
        <w:ind w:left="720" w:right="1008"/>
        <w:rPr>
          <w:sz w:val="16"/>
        </w:rPr>
      </w:pPr>
    </w:p>
    <w:p w14:paraId="312D1BB8" w14:textId="77777777" w:rsidR="001F5625" w:rsidRPr="004C092B" w:rsidRDefault="001F5625">
      <w:pPr>
        <w:ind w:left="720"/>
      </w:pPr>
      <w:r w:rsidRPr="004C092B">
        <w:t>(b)</w:t>
      </w:r>
      <w:r w:rsidRPr="004C092B">
        <w:tab/>
      </w:r>
      <w:r w:rsidRPr="004C092B">
        <w:rPr>
          <w:u w:val="single"/>
        </w:rPr>
        <w:t>Stage Two Statement of Geotechnical Engineer</w:t>
      </w:r>
      <w:r w:rsidRPr="004C092B">
        <w:t xml:space="preserve">:  After the foundation design, including the fixed locations of trenches, ditches, caissons, </w:t>
      </w:r>
      <w:proofErr w:type="spellStart"/>
      <w:r w:rsidRPr="004C092B">
        <w:t>etc</w:t>
      </w:r>
      <w:proofErr w:type="spellEnd"/>
      <w:r w:rsidRPr="004C092B">
        <w:t>, has been completed and provided to the geotechnical engineer, the geotechnical engineer should complete such further tests and analysis and reporting as he deems necessary and shall furnish the following statement:</w:t>
      </w:r>
    </w:p>
    <w:p w14:paraId="2A8D3DB5" w14:textId="77777777" w:rsidR="001F5625" w:rsidRPr="004C092B" w:rsidRDefault="001F5625">
      <w:pPr>
        <w:rPr>
          <w:sz w:val="16"/>
          <w:u w:val="single"/>
        </w:rPr>
      </w:pPr>
    </w:p>
    <w:p w14:paraId="078516C2" w14:textId="77777777"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14:paraId="17C6C754" w14:textId="77777777" w:rsidR="001F5625" w:rsidRPr="004C092B" w:rsidRDefault="001F5625">
      <w:pPr>
        <w:rPr>
          <w:sz w:val="16"/>
          <w:u w:val="single"/>
        </w:rPr>
      </w:pPr>
    </w:p>
    <w:p w14:paraId="3FD9937E" w14:textId="77777777"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14:paraId="18FC2889" w14:textId="77777777" w:rsidR="001F5625" w:rsidRPr="004C092B" w:rsidRDefault="001F5625">
      <w:pPr>
        <w:keepNext/>
        <w:keepLines/>
        <w:ind w:left="1440" w:hanging="720"/>
      </w:pPr>
      <w:r w:rsidRPr="004C092B">
        <w:t>(a)</w:t>
      </w:r>
      <w:r w:rsidRPr="004C092B">
        <w:tab/>
        <w:t>The Plat of Survey of Building Site Conditions and surveyor’s certifications;</w:t>
      </w:r>
    </w:p>
    <w:p w14:paraId="1CABC87E" w14:textId="77777777" w:rsidR="001F5625" w:rsidRPr="004C092B" w:rsidRDefault="001F5625">
      <w:pPr>
        <w:keepNext/>
        <w:keepLines/>
        <w:ind w:left="1440" w:hanging="720"/>
      </w:pPr>
      <w:r w:rsidRPr="004C092B">
        <w:t>(b)</w:t>
      </w:r>
      <w:r w:rsidRPr="004C092B">
        <w:tab/>
        <w:t>The Report of Subsurface Conditions;</w:t>
      </w:r>
    </w:p>
    <w:p w14:paraId="05375082" w14:textId="77777777" w:rsidR="001F5625" w:rsidRPr="004C092B" w:rsidRDefault="001F5625">
      <w:pPr>
        <w:keepNext/>
        <w:keepLines/>
        <w:ind w:left="1440" w:hanging="720"/>
      </w:pPr>
      <w:r w:rsidRPr="004C092B">
        <w:t>(c)</w:t>
      </w:r>
      <w:r w:rsidRPr="004C092B">
        <w:tab/>
        <w:t>The Stage One and Stage Two Statements and certifications of the Geotechnical Engineer</w:t>
      </w:r>
    </w:p>
    <w:p w14:paraId="361850B0" w14:textId="77777777"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14:paraId="5DDC3206" w14:textId="77777777" w:rsidR="001F5625" w:rsidRPr="004C092B" w:rsidRDefault="001F5625">
      <w:pPr>
        <w:keepNext/>
        <w:keepLines/>
        <w:ind w:left="1440" w:hanging="720"/>
      </w:pPr>
      <w:r w:rsidRPr="004C092B">
        <w:t>(e)</w:t>
      </w:r>
      <w:r w:rsidRPr="004C092B">
        <w:tab/>
        <w:t>A current Statement of Probable Construction Cost; and</w:t>
      </w:r>
    </w:p>
    <w:p w14:paraId="6377F1F6" w14:textId="77777777" w:rsidR="001F5625" w:rsidRPr="004C092B" w:rsidRDefault="001F5625">
      <w:pPr>
        <w:keepNext/>
        <w:keepLines/>
        <w:ind w:left="1440" w:hanging="720"/>
      </w:pPr>
      <w:r w:rsidRPr="004C092B">
        <w:t>(f)</w:t>
      </w:r>
      <w:r w:rsidRPr="004C092B">
        <w:tab/>
        <w:t>The following certification:</w:t>
      </w:r>
    </w:p>
    <w:p w14:paraId="0B8A45C9" w14:textId="77777777" w:rsidR="001F5625" w:rsidRPr="004C092B" w:rsidRDefault="001F5625">
      <w:pPr>
        <w:keepNext/>
        <w:keepLines/>
        <w:ind w:left="1440" w:right="1008"/>
        <w:rPr>
          <w:i/>
          <w:sz w:val="16"/>
        </w:rPr>
      </w:pPr>
    </w:p>
    <w:p w14:paraId="52A3D436" w14:textId="77777777"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7210EB30" w14:textId="77777777" w:rsidR="001F5625" w:rsidRPr="004C092B" w:rsidRDefault="001F5625">
      <w:pPr>
        <w:ind w:left="1440" w:right="720"/>
      </w:pPr>
    </w:p>
    <w:p w14:paraId="0E1B8CE6" w14:textId="77777777"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F8FBCA" w14:textId="77777777" w:rsidR="001F5625" w:rsidRPr="004C092B" w:rsidRDefault="001F5625">
      <w:pPr>
        <w:suppressAutoHyphens/>
        <w:ind w:left="5040" w:right="720"/>
      </w:pPr>
      <w:r w:rsidRPr="004C092B">
        <w:rPr>
          <w:spacing w:val="-3"/>
        </w:rPr>
        <w:t>Design Professional Signature and Seal</w:t>
      </w:r>
    </w:p>
    <w:p w14:paraId="57E062FA" w14:textId="77777777" w:rsidR="001F5625" w:rsidRPr="004C092B" w:rsidRDefault="001F5625">
      <w:pPr>
        <w:ind w:right="18"/>
        <w:sectPr w:rsidR="001F5625" w:rsidRPr="004C092B" w:rsidSect="00AA3C4D">
          <w:headerReference w:type="default" r:id="rId59"/>
          <w:footerReference w:type="default" r:id="rId60"/>
          <w:type w:val="continuous"/>
          <w:pgSz w:w="12240" w:h="15840" w:code="1"/>
          <w:pgMar w:top="1296" w:right="720" w:bottom="720" w:left="720" w:header="720" w:footer="720" w:gutter="0"/>
          <w:paperSrc w:first="1261" w:other="1261"/>
          <w:pgNumType w:start="1"/>
          <w:cols w:space="720"/>
        </w:sectPr>
      </w:pPr>
    </w:p>
    <w:p w14:paraId="5641EE8E" w14:textId="77777777" w:rsidR="001F5625" w:rsidRDefault="001F5625">
      <w:pPr>
        <w:ind w:right="18"/>
      </w:pPr>
    </w:p>
    <w:p w14:paraId="3A69A058" w14:textId="77777777" w:rsidR="00883792" w:rsidRDefault="00883792" w:rsidP="00883792">
      <w:pPr>
        <w:tabs>
          <w:tab w:val="left" w:pos="2520"/>
        </w:tabs>
        <w:ind w:left="1440"/>
        <w:jc w:val="center"/>
        <w:rPr>
          <w:b/>
        </w:rPr>
      </w:pPr>
      <w:r>
        <w:rPr>
          <w:b/>
        </w:rPr>
        <w:t xml:space="preserve">EXHIBIT G </w:t>
      </w:r>
    </w:p>
    <w:p w14:paraId="013912E2" w14:textId="77777777" w:rsidR="00883792" w:rsidRDefault="00883792" w:rsidP="00883792">
      <w:pPr>
        <w:tabs>
          <w:tab w:val="left" w:pos="2520"/>
        </w:tabs>
        <w:ind w:left="1440"/>
        <w:jc w:val="center"/>
        <w:rPr>
          <w:b/>
        </w:rPr>
      </w:pPr>
      <w:r>
        <w:rPr>
          <w:b/>
        </w:rPr>
        <w:t>OWNER’S INSTRUCTIONS TO DESIGN PROFESSIONALS:</w:t>
      </w:r>
    </w:p>
    <w:p w14:paraId="05962373" w14:textId="77777777" w:rsidR="00883792" w:rsidRDefault="00883792" w:rsidP="00883792">
      <w:pPr>
        <w:tabs>
          <w:tab w:val="left" w:pos="2520"/>
        </w:tabs>
        <w:ind w:left="1440"/>
        <w:jc w:val="center"/>
      </w:pPr>
    </w:p>
    <w:p w14:paraId="6BDAA0DB" w14:textId="77777777" w:rsidR="00E76194" w:rsidRPr="008F1492" w:rsidRDefault="00E76194" w:rsidP="00883792">
      <w:pPr>
        <w:tabs>
          <w:tab w:val="left" w:pos="2520"/>
        </w:tabs>
        <w:ind w:left="1440"/>
        <w:jc w:val="center"/>
      </w:pPr>
    </w:p>
    <w:p w14:paraId="3D59F218" w14:textId="77777777" w:rsidR="00883792" w:rsidRDefault="00883792" w:rsidP="00883792">
      <w:pPr>
        <w:ind w:right="18"/>
      </w:pPr>
      <w:r>
        <w:t xml:space="preserve">Board of Regents Building Projects Procedures Manual: </w:t>
      </w:r>
    </w:p>
    <w:p w14:paraId="3EA958F6" w14:textId="77777777" w:rsidR="00883792" w:rsidRDefault="00253703" w:rsidP="00883792">
      <w:pPr>
        <w:ind w:right="18"/>
        <w:jc w:val="left"/>
      </w:pPr>
      <w:hyperlink r:id="rId61" w:history="1">
        <w:r w:rsidR="00883792" w:rsidRPr="005F7A5E">
          <w:rPr>
            <w:rStyle w:val="Hyperlink"/>
          </w:rPr>
          <w:t>http://www.usg.edu/building_project_procedures/</w:t>
        </w:r>
      </w:hyperlink>
    </w:p>
    <w:p w14:paraId="01C6B1D5" w14:textId="77777777" w:rsidR="00EB3537" w:rsidRDefault="00EB3537">
      <w:pPr>
        <w:ind w:right="18"/>
      </w:pPr>
    </w:p>
    <w:p w14:paraId="3EA0F166" w14:textId="77777777" w:rsidR="00EB3537" w:rsidRDefault="00EB3537">
      <w:pPr>
        <w:ind w:right="18"/>
      </w:pPr>
    </w:p>
    <w:p w14:paraId="3F59B8AA" w14:textId="77777777"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62" w:history="1">
        <w:r w:rsidRPr="00AA18F2">
          <w:rPr>
            <w:rStyle w:val="Hyperlink"/>
          </w:rPr>
          <w:t>http://gsfic.georgia.gov/construction-agreements-agency-request-form</w:t>
        </w:r>
      </w:hyperlink>
      <w:r>
        <w:rPr>
          <w:rStyle w:val="Hyperlink"/>
        </w:rPr>
        <w:t xml:space="preserve"> </w:t>
      </w:r>
    </w:p>
    <w:p w14:paraId="700E1DBC" w14:textId="77777777" w:rsidR="00795134" w:rsidRDefault="00795134" w:rsidP="00AE417F">
      <w:pPr>
        <w:rPr>
          <w:b/>
        </w:rPr>
      </w:pPr>
    </w:p>
    <w:p w14:paraId="6897962D" w14:textId="77777777" w:rsidR="00795134" w:rsidRDefault="00795134" w:rsidP="00763801">
      <w:pPr>
        <w:ind w:right="18"/>
        <w:jc w:val="center"/>
        <w:rPr>
          <w:b/>
          <w:caps/>
        </w:rPr>
      </w:pPr>
    </w:p>
    <w:p w14:paraId="1A69374F" w14:textId="77777777" w:rsidR="00795134" w:rsidRDefault="00795134" w:rsidP="00763801">
      <w:pPr>
        <w:ind w:right="18"/>
        <w:jc w:val="center"/>
        <w:rPr>
          <w:b/>
          <w:caps/>
        </w:rPr>
      </w:pPr>
    </w:p>
    <w:p w14:paraId="517B87F2" w14:textId="77777777" w:rsidR="00795134" w:rsidRDefault="00795134" w:rsidP="00763801">
      <w:pPr>
        <w:ind w:right="18"/>
        <w:jc w:val="center"/>
        <w:rPr>
          <w:b/>
          <w:caps/>
        </w:rPr>
      </w:pPr>
    </w:p>
    <w:p w14:paraId="0B1B3C3D" w14:textId="77777777" w:rsidR="00795134" w:rsidRDefault="00795134" w:rsidP="00763801">
      <w:pPr>
        <w:ind w:right="18"/>
        <w:jc w:val="center"/>
        <w:rPr>
          <w:b/>
          <w:caps/>
        </w:rPr>
      </w:pPr>
    </w:p>
    <w:p w14:paraId="2EE2A429" w14:textId="77777777" w:rsidR="00795134" w:rsidRDefault="00795134" w:rsidP="00763801">
      <w:pPr>
        <w:ind w:right="18"/>
        <w:jc w:val="center"/>
        <w:rPr>
          <w:b/>
          <w:caps/>
        </w:rPr>
      </w:pPr>
    </w:p>
    <w:p w14:paraId="47C094FB" w14:textId="77777777" w:rsidR="00B318C0" w:rsidRDefault="00B318C0" w:rsidP="00763801">
      <w:pPr>
        <w:ind w:right="18"/>
        <w:jc w:val="center"/>
        <w:rPr>
          <w:b/>
          <w:caps/>
        </w:rPr>
      </w:pPr>
    </w:p>
    <w:p w14:paraId="42204417" w14:textId="77777777" w:rsidR="00B318C0" w:rsidRDefault="00B318C0" w:rsidP="00763801">
      <w:pPr>
        <w:ind w:right="18"/>
        <w:jc w:val="center"/>
        <w:rPr>
          <w:b/>
          <w:caps/>
        </w:rPr>
      </w:pPr>
    </w:p>
    <w:p w14:paraId="6AE0F733" w14:textId="77777777" w:rsidR="00B318C0" w:rsidRDefault="00B318C0" w:rsidP="00763801">
      <w:pPr>
        <w:ind w:right="18"/>
        <w:jc w:val="center"/>
        <w:rPr>
          <w:b/>
          <w:caps/>
        </w:rPr>
      </w:pPr>
    </w:p>
    <w:p w14:paraId="53785F5B" w14:textId="77777777" w:rsidR="00B318C0" w:rsidRDefault="00B318C0" w:rsidP="00763801">
      <w:pPr>
        <w:ind w:right="18"/>
        <w:jc w:val="center"/>
        <w:rPr>
          <w:b/>
          <w:caps/>
        </w:rPr>
      </w:pPr>
    </w:p>
    <w:p w14:paraId="4BEEFB67" w14:textId="77777777" w:rsidR="00B318C0" w:rsidRDefault="00B318C0" w:rsidP="00763801">
      <w:pPr>
        <w:ind w:right="18"/>
        <w:jc w:val="center"/>
        <w:rPr>
          <w:b/>
          <w:caps/>
        </w:rPr>
      </w:pPr>
    </w:p>
    <w:p w14:paraId="2A2F73FD" w14:textId="77777777" w:rsidR="00B318C0" w:rsidRDefault="00B318C0" w:rsidP="00763801">
      <w:pPr>
        <w:ind w:right="18"/>
        <w:jc w:val="center"/>
        <w:rPr>
          <w:b/>
          <w:caps/>
        </w:rPr>
      </w:pPr>
    </w:p>
    <w:p w14:paraId="79817504" w14:textId="77777777" w:rsidR="00B318C0" w:rsidRDefault="00B318C0" w:rsidP="00763801">
      <w:pPr>
        <w:ind w:right="18"/>
        <w:jc w:val="center"/>
        <w:rPr>
          <w:b/>
          <w:caps/>
        </w:rPr>
      </w:pPr>
    </w:p>
    <w:p w14:paraId="76731EEC" w14:textId="77777777" w:rsidR="00B318C0" w:rsidRDefault="00B318C0" w:rsidP="001A6756">
      <w:pPr>
        <w:ind w:right="18"/>
        <w:rPr>
          <w:b/>
          <w:caps/>
        </w:rPr>
        <w:sectPr w:rsidR="00B318C0" w:rsidSect="00B318C0">
          <w:headerReference w:type="default" r:id="rId63"/>
          <w:footerReference w:type="default" r:id="rId64"/>
          <w:pgSz w:w="12240" w:h="15840" w:code="1"/>
          <w:pgMar w:top="1296" w:right="1296" w:bottom="720" w:left="1296" w:header="720" w:footer="720" w:gutter="0"/>
          <w:paperSrc w:first="1261" w:other="1261"/>
          <w:pgNumType w:start="1"/>
          <w:cols w:space="720"/>
        </w:sectPr>
      </w:pPr>
    </w:p>
    <w:p w14:paraId="39764955" w14:textId="77777777" w:rsidR="00763801" w:rsidRPr="004C092B" w:rsidRDefault="00883792" w:rsidP="00763801">
      <w:pPr>
        <w:ind w:right="18"/>
        <w:jc w:val="center"/>
        <w:rPr>
          <w:rFonts w:cs="Arial"/>
          <w:b/>
          <w:szCs w:val="19"/>
        </w:rPr>
      </w:pPr>
      <w:r>
        <w:rPr>
          <w:rFonts w:cs="Arial"/>
          <w:b/>
          <w:szCs w:val="19"/>
        </w:rPr>
        <w:t>FORMS PACKET</w:t>
      </w:r>
    </w:p>
    <w:p w14:paraId="09E816A0" w14:textId="77777777" w:rsidR="00763801" w:rsidRPr="004C092B" w:rsidRDefault="00763801" w:rsidP="00763801">
      <w:pPr>
        <w:ind w:right="18"/>
        <w:jc w:val="center"/>
        <w:rPr>
          <w:rFonts w:cs="Arial"/>
          <w:b/>
          <w:szCs w:val="19"/>
        </w:rPr>
      </w:pPr>
    </w:p>
    <w:p w14:paraId="27B8BC50" w14:textId="77777777" w:rsidR="001766C6" w:rsidRPr="004C092B" w:rsidRDefault="001766C6" w:rsidP="001766C6">
      <w:pPr>
        <w:ind w:right="18"/>
      </w:pPr>
    </w:p>
    <w:p w14:paraId="751D07C6" w14:textId="77777777" w:rsidR="001766C6" w:rsidRPr="00E91A78" w:rsidRDefault="001766C6" w:rsidP="001766C6">
      <w:pPr>
        <w:ind w:right="18"/>
        <w:jc w:val="left"/>
        <w:rPr>
          <w:b/>
          <w:smallCaps/>
          <w:sz w:val="20"/>
          <w:u w:val="single"/>
        </w:rPr>
      </w:pPr>
      <w:r w:rsidRPr="00E91A78">
        <w:rPr>
          <w:b/>
          <w:smallCaps/>
          <w:sz w:val="20"/>
          <w:u w:val="single"/>
        </w:rPr>
        <w:t>Includes:</w:t>
      </w:r>
    </w:p>
    <w:p w14:paraId="75C03867" w14:textId="77777777"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14:paraId="6A40C2D3" w14:textId="77777777"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14:paraId="517EF8C9" w14:textId="77777777"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14:paraId="0F1B1296" w14:textId="77777777"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14:paraId="1CA4B69F" w14:textId="77777777"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14:paraId="75FEB917" w14:textId="77777777" w:rsidR="001766C6" w:rsidRPr="00EF4ACD" w:rsidRDefault="001766C6" w:rsidP="001766C6">
      <w:pPr>
        <w:pStyle w:val="ListParagraph"/>
        <w:numPr>
          <w:ilvl w:val="0"/>
          <w:numId w:val="32"/>
        </w:numPr>
        <w:ind w:right="18"/>
        <w:jc w:val="left"/>
        <w:rPr>
          <w:sz w:val="20"/>
        </w:rPr>
      </w:pPr>
      <w:r w:rsidRPr="00EF4ACD">
        <w:rPr>
          <w:sz w:val="20"/>
        </w:rPr>
        <w:t>Capital Asset Accounting</w:t>
      </w:r>
    </w:p>
    <w:p w14:paraId="480FA48F" w14:textId="77777777" w:rsidR="001766C6" w:rsidRPr="00EF4ACD" w:rsidRDefault="001766C6" w:rsidP="001766C6">
      <w:pPr>
        <w:pStyle w:val="ListParagraph"/>
        <w:numPr>
          <w:ilvl w:val="0"/>
          <w:numId w:val="32"/>
        </w:numPr>
        <w:ind w:right="18"/>
        <w:jc w:val="left"/>
        <w:rPr>
          <w:sz w:val="20"/>
        </w:rPr>
      </w:pPr>
      <w:r w:rsidRPr="00EF4ACD">
        <w:rPr>
          <w:sz w:val="20"/>
        </w:rPr>
        <w:t>Commissioning Checklist</w:t>
      </w:r>
    </w:p>
    <w:p w14:paraId="1B28EFDF" w14:textId="77777777" w:rsidR="00DF35A5" w:rsidRDefault="00DF35A5">
      <w:pPr>
        <w:jc w:val="left"/>
        <w:rPr>
          <w:sz w:val="20"/>
        </w:rPr>
      </w:pPr>
    </w:p>
    <w:p w14:paraId="0C870366" w14:textId="77777777" w:rsidR="00DF35A5" w:rsidRDefault="00DF35A5">
      <w:pPr>
        <w:jc w:val="left"/>
        <w:rPr>
          <w:sz w:val="20"/>
        </w:rPr>
      </w:pPr>
    </w:p>
    <w:p w14:paraId="329A1B2D" w14:textId="77777777" w:rsidR="00DF35A5" w:rsidRDefault="00DF35A5">
      <w:pPr>
        <w:jc w:val="left"/>
        <w:rPr>
          <w:sz w:val="20"/>
        </w:rPr>
      </w:pPr>
      <w:r>
        <w:rPr>
          <w:sz w:val="20"/>
        </w:rPr>
        <w:br w:type="page"/>
      </w:r>
    </w:p>
    <w:p w14:paraId="5D114CE3" w14:textId="77777777" w:rsidR="00DF35A5" w:rsidRDefault="00DF35A5">
      <w:pPr>
        <w:jc w:val="left"/>
        <w:rPr>
          <w:sz w:val="20"/>
        </w:rPr>
        <w:sectPr w:rsidR="00DF35A5" w:rsidSect="00B318C0">
          <w:headerReference w:type="default" r:id="rId65"/>
          <w:footerReference w:type="default" r:id="rId66"/>
          <w:pgSz w:w="12240" w:h="15840" w:code="1"/>
          <w:pgMar w:top="1296" w:right="1296" w:bottom="720" w:left="1296" w:header="720" w:footer="720" w:gutter="0"/>
          <w:paperSrc w:first="1261" w:other="1261"/>
          <w:pgNumType w:start="1"/>
          <w:cols w:space="720"/>
        </w:sectPr>
      </w:pPr>
    </w:p>
    <w:p w14:paraId="7BBF7B80" w14:textId="77777777" w:rsidR="00746194" w:rsidRDefault="00746194">
      <w:pPr>
        <w:jc w:val="left"/>
        <w:rPr>
          <w:b/>
          <w:sz w:val="20"/>
        </w:rPr>
      </w:pPr>
    </w:p>
    <w:p w14:paraId="7BF1D1EF" w14:textId="77777777" w:rsidR="001766C6" w:rsidRPr="004C092B" w:rsidRDefault="001766C6" w:rsidP="001766C6">
      <w:pPr>
        <w:pStyle w:val="Heading5"/>
        <w:rPr>
          <w:sz w:val="20"/>
        </w:rPr>
      </w:pPr>
      <w:r w:rsidRPr="004C092B">
        <w:rPr>
          <w:sz w:val="20"/>
        </w:rPr>
        <w:t>STATEMENT OF PROBABLE CONSTRUCTION COST FORMAT</w:t>
      </w:r>
    </w:p>
    <w:p w14:paraId="070FC885" w14:textId="77777777" w:rsidR="001766C6" w:rsidRPr="004C092B" w:rsidRDefault="001766C6" w:rsidP="001766C6">
      <w:pPr>
        <w:jc w:val="right"/>
      </w:pPr>
    </w:p>
    <w:p w14:paraId="038C5230" w14:textId="77777777"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2883D572" wp14:editId="64A0428A">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6EB72" w14:textId="77777777"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D572"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18wEAAMoDAAAOAAAAZHJzL2Uyb0RvYy54bWysU8Fu2zAMvQ/YPwi6L06MrEuNOEWXIsOA&#10;bh3Q7QNkWbaFyaJGKbGzrx8lp2nQ3Yr6IIii9Mj3+Ly+GXvDDgq9BlvyxWzOmbISam3bkv/6ufuw&#10;4swHYWthwKqSH5XnN5v379aDK1QOHZhaISMQ64vBlbwLwRVZ5mWneuFn4JSlZAPYi0AhtlmNYiD0&#10;3mT5fH6VDYC1Q5DKezq9m5J8k/CbRsnw0DReBWZKTr2FtGJaq7hmm7UoWhSu0/LUhnhFF73Qloqe&#10;oe5EEGyP+j+oXksED02YSegzaBotVeJAbBbzF2weO+FU4kLieHeWyb8drPx+eHQ/kIXxM4w0wETC&#10;u3uQvz2zsO2EbdUtIgydEjUVXkTJssH54vQ0Su0LH0Gq4RvUNGSxD5CAxgb7qArxZIROAzieRVdj&#10;YJIO89XyerWilKRcnq+u5mkqmSieXjv04YuCnsVNyZGGmtDF4d6H2I0onq7EYh6MrnfamBRgW20N&#10;soMgA+zSlwi8uGZsvGwhPpsQ40miGZlNHMNYjZSMdCuoj0QYYTIU/QC06QD/cjaQmUru/+wFKs7M&#10;V0uiXS+Wy+i+FCw/fsopwMtMdZkRVhJUyQNn03YbJsfuHeq2o0rTmCzcktCNTho8d3XqmwyTpDmZ&#10;OzryMk63nn/BzT8AAAD//wMAUEsDBBQABgAIAAAAIQDuPWX73gAAAAkBAAAPAAAAZHJzL2Rvd25y&#10;ZXYueG1sTI/NTsMwEITvSLyDtZW4IGo3Kmkb4lSABOLanwfYxNskamxHsdukb8/2BLcdzWj2m3w7&#10;2U5caQitdxoWcwWCXOVN62oNx8PXyxpEiOgMdt6RhhsF2BaPDzlmxo9uR9d9rAWXuJChhibGPpMy&#10;VA1ZDHPfk2Pv5AeLkeVQSzPgyOW2k4lSqbTYOv7QYE+fDVXn/cVqOP2Mz6+bsfyOx9VumX5guyr9&#10;Teun2fT+BiLSFP/CcMdndCiYqfQXZ4LoNKSJWnCUD55091W63oAoNSwTBbLI5f8FxS8AAAD//wMA&#10;UEsBAi0AFAAGAAgAAAAhALaDOJL+AAAA4QEAABMAAAAAAAAAAAAAAAAAAAAAAFtDb250ZW50X1R5&#10;cGVzXS54bWxQSwECLQAUAAYACAAAACEAOP0h/9YAAACUAQAACwAAAAAAAAAAAAAAAAAvAQAAX3Jl&#10;bHMvLnJlbHNQSwECLQAUAAYACAAAACEA/hUptfMBAADKAwAADgAAAAAAAAAAAAAAAAAuAgAAZHJz&#10;L2Uyb0RvYy54bWxQSwECLQAUAAYACAAAACEA7j1l+94AAAAJAQAADwAAAAAAAAAAAAAAAABNBAAA&#10;ZHJzL2Rvd25yZXYueG1sUEsFBgAAAAAEAAQA8wAAAFgFAAAAAA==&#10;" o:allowincell="f" stroked="f">
                <v:textbox>
                  <w:txbxContent>
                    <w:p w14:paraId="5886EB72" w14:textId="77777777"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14:paraId="3939B3EF" w14:textId="77777777" w:rsidR="001766C6" w:rsidRPr="004C092B" w:rsidRDefault="001766C6" w:rsidP="001766C6">
      <w:r>
        <w:rPr>
          <w:noProof/>
        </w:rPr>
        <w:drawing>
          <wp:anchor distT="0" distB="0" distL="114300" distR="114300" simplePos="0" relativeHeight="251660288" behindDoc="0" locked="0" layoutInCell="0" allowOverlap="1" wp14:anchorId="732596F3" wp14:editId="041CDAEC">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75B8B003" w14:textId="77777777" w:rsidR="001766C6" w:rsidRPr="004C092B" w:rsidRDefault="001766C6" w:rsidP="001766C6">
      <w:r w:rsidRPr="004C092B">
        <w:t xml:space="preserve">1. All Statements of Probable Construction Cost shall be provided using the Construction Specifications Institute (CSI) </w:t>
      </w:r>
      <w:proofErr w:type="spellStart"/>
      <w:r w:rsidRPr="004C092B">
        <w:t>UniFormat</w:t>
      </w:r>
      <w:proofErr w:type="spellEnd"/>
      <w:r w:rsidRPr="004C092B">
        <w:t xml:space="preserve">™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14:paraId="49455B46" w14:textId="77777777" w:rsidR="001766C6" w:rsidRPr="004C092B" w:rsidRDefault="001766C6" w:rsidP="001766C6"/>
    <w:p w14:paraId="04CB73C2" w14:textId="77777777"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14:paraId="0C249F77" w14:textId="77777777" w:rsidR="001766C6" w:rsidRPr="004C092B" w:rsidRDefault="001766C6" w:rsidP="001766C6"/>
    <w:p w14:paraId="74063E5E" w14:textId="77777777"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14:paraId="2E938772" w14:textId="77777777" w:rsidR="001766C6" w:rsidRPr="004C092B" w:rsidRDefault="001766C6" w:rsidP="001766C6"/>
    <w:p w14:paraId="6CBFFE72" w14:textId="77777777" w:rsidR="001766C6" w:rsidRPr="004C092B" w:rsidRDefault="001766C6" w:rsidP="001766C6">
      <w:pPr>
        <w:numPr>
          <w:ilvl w:val="0"/>
          <w:numId w:val="1"/>
        </w:numPr>
        <w:tabs>
          <w:tab w:val="clear" w:pos="540"/>
          <w:tab w:val="left" w:pos="374"/>
          <w:tab w:val="left" w:pos="1080"/>
        </w:tabs>
        <w:ind w:left="990" w:hanging="90"/>
      </w:pPr>
      <w:r w:rsidRPr="004C092B">
        <w:t>Description,</w:t>
      </w:r>
    </w:p>
    <w:p w14:paraId="1C915A0C" w14:textId="77777777"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14:paraId="0F3830F0" w14:textId="77777777" w:rsidR="001766C6" w:rsidRPr="004C092B" w:rsidRDefault="001766C6" w:rsidP="001766C6">
      <w:pPr>
        <w:numPr>
          <w:ilvl w:val="0"/>
          <w:numId w:val="1"/>
        </w:numPr>
        <w:tabs>
          <w:tab w:val="clear" w:pos="540"/>
          <w:tab w:val="left" w:pos="374"/>
          <w:tab w:val="left" w:pos="1080"/>
        </w:tabs>
        <w:ind w:left="990" w:hanging="90"/>
      </w:pPr>
      <w:r w:rsidRPr="004C092B">
        <w:t>Unit of measurement,</w:t>
      </w:r>
    </w:p>
    <w:p w14:paraId="79BA31F6" w14:textId="77777777"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14:paraId="771BB535" w14:textId="77777777" w:rsidR="001766C6" w:rsidRPr="004C092B" w:rsidRDefault="001766C6" w:rsidP="001766C6">
      <w:pPr>
        <w:numPr>
          <w:ilvl w:val="0"/>
          <w:numId w:val="1"/>
        </w:numPr>
        <w:tabs>
          <w:tab w:val="clear" w:pos="540"/>
          <w:tab w:val="left" w:pos="374"/>
          <w:tab w:val="left" w:pos="1080"/>
        </w:tabs>
        <w:ind w:left="990" w:hanging="90"/>
      </w:pPr>
      <w:r w:rsidRPr="004C092B">
        <w:t>Cost</w:t>
      </w:r>
    </w:p>
    <w:p w14:paraId="7D03A26B" w14:textId="77777777" w:rsidR="001766C6" w:rsidRPr="004C092B" w:rsidRDefault="001766C6" w:rsidP="001766C6">
      <w:pPr>
        <w:tabs>
          <w:tab w:val="left" w:pos="374"/>
        </w:tabs>
      </w:pPr>
    </w:p>
    <w:p w14:paraId="0F7ADFEE" w14:textId="77777777"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14:paraId="77ED6714" w14:textId="77777777" w:rsidR="001766C6" w:rsidRPr="004C092B" w:rsidRDefault="001766C6" w:rsidP="001766C6">
      <w:pPr>
        <w:pStyle w:val="Header"/>
        <w:tabs>
          <w:tab w:val="clear" w:pos="4320"/>
          <w:tab w:val="clear" w:pos="8640"/>
          <w:tab w:val="left" w:pos="374"/>
        </w:tabs>
      </w:pPr>
    </w:p>
    <w:p w14:paraId="69985E41" w14:textId="77777777"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14:paraId="1564C459" w14:textId="77777777" w:rsidR="001766C6" w:rsidRPr="004C092B" w:rsidRDefault="001766C6" w:rsidP="001766C6">
      <w:pPr>
        <w:tabs>
          <w:tab w:val="left" w:pos="374"/>
        </w:tabs>
      </w:pPr>
    </w:p>
    <w:p w14:paraId="55CD50EA" w14:textId="77777777"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40A5FEE5" w14:textId="77777777" w:rsidR="001766C6" w:rsidRPr="004C092B" w:rsidRDefault="001766C6" w:rsidP="001766C6">
      <w:pPr>
        <w:tabs>
          <w:tab w:val="left" w:pos="374"/>
        </w:tabs>
      </w:pPr>
    </w:p>
    <w:p w14:paraId="3B306185" w14:textId="77777777" w:rsidR="001766C6" w:rsidRPr="004C092B" w:rsidRDefault="001766C6" w:rsidP="001766C6">
      <w:pPr>
        <w:pStyle w:val="BodyText"/>
        <w:spacing w:after="0"/>
        <w:rPr>
          <w:sz w:val="19"/>
        </w:rPr>
      </w:pPr>
      <w:r w:rsidRPr="004C092B">
        <w:rPr>
          <w:sz w:val="19"/>
        </w:rPr>
        <w:t xml:space="preserve">7.  If the Design Professional proposes to use a different, but similar, format to the </w:t>
      </w:r>
      <w:proofErr w:type="spellStart"/>
      <w:r w:rsidRPr="004C092B">
        <w:rPr>
          <w:sz w:val="19"/>
        </w:rPr>
        <w:t>UniFormat</w:t>
      </w:r>
      <w:proofErr w:type="spellEnd"/>
      <w:r w:rsidRPr="004C092B">
        <w:rPr>
          <w:sz w:val="19"/>
        </w:rPr>
        <w:t>™ cost structure providing a comparable level of detail, the Design Professional shall submit the proposed structure to the Owner for written approval prior to its use.</w:t>
      </w:r>
      <w:r w:rsidRPr="004C092B">
        <w:rPr>
          <w:sz w:val="19"/>
        </w:rPr>
        <w:tab/>
      </w:r>
    </w:p>
    <w:p w14:paraId="4A1A0C59" w14:textId="77777777" w:rsidR="001766C6" w:rsidRPr="004C092B" w:rsidRDefault="001766C6" w:rsidP="001766C6">
      <w:pPr>
        <w:pStyle w:val="BodyText"/>
        <w:spacing w:after="0"/>
        <w:rPr>
          <w:sz w:val="19"/>
        </w:rPr>
      </w:pPr>
      <w:r w:rsidRPr="004C092B">
        <w:rPr>
          <w:sz w:val="19"/>
        </w:rPr>
        <w:br w:type="page"/>
      </w:r>
    </w:p>
    <w:p w14:paraId="645894C9" w14:textId="77777777" w:rsidR="001766C6" w:rsidRPr="004C092B" w:rsidRDefault="001766C6" w:rsidP="001766C6">
      <w:r w:rsidRPr="004C092B">
        <w:rPr>
          <w:b/>
        </w:rPr>
        <w:t xml:space="preserve">Capital Cost Accounting:  </w:t>
      </w:r>
      <w:r w:rsidRPr="004C092B">
        <w:t>For purposes of proper capital asset reporting, the Design Professional shall include the following summary with each Statement of Probable Construction Cost.</w:t>
      </w:r>
    </w:p>
    <w:p w14:paraId="3550D6C9" w14:textId="77777777" w:rsidR="001766C6" w:rsidRPr="004C092B" w:rsidRDefault="001766C6" w:rsidP="001766C6"/>
    <w:p w14:paraId="794CA8D8" w14:textId="77777777" w:rsidR="001766C6" w:rsidRPr="004C092B" w:rsidRDefault="001766C6" w:rsidP="001766C6">
      <w:pPr>
        <w:jc w:val="center"/>
        <w:rPr>
          <w:b/>
        </w:rPr>
      </w:pPr>
      <w:r w:rsidRPr="004C092B">
        <w:rPr>
          <w:b/>
        </w:rPr>
        <w:t>PROBABLE CAPITAL COST SUMMARY:</w:t>
      </w:r>
    </w:p>
    <w:p w14:paraId="0CF65FC8" w14:textId="77777777" w:rsidR="001766C6" w:rsidRPr="004C092B" w:rsidRDefault="001766C6" w:rsidP="001766C6"/>
    <w:p w14:paraId="62C53221" w14:textId="77777777"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14:paraId="4220F7DA" w14:textId="77777777" w:rsidR="001766C6" w:rsidRPr="004C092B" w:rsidRDefault="001766C6" w:rsidP="001766C6"/>
    <w:p w14:paraId="05D13433" w14:textId="77777777" w:rsidR="001766C6" w:rsidRPr="004C092B" w:rsidRDefault="001766C6" w:rsidP="001766C6"/>
    <w:p w14:paraId="45CC3F60" w14:textId="77777777"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14:paraId="47A81E37" w14:textId="77777777" w:rsidR="001766C6" w:rsidRPr="004C092B" w:rsidRDefault="001766C6" w:rsidP="001766C6">
      <w:pPr>
        <w:tabs>
          <w:tab w:val="left" w:pos="360"/>
          <w:tab w:val="left" w:pos="450"/>
          <w:tab w:val="left" w:pos="5040"/>
        </w:tabs>
      </w:pPr>
    </w:p>
    <w:p w14:paraId="179C03BE" w14:textId="77777777"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14:paraId="574848BE" w14:textId="77777777" w:rsidR="001766C6" w:rsidRPr="004C092B" w:rsidRDefault="001766C6" w:rsidP="001766C6">
      <w:pPr>
        <w:tabs>
          <w:tab w:val="left" w:pos="360"/>
          <w:tab w:val="left" w:pos="450"/>
          <w:tab w:val="left" w:pos="5040"/>
        </w:tabs>
      </w:pPr>
    </w:p>
    <w:p w14:paraId="0B1B8E1F" w14:textId="77777777"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14:paraId="3B2800B9" w14:textId="77777777" w:rsidR="001766C6" w:rsidRPr="004C092B" w:rsidRDefault="001766C6" w:rsidP="001766C6">
      <w:pPr>
        <w:tabs>
          <w:tab w:val="left" w:pos="360"/>
          <w:tab w:val="left" w:pos="450"/>
          <w:tab w:val="left" w:pos="5040"/>
        </w:tabs>
      </w:pPr>
    </w:p>
    <w:p w14:paraId="08B07B4C" w14:textId="77777777" w:rsidR="001766C6" w:rsidRPr="004C092B" w:rsidRDefault="001766C6" w:rsidP="001766C6">
      <w:pPr>
        <w:tabs>
          <w:tab w:val="left" w:pos="360"/>
          <w:tab w:val="left" w:pos="450"/>
          <w:tab w:val="left" w:pos="5040"/>
        </w:tabs>
      </w:pPr>
      <w:r w:rsidRPr="004C092B">
        <w:tab/>
      </w:r>
      <w:r w:rsidRPr="004C092B">
        <w:tab/>
      </w:r>
      <w:r w:rsidRPr="004C092B">
        <w:tab/>
        <w:t>=====================================</w:t>
      </w:r>
    </w:p>
    <w:p w14:paraId="7576CE06" w14:textId="77777777" w:rsidR="001766C6" w:rsidRPr="004C092B" w:rsidRDefault="001766C6" w:rsidP="001766C6">
      <w:pPr>
        <w:tabs>
          <w:tab w:val="left" w:pos="360"/>
          <w:tab w:val="left" w:pos="450"/>
          <w:tab w:val="left" w:pos="5040"/>
        </w:tabs>
      </w:pPr>
    </w:p>
    <w:p w14:paraId="69CABDF4" w14:textId="77777777"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14:paraId="21E62A8F" w14:textId="77777777" w:rsidR="001766C6" w:rsidRPr="004C092B" w:rsidRDefault="001766C6" w:rsidP="001766C6">
      <w:pPr>
        <w:tabs>
          <w:tab w:val="left" w:pos="360"/>
          <w:tab w:val="left" w:pos="450"/>
          <w:tab w:val="left" w:pos="2160"/>
          <w:tab w:val="left" w:pos="5040"/>
        </w:tabs>
        <w:rPr>
          <w:b/>
        </w:rPr>
      </w:pPr>
    </w:p>
    <w:p w14:paraId="15FB7F87" w14:textId="77777777" w:rsidR="001766C6" w:rsidRPr="004C092B" w:rsidRDefault="001766C6" w:rsidP="001766C6">
      <w:pPr>
        <w:tabs>
          <w:tab w:val="left" w:pos="2160"/>
        </w:tabs>
        <w:rPr>
          <w:b/>
        </w:rPr>
      </w:pPr>
    </w:p>
    <w:p w14:paraId="6C580DC5" w14:textId="77777777" w:rsidR="001766C6" w:rsidRPr="004C092B" w:rsidRDefault="001766C6" w:rsidP="001766C6">
      <w:pPr>
        <w:tabs>
          <w:tab w:val="left" w:pos="720"/>
          <w:tab w:val="left" w:pos="2160"/>
          <w:tab w:val="left" w:pos="5760"/>
        </w:tabs>
      </w:pPr>
      <w:r w:rsidRPr="004C092B">
        <w:t>Notes:</w:t>
      </w:r>
    </w:p>
    <w:p w14:paraId="09153375" w14:textId="77777777" w:rsidR="001766C6" w:rsidRPr="004C092B" w:rsidRDefault="001766C6" w:rsidP="001766C6">
      <w:pPr>
        <w:tabs>
          <w:tab w:val="left" w:pos="720"/>
          <w:tab w:val="left" w:pos="2160"/>
          <w:tab w:val="left" w:pos="5760"/>
        </w:tabs>
        <w:rPr>
          <w:b/>
        </w:rPr>
      </w:pPr>
    </w:p>
    <w:p w14:paraId="0D63D0C5" w14:textId="77777777"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14:paraId="494CD10F" w14:textId="77777777" w:rsidR="001766C6" w:rsidRPr="004C092B" w:rsidRDefault="001766C6" w:rsidP="001766C6">
      <w:pPr>
        <w:tabs>
          <w:tab w:val="left" w:pos="720"/>
          <w:tab w:val="left" w:pos="1440"/>
          <w:tab w:val="left" w:pos="2160"/>
          <w:tab w:val="left" w:pos="5760"/>
        </w:tabs>
        <w:ind w:left="2160" w:hanging="1440"/>
      </w:pPr>
    </w:p>
    <w:p w14:paraId="22FD0ED5"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14:paraId="612EC7CF" w14:textId="77777777" w:rsidR="001766C6" w:rsidRPr="004C092B" w:rsidRDefault="001766C6" w:rsidP="001766C6">
      <w:pPr>
        <w:tabs>
          <w:tab w:val="left" w:pos="720"/>
          <w:tab w:val="left" w:pos="1440"/>
          <w:tab w:val="left" w:pos="2160"/>
          <w:tab w:val="left" w:pos="5760"/>
        </w:tabs>
        <w:ind w:left="2160" w:hanging="1440"/>
        <w:rPr>
          <w:i/>
        </w:rPr>
      </w:pPr>
    </w:p>
    <w:p w14:paraId="5AB44682"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14:paraId="5101E229" w14:textId="77777777" w:rsidR="001766C6" w:rsidRPr="004C092B" w:rsidRDefault="001766C6" w:rsidP="001766C6"/>
    <w:p w14:paraId="504E1F2D" w14:textId="77777777"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600EEAD8" w14:textId="77777777" w:rsidR="001766C6" w:rsidRPr="004C092B" w:rsidRDefault="001766C6" w:rsidP="001766C6"/>
    <w:p w14:paraId="37545715" w14:textId="77777777" w:rsidR="001766C6" w:rsidRPr="004C092B" w:rsidRDefault="001766C6" w:rsidP="001766C6">
      <w:pPr>
        <w:rPr>
          <w:b/>
        </w:rPr>
      </w:pPr>
      <w:r w:rsidRPr="004C092B">
        <w:rPr>
          <w:b/>
        </w:rPr>
        <w:t>Required Certifications on the Statement of Probable Construction Cost:</w:t>
      </w:r>
    </w:p>
    <w:p w14:paraId="399D88B6" w14:textId="77777777" w:rsidR="001766C6" w:rsidRPr="004C092B" w:rsidRDefault="001766C6" w:rsidP="001766C6">
      <w:pPr>
        <w:tabs>
          <w:tab w:val="left" w:pos="2160"/>
        </w:tabs>
        <w:rPr>
          <w:b/>
        </w:rPr>
      </w:pPr>
    </w:p>
    <w:p w14:paraId="6B927DEA"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14:paraId="6DF56501" w14:textId="77777777" w:rsidR="001766C6" w:rsidRPr="004C092B" w:rsidRDefault="001766C6" w:rsidP="001766C6">
      <w:pPr>
        <w:tabs>
          <w:tab w:val="left" w:pos="0"/>
          <w:tab w:val="left" w:pos="1440"/>
          <w:tab w:val="left" w:pos="2160"/>
        </w:tabs>
        <w:suppressAutoHyphens/>
        <w:spacing w:line="240" w:lineRule="atLeast"/>
        <w:jc w:val="center"/>
        <w:rPr>
          <w:spacing w:val="-3"/>
        </w:rPr>
      </w:pPr>
    </w:p>
    <w:p w14:paraId="7A30BFE3"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14:paraId="3B3E504A" w14:textId="77777777" w:rsidR="001766C6" w:rsidRPr="004C092B" w:rsidRDefault="001766C6" w:rsidP="001766C6">
      <w:pPr>
        <w:tabs>
          <w:tab w:val="left" w:pos="0"/>
          <w:tab w:val="left" w:pos="1440"/>
          <w:tab w:val="left" w:pos="2160"/>
        </w:tabs>
        <w:suppressAutoHyphens/>
        <w:spacing w:line="240" w:lineRule="atLeast"/>
        <w:rPr>
          <w:spacing w:val="-3"/>
        </w:rPr>
      </w:pPr>
    </w:p>
    <w:p w14:paraId="609B0537"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14:paraId="3624031F" w14:textId="77777777"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14:paraId="1E988492"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14:paraId="5C229361" w14:textId="77777777" w:rsidR="001766C6" w:rsidRPr="004C092B" w:rsidRDefault="001766C6" w:rsidP="001766C6">
      <w:pPr>
        <w:tabs>
          <w:tab w:val="left" w:pos="0"/>
        </w:tabs>
        <w:suppressAutoHyphens/>
        <w:spacing w:line="240" w:lineRule="atLeast"/>
        <w:rPr>
          <w:spacing w:val="-3"/>
        </w:rPr>
      </w:pPr>
    </w:p>
    <w:p w14:paraId="357CCEE0" w14:textId="77777777"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14:paraId="10192AAA" w14:textId="77777777" w:rsidR="001766C6" w:rsidRPr="004C092B" w:rsidRDefault="001766C6" w:rsidP="001766C6">
      <w:pPr>
        <w:tabs>
          <w:tab w:val="left" w:pos="0"/>
        </w:tabs>
        <w:suppressAutoHyphens/>
        <w:spacing w:line="240" w:lineRule="atLeast"/>
        <w:rPr>
          <w:spacing w:val="-3"/>
        </w:rPr>
      </w:pPr>
    </w:p>
    <w:p w14:paraId="3086739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14:paraId="310CDAF8" w14:textId="77777777"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14:paraId="55392CA4"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14:paraId="0D727389"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14:paraId="7AC70E1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14:paraId="41742820"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14:paraId="20342E11" w14:textId="77777777"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14:paraId="0CD7FEDF"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14:paraId="5559696F" w14:textId="77777777"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622E988B" w14:textId="77777777" w:rsidR="001766C6" w:rsidRPr="004C092B" w:rsidRDefault="001766C6" w:rsidP="001766C6">
      <w:pPr>
        <w:tabs>
          <w:tab w:val="left" w:pos="0"/>
        </w:tabs>
        <w:suppressAutoHyphens/>
        <w:spacing w:line="240" w:lineRule="atLeast"/>
        <w:jc w:val="center"/>
        <w:rPr>
          <w:spacing w:val="-3"/>
          <w:u w:val="single"/>
        </w:rPr>
      </w:pPr>
    </w:p>
    <w:p w14:paraId="309F08CE" w14:textId="77777777"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14:paraId="6021876C" w14:textId="77777777"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14:paraId="01552A1B" w14:textId="77777777"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14:paraId="3B3D088E" w14:textId="77777777"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2F7DF2A6"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14:paraId="0DD29F0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14:paraId="642C79E8"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14:paraId="194D9E5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14:paraId="51C10A89"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14:paraId="75BDFECF"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14:paraId="14E551A0"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14:paraId="3C791582" w14:textId="77777777"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14:paraId="0C3AE06A" w14:textId="77777777"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14:paraId="49C00139" w14:textId="77777777" w:rsidR="001766C6" w:rsidRPr="004C092B" w:rsidRDefault="001766C6" w:rsidP="001766C6">
      <w:pPr>
        <w:tabs>
          <w:tab w:val="left" w:pos="0"/>
        </w:tabs>
        <w:suppressAutoHyphens/>
        <w:spacing w:line="240" w:lineRule="atLeast"/>
        <w:rPr>
          <w:spacing w:val="-3"/>
        </w:rPr>
      </w:pPr>
    </w:p>
    <w:p w14:paraId="65FBC2D1" w14:textId="77777777"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14:paraId="066DC756" w14:textId="77777777" w:rsidR="001766C6" w:rsidRPr="004C092B" w:rsidRDefault="001766C6" w:rsidP="001766C6">
      <w:pPr>
        <w:tabs>
          <w:tab w:val="left" w:pos="0"/>
        </w:tabs>
        <w:suppressAutoHyphens/>
        <w:spacing w:line="240" w:lineRule="atLeast"/>
        <w:rPr>
          <w:spacing w:val="-3"/>
        </w:rPr>
      </w:pPr>
    </w:p>
    <w:p w14:paraId="3C84E7F0"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C2B6C8" w14:textId="77777777"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68"/>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14:paraId="35EAF345"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14:paraId="11836507" w14:textId="77777777" w:rsidR="001766C6" w:rsidRPr="004C092B" w:rsidRDefault="001766C6" w:rsidP="001766C6">
      <w:pPr>
        <w:tabs>
          <w:tab w:val="left" w:pos="0"/>
        </w:tabs>
        <w:suppressAutoHyphens/>
        <w:spacing w:after="54" w:line="240" w:lineRule="atLeast"/>
        <w:rPr>
          <w:spacing w:val="-2"/>
        </w:rPr>
      </w:pPr>
    </w:p>
    <w:p w14:paraId="78C7718A" w14:textId="77777777" w:rsidR="001766C6" w:rsidRDefault="001766C6" w:rsidP="001766C6"/>
    <w:p w14:paraId="165BBD96" w14:textId="77777777"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14:paraId="5884E01C" w14:textId="77777777" w:rsidR="001766C6" w:rsidRPr="004C092B" w:rsidRDefault="001766C6" w:rsidP="001766C6">
      <w:pPr>
        <w:pStyle w:val="Heading2"/>
        <w:jc w:val="center"/>
      </w:pPr>
    </w:p>
    <w:p w14:paraId="7C9669FC" w14:textId="77777777" w:rsidR="001766C6" w:rsidRDefault="001766C6" w:rsidP="001766C6"/>
    <w:p w14:paraId="316CE441" w14:textId="77777777" w:rsidR="001766C6" w:rsidRDefault="001766C6" w:rsidP="001766C6"/>
    <w:p w14:paraId="397D6742" w14:textId="013164DA"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w:t>
      </w:r>
      <w:r w:rsidR="001906AE">
        <w:rPr>
          <w:sz w:val="20"/>
        </w:rPr>
        <w:t>13</w:t>
      </w:r>
      <w:r w:rsidRPr="00A1126F">
        <w:rPr>
          <w:sz w:val="20"/>
        </w:rPr>
        <w:t>-10-91, (b).</w:t>
      </w:r>
    </w:p>
    <w:p w14:paraId="1AEF1A0F" w14:textId="77777777" w:rsidR="001766C6" w:rsidRPr="00A1126F" w:rsidRDefault="001766C6" w:rsidP="001766C6">
      <w:pPr>
        <w:ind w:left="720"/>
        <w:rPr>
          <w:sz w:val="20"/>
        </w:rPr>
      </w:pPr>
    </w:p>
    <w:p w14:paraId="61C76513" w14:textId="77777777"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397D6983" w14:textId="77777777"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14:paraId="1B4597BD" w14:textId="77777777"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14:paraId="57DAFCA2" w14:textId="77777777" w:rsidR="001766C6" w:rsidRDefault="001766C6" w:rsidP="001766C6">
      <w:pPr>
        <w:jc w:val="left"/>
        <w:rPr>
          <w:sz w:val="20"/>
        </w:rPr>
      </w:pPr>
      <w:r>
        <w:rPr>
          <w:sz w:val="20"/>
        </w:rPr>
        <w:br w:type="page"/>
      </w:r>
    </w:p>
    <w:p w14:paraId="071ABDEE"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7F4F63B" w14:textId="77777777"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7B96F3B2" w14:textId="77777777" w:rsidR="001766C6" w:rsidRDefault="001766C6" w:rsidP="001766C6">
      <w:pPr>
        <w:tabs>
          <w:tab w:val="left" w:pos="576"/>
          <w:tab w:val="left" w:pos="1296"/>
          <w:tab w:val="left" w:pos="2016"/>
          <w:tab w:val="left" w:pos="2736"/>
          <w:tab w:val="left" w:pos="4464"/>
          <w:tab w:val="left" w:pos="5184"/>
        </w:tabs>
        <w:ind w:right="144"/>
      </w:pPr>
    </w:p>
    <w:p w14:paraId="690FF1B1" w14:textId="77777777"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3B80139" w14:textId="77777777" w:rsidR="001766C6" w:rsidRDefault="001766C6" w:rsidP="001766C6"/>
    <w:p w14:paraId="6513AD17" w14:textId="77777777"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EE42CD6"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5298F3A5" w14:textId="77777777" w:rsidR="001766C6" w:rsidRDefault="001766C6" w:rsidP="001766C6">
      <w:pPr>
        <w:tabs>
          <w:tab w:val="left" w:pos="576"/>
          <w:tab w:val="left" w:pos="1296"/>
          <w:tab w:val="left" w:pos="2016"/>
          <w:tab w:val="left" w:pos="2736"/>
          <w:tab w:val="left" w:pos="4464"/>
          <w:tab w:val="left" w:pos="5184"/>
        </w:tabs>
        <w:ind w:right="144"/>
      </w:pPr>
    </w:p>
    <w:p w14:paraId="50C7DBFB" w14:textId="77777777"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1E4EFA43"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56E39A28" w14:textId="77777777" w:rsidR="001766C6" w:rsidRDefault="001766C6" w:rsidP="001766C6">
      <w:pPr>
        <w:tabs>
          <w:tab w:val="left" w:pos="576"/>
          <w:tab w:val="left" w:pos="1296"/>
          <w:tab w:val="left" w:pos="2016"/>
          <w:tab w:val="left" w:pos="2736"/>
          <w:tab w:val="left" w:pos="4464"/>
          <w:tab w:val="left" w:pos="5184"/>
        </w:tabs>
        <w:ind w:right="144"/>
      </w:pPr>
    </w:p>
    <w:p w14:paraId="749DC4BF" w14:textId="77777777"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6391D9E2" w14:textId="77777777" w:rsidR="001766C6" w:rsidRDefault="001766C6" w:rsidP="001766C6"/>
    <w:p w14:paraId="6D608EBD"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2C50C81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321A10A0" w14:textId="77777777" w:rsidR="001766C6" w:rsidRDefault="001766C6" w:rsidP="001766C6"/>
    <w:p w14:paraId="2CFC88EB" w14:textId="77777777" w:rsidR="001766C6" w:rsidRDefault="001766C6" w:rsidP="001766C6">
      <w:pPr>
        <w:rPr>
          <w:u w:val="single"/>
        </w:rPr>
      </w:pPr>
      <w:r>
        <w:rPr>
          <w:u w:val="single"/>
        </w:rPr>
        <w:t xml:space="preserve"> Board of Regents of th</w:t>
      </w:r>
      <w:r w:rsidR="00CD6F13">
        <w:rPr>
          <w:u w:val="single"/>
        </w:rPr>
        <w:t>e University System of Georgia</w:t>
      </w:r>
    </w:p>
    <w:p w14:paraId="6F1D5B16"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14:paraId="543C5247"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292D4E3A"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4A1ED824"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1C56CB73" w14:textId="77777777" w:rsidR="001766C6" w:rsidRDefault="001766C6" w:rsidP="001766C6">
      <w:pPr>
        <w:tabs>
          <w:tab w:val="left" w:pos="576"/>
          <w:tab w:val="left" w:pos="1296"/>
          <w:tab w:val="left" w:pos="2016"/>
          <w:tab w:val="left" w:pos="2736"/>
          <w:tab w:val="left" w:pos="4464"/>
          <w:tab w:val="left" w:pos="5184"/>
        </w:tabs>
        <w:ind w:right="144"/>
      </w:pPr>
    </w:p>
    <w:p w14:paraId="48C7C39C"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2A8006E" w14:textId="77777777" w:rsidR="001766C6" w:rsidRDefault="001766C6" w:rsidP="001766C6"/>
    <w:p w14:paraId="72253DBF" w14:textId="77777777" w:rsidR="001766C6" w:rsidRDefault="001766C6" w:rsidP="001766C6">
      <w:r>
        <w:t>_______________________________</w:t>
      </w:r>
    </w:p>
    <w:p w14:paraId="19BEB4A9" w14:textId="77777777"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44257D01" w14:textId="77777777" w:rsidR="001766C6" w:rsidRDefault="001766C6" w:rsidP="001766C6">
      <w:pPr>
        <w:tabs>
          <w:tab w:val="left" w:pos="576"/>
          <w:tab w:val="left" w:pos="1296"/>
          <w:tab w:val="left" w:pos="2016"/>
          <w:tab w:val="left" w:pos="2736"/>
          <w:tab w:val="left" w:pos="4464"/>
          <w:tab w:val="left" w:pos="5184"/>
        </w:tabs>
        <w:ind w:right="144"/>
        <w:jc w:val="center"/>
        <w:rPr>
          <w:u w:val="single"/>
        </w:rPr>
      </w:pPr>
    </w:p>
    <w:p w14:paraId="6D395F62"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4D0D3281"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0E575B1A" w14:textId="77777777" w:rsidR="001766C6" w:rsidRDefault="001766C6" w:rsidP="001766C6"/>
    <w:p w14:paraId="484EBEED" w14:textId="77777777" w:rsidR="001766C6" w:rsidRDefault="001766C6" w:rsidP="001766C6">
      <w:r>
        <w:t>_________________________________</w:t>
      </w:r>
    </w:p>
    <w:p w14:paraId="0FFF52B5"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1149D9B" w14:textId="77777777" w:rsidR="001766C6" w:rsidRDefault="001766C6" w:rsidP="001766C6">
      <w:pPr>
        <w:tabs>
          <w:tab w:val="left" w:pos="576"/>
          <w:tab w:val="left" w:pos="1296"/>
          <w:tab w:val="left" w:pos="2016"/>
          <w:tab w:val="left" w:pos="2736"/>
          <w:tab w:val="left" w:pos="4464"/>
          <w:tab w:val="left" w:pos="5184"/>
        </w:tabs>
        <w:ind w:right="144"/>
      </w:pPr>
    </w:p>
    <w:p w14:paraId="1EEF1176" w14:textId="77777777" w:rsidR="001766C6" w:rsidRDefault="001766C6" w:rsidP="001766C6">
      <w:pPr>
        <w:tabs>
          <w:tab w:val="left" w:pos="576"/>
          <w:tab w:val="left" w:pos="1296"/>
          <w:tab w:val="left" w:pos="2016"/>
          <w:tab w:val="left" w:pos="2736"/>
          <w:tab w:val="left" w:pos="4464"/>
          <w:tab w:val="left" w:pos="5184"/>
        </w:tabs>
        <w:ind w:right="144"/>
      </w:pPr>
    </w:p>
    <w:p w14:paraId="547DA0A7"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7288F6C3"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w:t>
      </w:r>
    </w:p>
    <w:p w14:paraId="0B6F9DB7" w14:textId="77777777" w:rsidR="001766C6" w:rsidRDefault="001766C6" w:rsidP="001766C6">
      <w:pPr>
        <w:tabs>
          <w:tab w:val="left" w:pos="576"/>
          <w:tab w:val="left" w:pos="1296"/>
          <w:tab w:val="left" w:pos="2016"/>
          <w:tab w:val="left" w:pos="2736"/>
          <w:tab w:val="left" w:pos="4464"/>
          <w:tab w:val="left" w:pos="5184"/>
        </w:tabs>
        <w:ind w:right="144"/>
      </w:pPr>
    </w:p>
    <w:p w14:paraId="54022728"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71A513C7"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64F4A8DC"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FEEB99" w14:textId="77777777" w:rsidR="001766C6" w:rsidRPr="009E35BD" w:rsidRDefault="001766C6" w:rsidP="001766C6">
      <w:pPr>
        <w:tabs>
          <w:tab w:val="left" w:pos="576"/>
          <w:tab w:val="left" w:pos="1296"/>
          <w:tab w:val="left" w:pos="2016"/>
          <w:tab w:val="left" w:pos="2736"/>
          <w:tab w:val="left" w:pos="4464"/>
          <w:tab w:val="left" w:pos="5184"/>
        </w:tabs>
        <w:ind w:right="144"/>
        <w:jc w:val="center"/>
        <w:rPr>
          <w:b/>
        </w:rPr>
      </w:pPr>
    </w:p>
    <w:p w14:paraId="06A100BC" w14:textId="77777777"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9A5EFF4" w14:textId="77777777" w:rsidR="001766C6" w:rsidRDefault="001766C6" w:rsidP="001766C6">
      <w:pPr>
        <w:tabs>
          <w:tab w:val="left" w:pos="576"/>
          <w:tab w:val="left" w:pos="1296"/>
          <w:tab w:val="left" w:pos="2016"/>
          <w:tab w:val="left" w:pos="2736"/>
          <w:tab w:val="left" w:pos="4464"/>
          <w:tab w:val="left" w:pos="5184"/>
        </w:tabs>
        <w:ind w:right="144"/>
      </w:pPr>
    </w:p>
    <w:p w14:paraId="1DF364AB"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1D69C5B8"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7DD2F643" w14:textId="77777777" w:rsidR="001766C6" w:rsidRDefault="001766C6" w:rsidP="001766C6">
      <w:pPr>
        <w:tabs>
          <w:tab w:val="left" w:pos="576"/>
          <w:tab w:val="left" w:pos="1296"/>
          <w:tab w:val="left" w:pos="2016"/>
          <w:tab w:val="left" w:pos="2736"/>
          <w:tab w:val="left" w:pos="4464"/>
          <w:tab w:val="left" w:pos="5184"/>
        </w:tabs>
        <w:ind w:right="144"/>
      </w:pPr>
    </w:p>
    <w:p w14:paraId="213E610D"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711DFB2C"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2639C3D1" w14:textId="77777777" w:rsidR="001766C6" w:rsidRDefault="001766C6" w:rsidP="001766C6">
      <w:pPr>
        <w:tabs>
          <w:tab w:val="left" w:pos="576"/>
          <w:tab w:val="left" w:pos="1296"/>
          <w:tab w:val="left" w:pos="2016"/>
          <w:tab w:val="left" w:pos="2736"/>
          <w:tab w:val="left" w:pos="4464"/>
          <w:tab w:val="left" w:pos="5184"/>
        </w:tabs>
        <w:ind w:right="144"/>
      </w:pPr>
    </w:p>
    <w:p w14:paraId="1119F41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BB58439" w14:textId="77777777" w:rsidR="001766C6" w:rsidRDefault="001766C6" w:rsidP="001766C6"/>
    <w:p w14:paraId="6D9E5A31" w14:textId="77777777" w:rsidR="001766C6" w:rsidRPr="00DA4BB2" w:rsidRDefault="00F821DC" w:rsidP="001766C6">
      <w:pPr>
        <w:rPr>
          <w:u w:val="single"/>
        </w:rPr>
      </w:pPr>
      <w:r>
        <w:rPr>
          <w:u w:val="single"/>
        </w:rPr>
        <w:t>____________________________________________________</w:t>
      </w:r>
    </w:p>
    <w:p w14:paraId="6EF701A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5088865" w14:textId="77777777" w:rsidR="001766C6" w:rsidRDefault="001766C6" w:rsidP="001766C6"/>
    <w:p w14:paraId="03653AE0" w14:textId="77777777" w:rsidR="001766C6" w:rsidRDefault="001766C6" w:rsidP="001766C6">
      <w:pPr>
        <w:rPr>
          <w:u w:val="single"/>
        </w:rPr>
      </w:pPr>
      <w:r>
        <w:rPr>
          <w:u w:val="single"/>
        </w:rPr>
        <w:t>Board of Regents of the</w:t>
      </w:r>
      <w:r w:rsidR="00F821DC">
        <w:rPr>
          <w:u w:val="single"/>
        </w:rPr>
        <w:t xml:space="preserve"> University System of Georgia</w:t>
      </w:r>
    </w:p>
    <w:p w14:paraId="5D904EFB"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0432E87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00C4185" w14:textId="77777777" w:rsidR="001766C6" w:rsidRDefault="001766C6" w:rsidP="001766C6">
      <w:pPr>
        <w:tabs>
          <w:tab w:val="left" w:pos="576"/>
          <w:tab w:val="left" w:pos="1296"/>
          <w:tab w:val="left" w:pos="2016"/>
          <w:tab w:val="left" w:pos="2736"/>
          <w:tab w:val="left" w:pos="4464"/>
          <w:tab w:val="left" w:pos="5184"/>
        </w:tabs>
        <w:ind w:right="144"/>
      </w:pPr>
    </w:p>
    <w:p w14:paraId="613A5891" w14:textId="77777777" w:rsidR="001766C6" w:rsidRDefault="001766C6" w:rsidP="001766C6">
      <w:pPr>
        <w:tabs>
          <w:tab w:val="left" w:pos="576"/>
          <w:tab w:val="left" w:pos="1296"/>
          <w:tab w:val="left" w:pos="2016"/>
          <w:tab w:val="left" w:pos="2736"/>
          <w:tab w:val="left" w:pos="4464"/>
          <w:tab w:val="left" w:pos="5184"/>
        </w:tabs>
        <w:ind w:right="144"/>
      </w:pPr>
    </w:p>
    <w:p w14:paraId="166496EF"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BFF03A6" w14:textId="77777777" w:rsidR="001766C6" w:rsidRDefault="001766C6" w:rsidP="001766C6">
      <w:pPr>
        <w:tabs>
          <w:tab w:val="left" w:pos="576"/>
          <w:tab w:val="left" w:pos="1296"/>
          <w:tab w:val="left" w:pos="2016"/>
          <w:tab w:val="left" w:pos="2736"/>
          <w:tab w:val="left" w:pos="4464"/>
          <w:tab w:val="left" w:pos="5184"/>
        </w:tabs>
        <w:ind w:right="144"/>
      </w:pPr>
    </w:p>
    <w:p w14:paraId="713BD350"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1F26A65D" w14:textId="77777777" w:rsidR="001766C6" w:rsidRDefault="001766C6" w:rsidP="001766C6">
      <w:pPr>
        <w:tabs>
          <w:tab w:val="left" w:pos="576"/>
          <w:tab w:val="left" w:pos="1296"/>
          <w:tab w:val="left" w:pos="2016"/>
          <w:tab w:val="left" w:pos="2736"/>
          <w:tab w:val="left" w:pos="4464"/>
          <w:tab w:val="left" w:pos="5184"/>
        </w:tabs>
        <w:ind w:right="144"/>
      </w:pPr>
    </w:p>
    <w:p w14:paraId="28C912D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4E42F13" w14:textId="77777777" w:rsidR="001766C6" w:rsidRDefault="001766C6" w:rsidP="001766C6"/>
    <w:p w14:paraId="00EEC080" w14:textId="77777777" w:rsidR="001766C6" w:rsidRDefault="001766C6" w:rsidP="001766C6">
      <w:r>
        <w:t>_______________________________</w:t>
      </w:r>
    </w:p>
    <w:p w14:paraId="625BA4BF" w14:textId="77777777"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70CC20B5" w14:textId="77777777" w:rsidR="001766C6" w:rsidRDefault="001766C6" w:rsidP="001766C6">
      <w:pPr>
        <w:tabs>
          <w:tab w:val="left" w:pos="576"/>
          <w:tab w:val="left" w:pos="1296"/>
          <w:tab w:val="left" w:pos="2016"/>
          <w:tab w:val="left" w:pos="2736"/>
          <w:tab w:val="left" w:pos="4464"/>
          <w:tab w:val="left" w:pos="5184"/>
        </w:tabs>
        <w:ind w:right="144"/>
      </w:pPr>
    </w:p>
    <w:p w14:paraId="620FA59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D501947"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4E66B98" w14:textId="77777777" w:rsidR="001766C6" w:rsidRDefault="001766C6" w:rsidP="001766C6"/>
    <w:p w14:paraId="26BA85E7" w14:textId="77777777" w:rsidR="001766C6" w:rsidRDefault="001766C6" w:rsidP="001766C6">
      <w:r>
        <w:t>_________________________________</w:t>
      </w:r>
    </w:p>
    <w:p w14:paraId="5CAFC708"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E736F1F" w14:textId="77777777" w:rsidR="001766C6" w:rsidRDefault="001766C6" w:rsidP="001766C6">
      <w:pPr>
        <w:tabs>
          <w:tab w:val="left" w:pos="576"/>
          <w:tab w:val="left" w:pos="1296"/>
          <w:tab w:val="left" w:pos="2016"/>
          <w:tab w:val="left" w:pos="2736"/>
          <w:tab w:val="left" w:pos="4464"/>
          <w:tab w:val="left" w:pos="5184"/>
        </w:tabs>
        <w:ind w:right="144"/>
      </w:pPr>
    </w:p>
    <w:p w14:paraId="0D7AE3B6" w14:textId="77777777" w:rsidR="001766C6" w:rsidRDefault="001766C6" w:rsidP="001766C6">
      <w:pPr>
        <w:tabs>
          <w:tab w:val="left" w:pos="576"/>
          <w:tab w:val="left" w:pos="1296"/>
          <w:tab w:val="left" w:pos="2016"/>
          <w:tab w:val="left" w:pos="2736"/>
          <w:tab w:val="left" w:pos="4464"/>
          <w:tab w:val="left" w:pos="5184"/>
        </w:tabs>
        <w:ind w:right="144"/>
      </w:pPr>
    </w:p>
    <w:p w14:paraId="3E7E82BA"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1669E99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783345C1" w14:textId="77777777" w:rsidR="001766C6" w:rsidRDefault="001766C6" w:rsidP="001766C6">
      <w:pPr>
        <w:tabs>
          <w:tab w:val="left" w:pos="576"/>
          <w:tab w:val="left" w:pos="1296"/>
          <w:tab w:val="left" w:pos="2016"/>
          <w:tab w:val="left" w:pos="2736"/>
          <w:tab w:val="left" w:pos="4464"/>
          <w:tab w:val="left" w:pos="5184"/>
        </w:tabs>
        <w:ind w:right="144"/>
      </w:pPr>
    </w:p>
    <w:p w14:paraId="6207FFA3"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67E6FA3C"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31AD0D3"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56CA0040" w14:textId="77777777" w:rsidR="001766C6" w:rsidRPr="0046490E" w:rsidRDefault="001766C6" w:rsidP="001766C6">
      <w:pPr>
        <w:tabs>
          <w:tab w:val="left" w:pos="576"/>
          <w:tab w:val="left" w:pos="1296"/>
          <w:tab w:val="left" w:pos="2016"/>
          <w:tab w:val="left" w:pos="2736"/>
          <w:tab w:val="left" w:pos="4464"/>
          <w:tab w:val="left" w:pos="5184"/>
        </w:tabs>
        <w:ind w:right="144"/>
        <w:jc w:val="center"/>
        <w:rPr>
          <w:b/>
        </w:rPr>
      </w:pPr>
    </w:p>
    <w:p w14:paraId="1E7869AC" w14:textId="77777777"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C7ABDD6" w14:textId="77777777" w:rsidR="001766C6" w:rsidRDefault="001766C6" w:rsidP="001766C6">
      <w:pPr>
        <w:tabs>
          <w:tab w:val="left" w:pos="576"/>
          <w:tab w:val="left" w:pos="1296"/>
          <w:tab w:val="left" w:pos="2016"/>
          <w:tab w:val="left" w:pos="2736"/>
          <w:tab w:val="left" w:pos="4464"/>
          <w:tab w:val="left" w:pos="5184"/>
        </w:tabs>
        <w:ind w:right="144"/>
      </w:pPr>
    </w:p>
    <w:p w14:paraId="5BD15FC1"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0A5364FB"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3C5599F2"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3AFFAB90"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7D657432"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3827ADE8" w14:textId="77777777" w:rsidR="001766C6" w:rsidRDefault="001766C6" w:rsidP="001766C6">
      <w:pPr>
        <w:rPr>
          <w:u w:val="single"/>
        </w:rPr>
      </w:pPr>
    </w:p>
    <w:p w14:paraId="65476DFA"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005301B7"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0B75808E" w14:textId="77777777" w:rsidR="001766C6" w:rsidRDefault="001766C6" w:rsidP="001766C6"/>
    <w:p w14:paraId="35D18E78" w14:textId="77777777" w:rsidR="001766C6" w:rsidRDefault="001766C6" w:rsidP="001766C6">
      <w:pPr>
        <w:rPr>
          <w:u w:val="single"/>
        </w:rPr>
      </w:pPr>
      <w:r>
        <w:rPr>
          <w:u w:val="single"/>
        </w:rPr>
        <w:t>Board of Regents of the</w:t>
      </w:r>
      <w:r w:rsidR="00F821DC">
        <w:rPr>
          <w:u w:val="single"/>
        </w:rPr>
        <w:t xml:space="preserve"> University System of Georgia</w:t>
      </w:r>
    </w:p>
    <w:p w14:paraId="4353735E"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737DA946"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6D3D140" w14:textId="77777777" w:rsidR="001766C6" w:rsidRDefault="001766C6" w:rsidP="001766C6">
      <w:pPr>
        <w:tabs>
          <w:tab w:val="left" w:pos="576"/>
          <w:tab w:val="left" w:pos="1296"/>
          <w:tab w:val="left" w:pos="2016"/>
          <w:tab w:val="left" w:pos="2736"/>
          <w:tab w:val="left" w:pos="4464"/>
          <w:tab w:val="left" w:pos="5184"/>
        </w:tabs>
        <w:ind w:right="144"/>
      </w:pPr>
    </w:p>
    <w:p w14:paraId="770F5099"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194014F" w14:textId="77777777" w:rsidR="001766C6" w:rsidRDefault="001766C6" w:rsidP="001766C6">
      <w:pPr>
        <w:tabs>
          <w:tab w:val="left" w:pos="576"/>
          <w:tab w:val="left" w:pos="1296"/>
          <w:tab w:val="left" w:pos="2016"/>
          <w:tab w:val="left" w:pos="2736"/>
          <w:tab w:val="left" w:pos="4464"/>
          <w:tab w:val="left" w:pos="5184"/>
        </w:tabs>
        <w:ind w:right="144"/>
      </w:pPr>
    </w:p>
    <w:p w14:paraId="4602F3C3"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A4E654A" w14:textId="77777777" w:rsidR="001766C6" w:rsidRDefault="001766C6" w:rsidP="001766C6">
      <w:pPr>
        <w:tabs>
          <w:tab w:val="left" w:pos="576"/>
          <w:tab w:val="left" w:pos="1296"/>
          <w:tab w:val="left" w:pos="2016"/>
          <w:tab w:val="left" w:pos="2736"/>
          <w:tab w:val="left" w:pos="4464"/>
          <w:tab w:val="left" w:pos="5184"/>
        </w:tabs>
        <w:ind w:right="144"/>
      </w:pPr>
    </w:p>
    <w:p w14:paraId="2C90C5D7"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902899E" w14:textId="77777777" w:rsidR="001766C6" w:rsidRDefault="001766C6" w:rsidP="001766C6"/>
    <w:p w14:paraId="01665B4D" w14:textId="77777777" w:rsidR="001766C6" w:rsidRDefault="001766C6" w:rsidP="001766C6">
      <w:r>
        <w:t>_______________________________</w:t>
      </w:r>
    </w:p>
    <w:p w14:paraId="4EC957D6" w14:textId="77777777"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1D3B95CC" w14:textId="77777777" w:rsidR="001766C6" w:rsidRDefault="001766C6" w:rsidP="001766C6">
      <w:pPr>
        <w:tabs>
          <w:tab w:val="left" w:pos="576"/>
          <w:tab w:val="left" w:pos="1296"/>
          <w:tab w:val="left" w:pos="2016"/>
          <w:tab w:val="left" w:pos="2736"/>
          <w:tab w:val="left" w:pos="4464"/>
          <w:tab w:val="left" w:pos="5184"/>
        </w:tabs>
        <w:ind w:right="144"/>
      </w:pPr>
    </w:p>
    <w:p w14:paraId="11EE650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1A5FCE2"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7E326F1" w14:textId="77777777" w:rsidR="001766C6" w:rsidRDefault="001766C6" w:rsidP="001766C6"/>
    <w:p w14:paraId="4059D846" w14:textId="77777777" w:rsidR="001766C6" w:rsidRDefault="001766C6" w:rsidP="001766C6">
      <w:r>
        <w:t>_________________________________</w:t>
      </w:r>
    </w:p>
    <w:p w14:paraId="51CAC9E0"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6BAF650C" w14:textId="77777777" w:rsidR="001766C6" w:rsidRDefault="001766C6" w:rsidP="001766C6">
      <w:pPr>
        <w:tabs>
          <w:tab w:val="left" w:pos="576"/>
          <w:tab w:val="left" w:pos="1296"/>
          <w:tab w:val="left" w:pos="2016"/>
          <w:tab w:val="left" w:pos="2736"/>
          <w:tab w:val="left" w:pos="4464"/>
          <w:tab w:val="left" w:pos="5184"/>
        </w:tabs>
        <w:ind w:right="144"/>
      </w:pPr>
    </w:p>
    <w:p w14:paraId="42C472EC"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0579A16D" w14:textId="77777777"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14:paraId="26329656" w14:textId="77777777" w:rsidR="00DF35A5" w:rsidRDefault="001A6756">
      <w:pPr>
        <w:jc w:val="left"/>
        <w:rPr>
          <w:b/>
          <w:caps/>
        </w:rPr>
        <w:sectPr w:rsidR="00DF35A5" w:rsidSect="00B318C0">
          <w:footerReference w:type="default" r:id="rId69"/>
          <w:pgSz w:w="12240" w:h="15840" w:code="1"/>
          <w:pgMar w:top="1296" w:right="1296" w:bottom="720" w:left="1296" w:header="720" w:footer="720" w:gutter="0"/>
          <w:paperSrc w:first="1261" w:other="1261"/>
          <w:pgNumType w:start="1"/>
          <w:cols w:space="720"/>
        </w:sectPr>
      </w:pPr>
      <w:r>
        <w:rPr>
          <w:b/>
          <w:caps/>
        </w:rPr>
        <w:br w:type="page"/>
      </w:r>
    </w:p>
    <w:p w14:paraId="7DBE1C82" w14:textId="77777777" w:rsidR="001A6756" w:rsidRDefault="001A6756">
      <w:pPr>
        <w:jc w:val="left"/>
        <w:rPr>
          <w:b/>
          <w:caps/>
        </w:rPr>
      </w:pPr>
    </w:p>
    <w:p w14:paraId="01589B12" w14:textId="77777777" w:rsidR="001766C6" w:rsidRPr="004C092B" w:rsidRDefault="001766C6" w:rsidP="001766C6">
      <w:pPr>
        <w:jc w:val="center"/>
        <w:rPr>
          <w:b/>
          <w:caps/>
        </w:rPr>
      </w:pPr>
      <w:r w:rsidRPr="004C092B">
        <w:rPr>
          <w:b/>
          <w:caps/>
        </w:rPr>
        <w:t>ADVICE ON cONSTRUCTION pROGRESS</w:t>
      </w:r>
    </w:p>
    <w:p w14:paraId="3F41AE1F" w14:textId="77777777" w:rsidR="001766C6" w:rsidRPr="004C092B" w:rsidRDefault="001766C6" w:rsidP="001766C6">
      <w:pPr>
        <w:jc w:val="center"/>
        <w:rPr>
          <w:b/>
          <w:caps/>
        </w:rPr>
      </w:pPr>
      <w:r w:rsidRPr="004C092B">
        <w:rPr>
          <w:b/>
          <w:caps/>
        </w:rPr>
        <w:t>FOR CERTAIN CHANGE ORDERS</w:t>
      </w:r>
    </w:p>
    <w:p w14:paraId="55C1B806" w14:textId="77777777" w:rsidR="001766C6" w:rsidRPr="004C092B" w:rsidRDefault="001766C6" w:rsidP="001766C6">
      <w:pPr>
        <w:jc w:val="center"/>
        <w:rPr>
          <w:b/>
          <w:caps/>
        </w:rPr>
      </w:pPr>
    </w:p>
    <w:p w14:paraId="03BD9E8B" w14:textId="77777777"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14:paraId="1C77DE3D" w14:textId="77777777" w:rsidR="001766C6" w:rsidRPr="004C092B" w:rsidRDefault="001766C6" w:rsidP="001766C6">
      <w:pPr>
        <w:ind w:right="18"/>
        <w:jc w:val="left"/>
      </w:pPr>
    </w:p>
    <w:p w14:paraId="3D95964A" w14:textId="77777777" w:rsidR="001766C6" w:rsidRPr="004C092B" w:rsidRDefault="001766C6" w:rsidP="001766C6">
      <w:pPr>
        <w:ind w:right="18"/>
      </w:pPr>
    </w:p>
    <w:p w14:paraId="2EB35D57" w14:textId="77777777"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14:paraId="32109EE2" w14:textId="77777777" w:rsidR="001766C6" w:rsidRPr="004C092B" w:rsidRDefault="001766C6" w:rsidP="001766C6">
      <w:pPr>
        <w:ind w:right="18"/>
      </w:pPr>
    </w:p>
    <w:p w14:paraId="42AC1A7E" w14:textId="77777777" w:rsidR="001766C6" w:rsidRPr="004C092B" w:rsidRDefault="001766C6" w:rsidP="001766C6">
      <w:pPr>
        <w:ind w:right="18"/>
      </w:pPr>
    </w:p>
    <w:p w14:paraId="5F813E2C" w14:textId="77777777" w:rsidR="001766C6" w:rsidRPr="004C092B" w:rsidRDefault="001766C6" w:rsidP="001766C6">
      <w:pPr>
        <w:ind w:right="18"/>
      </w:pPr>
      <w:r w:rsidRPr="004C092B">
        <w:t xml:space="preserve">To:  </w:t>
      </w:r>
      <w:r w:rsidRPr="004C092B">
        <w:tab/>
        <w:t>_______________________________________ (Owner)</w:t>
      </w:r>
    </w:p>
    <w:p w14:paraId="7C3AF51F" w14:textId="77777777" w:rsidR="001766C6" w:rsidRPr="004C092B" w:rsidRDefault="001766C6" w:rsidP="001766C6">
      <w:pPr>
        <w:ind w:right="18"/>
        <w:rPr>
          <w:sz w:val="16"/>
        </w:rPr>
      </w:pPr>
    </w:p>
    <w:p w14:paraId="7CDAAFFA" w14:textId="77777777" w:rsidR="001766C6" w:rsidRPr="004C092B" w:rsidRDefault="001766C6" w:rsidP="001766C6">
      <w:pPr>
        <w:ind w:right="18"/>
      </w:pPr>
      <w:r w:rsidRPr="004C092B">
        <w:t>and</w:t>
      </w:r>
    </w:p>
    <w:p w14:paraId="6C9E04A0" w14:textId="77777777" w:rsidR="001766C6" w:rsidRPr="004C092B" w:rsidRDefault="001766C6" w:rsidP="001766C6">
      <w:pPr>
        <w:ind w:right="18" w:firstLine="720"/>
      </w:pPr>
      <w:r w:rsidRPr="004C092B">
        <w:t>_______________________________________ (CM/GC)</w:t>
      </w:r>
    </w:p>
    <w:p w14:paraId="0524633E" w14:textId="77777777" w:rsidR="001766C6" w:rsidRPr="004C092B" w:rsidRDefault="001766C6" w:rsidP="001766C6">
      <w:pPr>
        <w:ind w:right="18"/>
        <w:rPr>
          <w:sz w:val="16"/>
        </w:rPr>
      </w:pPr>
    </w:p>
    <w:p w14:paraId="5FFFF167" w14:textId="77777777" w:rsidR="001766C6" w:rsidRPr="004C092B" w:rsidRDefault="001766C6" w:rsidP="001766C6">
      <w:pPr>
        <w:ind w:right="18"/>
        <w:rPr>
          <w:sz w:val="16"/>
        </w:rPr>
      </w:pPr>
    </w:p>
    <w:p w14:paraId="78DCD8E0" w14:textId="77777777" w:rsidR="001766C6" w:rsidRPr="004C092B" w:rsidRDefault="001766C6" w:rsidP="001766C6">
      <w:pPr>
        <w:ind w:right="18"/>
        <w:jc w:val="center"/>
        <w:rPr>
          <w:b/>
        </w:rPr>
      </w:pPr>
      <w:r w:rsidRPr="004C092B">
        <w:rPr>
          <w:b/>
        </w:rPr>
        <w:t>Advice on Construction Progress For:</w:t>
      </w:r>
    </w:p>
    <w:p w14:paraId="4B790F1F" w14:textId="77777777" w:rsidR="001766C6" w:rsidRPr="004C092B" w:rsidRDefault="001766C6" w:rsidP="001766C6">
      <w:pPr>
        <w:ind w:left="720" w:right="18" w:firstLine="720"/>
      </w:pPr>
    </w:p>
    <w:p w14:paraId="7E45FAF0" w14:textId="77777777" w:rsidR="001766C6" w:rsidRPr="004C092B" w:rsidRDefault="001766C6" w:rsidP="001766C6">
      <w:pPr>
        <w:ind w:left="720" w:right="18" w:firstLine="720"/>
      </w:pPr>
      <w:r w:rsidRPr="004C092B">
        <w:t>Periodical Estimate No.  _____________________________________________</w:t>
      </w:r>
    </w:p>
    <w:p w14:paraId="5DB8D1DB" w14:textId="77777777" w:rsidR="001766C6" w:rsidRPr="004C092B" w:rsidRDefault="001766C6" w:rsidP="001766C6">
      <w:pPr>
        <w:ind w:left="720" w:right="18" w:firstLine="720"/>
      </w:pPr>
    </w:p>
    <w:p w14:paraId="1657A464" w14:textId="77777777" w:rsidR="001766C6" w:rsidRPr="004C092B" w:rsidRDefault="001766C6" w:rsidP="001766C6">
      <w:pPr>
        <w:ind w:left="720" w:right="18" w:firstLine="720"/>
      </w:pPr>
      <w:r w:rsidRPr="004C092B">
        <w:t>Project No. _______, Project Name:  _____________________________________________</w:t>
      </w:r>
    </w:p>
    <w:p w14:paraId="3B4A3E09" w14:textId="77777777" w:rsidR="001766C6" w:rsidRPr="004C092B" w:rsidRDefault="001766C6" w:rsidP="001766C6">
      <w:pPr>
        <w:ind w:left="2880" w:right="18"/>
      </w:pPr>
      <w:r w:rsidRPr="004C092B">
        <w:t xml:space="preserve">           at ______________________________________________________ </w:t>
      </w:r>
    </w:p>
    <w:p w14:paraId="2A3AB178" w14:textId="77777777" w:rsidR="001766C6" w:rsidRPr="004C092B" w:rsidRDefault="001766C6" w:rsidP="001766C6">
      <w:pPr>
        <w:ind w:right="18"/>
        <w:rPr>
          <w:sz w:val="16"/>
        </w:rPr>
      </w:pPr>
    </w:p>
    <w:p w14:paraId="28B70609" w14:textId="77777777" w:rsidR="001766C6" w:rsidRPr="004C092B" w:rsidRDefault="001766C6" w:rsidP="001766C6">
      <w:pPr>
        <w:ind w:right="18"/>
      </w:pPr>
    </w:p>
    <w:p w14:paraId="106F5F04" w14:textId="77777777"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14:paraId="1B9CC478" w14:textId="77777777" w:rsidR="001766C6" w:rsidRPr="004C092B" w:rsidRDefault="001766C6" w:rsidP="001766C6">
      <w:pPr>
        <w:ind w:right="18"/>
      </w:pPr>
    </w:p>
    <w:p w14:paraId="6829E2EB" w14:textId="77777777"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14:paraId="29F33B79" w14:textId="77777777" w:rsidR="001766C6" w:rsidRPr="004C092B" w:rsidRDefault="001766C6" w:rsidP="001766C6">
      <w:pPr>
        <w:tabs>
          <w:tab w:val="left" w:pos="450"/>
        </w:tabs>
        <w:ind w:right="18"/>
      </w:pPr>
    </w:p>
    <w:p w14:paraId="733D4C39" w14:textId="77777777"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14:paraId="11A21A8D" w14:textId="77777777" w:rsidR="001766C6" w:rsidRPr="004C092B" w:rsidRDefault="001766C6" w:rsidP="001766C6">
      <w:pPr>
        <w:tabs>
          <w:tab w:val="left" w:pos="450"/>
        </w:tabs>
        <w:ind w:right="18"/>
      </w:pPr>
    </w:p>
    <w:p w14:paraId="12E13FCF" w14:textId="77777777"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14:paraId="66599E98" w14:textId="77777777" w:rsidR="001766C6" w:rsidRPr="004C092B" w:rsidRDefault="001766C6" w:rsidP="001766C6">
      <w:pPr>
        <w:tabs>
          <w:tab w:val="left" w:pos="450"/>
        </w:tabs>
        <w:ind w:right="18"/>
      </w:pPr>
    </w:p>
    <w:p w14:paraId="1726287B" w14:textId="77777777"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14:paraId="2DEBA271" w14:textId="77777777" w:rsidR="001766C6" w:rsidRPr="004C092B" w:rsidRDefault="001766C6" w:rsidP="001766C6">
      <w:pPr>
        <w:tabs>
          <w:tab w:val="left" w:pos="450"/>
        </w:tabs>
        <w:ind w:right="18"/>
      </w:pPr>
    </w:p>
    <w:p w14:paraId="43C3A5E3" w14:textId="77777777"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14:paraId="43BFD154" w14:textId="77777777" w:rsidR="001766C6" w:rsidRPr="004C092B" w:rsidRDefault="001766C6" w:rsidP="001766C6">
      <w:pPr>
        <w:tabs>
          <w:tab w:val="left" w:pos="450"/>
        </w:tabs>
        <w:ind w:right="18"/>
      </w:pPr>
    </w:p>
    <w:p w14:paraId="30CE5184" w14:textId="77777777"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14:paraId="761A1229" w14:textId="77777777" w:rsidR="001766C6" w:rsidRPr="004C092B" w:rsidRDefault="001766C6" w:rsidP="001766C6">
      <w:pPr>
        <w:tabs>
          <w:tab w:val="left" w:pos="450"/>
        </w:tabs>
        <w:ind w:right="18"/>
      </w:pPr>
    </w:p>
    <w:p w14:paraId="6137AD99" w14:textId="77777777" w:rsidR="001766C6" w:rsidRPr="004C092B" w:rsidRDefault="001766C6" w:rsidP="001766C6">
      <w:pPr>
        <w:tabs>
          <w:tab w:val="left" w:pos="450"/>
        </w:tabs>
        <w:ind w:right="18"/>
      </w:pPr>
      <w:r w:rsidRPr="004C092B">
        <w:t>8.</w:t>
      </w:r>
      <w:r w:rsidRPr="004C092B">
        <w:tab/>
        <w:t>The CM/GC is ___________ % [ahead] [behind] schedule.</w:t>
      </w:r>
    </w:p>
    <w:p w14:paraId="300BA66B" w14:textId="77777777" w:rsidR="001766C6" w:rsidRPr="004C092B" w:rsidRDefault="001766C6" w:rsidP="001766C6">
      <w:pPr>
        <w:tabs>
          <w:tab w:val="left" w:pos="450"/>
        </w:tabs>
        <w:ind w:right="18"/>
      </w:pPr>
    </w:p>
    <w:p w14:paraId="49FC168F" w14:textId="77777777"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14:paraId="66FA54EC" w14:textId="77777777" w:rsidR="001766C6" w:rsidRPr="004C092B" w:rsidRDefault="001766C6" w:rsidP="001766C6">
      <w:pPr>
        <w:tabs>
          <w:tab w:val="left" w:pos="450"/>
        </w:tabs>
        <w:ind w:right="18"/>
      </w:pPr>
    </w:p>
    <w:p w14:paraId="2C98CDEF" w14:textId="77777777"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14:paraId="7D210863" w14:textId="77777777" w:rsidR="001766C6" w:rsidRPr="004C092B" w:rsidRDefault="001766C6" w:rsidP="001766C6">
      <w:pPr>
        <w:tabs>
          <w:tab w:val="left" w:pos="450"/>
        </w:tabs>
        <w:ind w:right="18"/>
      </w:pPr>
    </w:p>
    <w:p w14:paraId="774BB180" w14:textId="77777777" w:rsidR="001766C6" w:rsidRPr="004C092B" w:rsidRDefault="001766C6" w:rsidP="001766C6">
      <w:pPr>
        <w:tabs>
          <w:tab w:val="left" w:pos="450"/>
        </w:tabs>
        <w:ind w:right="18"/>
      </w:pPr>
    </w:p>
    <w:p w14:paraId="2DE57F4D" w14:textId="77777777" w:rsidR="001766C6" w:rsidRPr="004C092B" w:rsidRDefault="001766C6" w:rsidP="001766C6">
      <w:pPr>
        <w:ind w:left="720" w:right="18" w:hanging="720"/>
      </w:pPr>
    </w:p>
    <w:p w14:paraId="585173EE" w14:textId="77777777" w:rsidR="001766C6" w:rsidRPr="004C092B" w:rsidRDefault="001766C6" w:rsidP="001766C6">
      <w:pPr>
        <w:ind w:right="18"/>
        <w:rPr>
          <w:u w:val="single"/>
        </w:rPr>
      </w:pPr>
    </w:p>
    <w:p w14:paraId="47D94BD3" w14:textId="77777777"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14:paraId="763EB9BC" w14:textId="77777777" w:rsidR="001766C6" w:rsidRPr="004C092B" w:rsidRDefault="001766C6" w:rsidP="001766C6">
      <w:pPr>
        <w:ind w:right="18"/>
      </w:pPr>
    </w:p>
    <w:p w14:paraId="5F686A90" w14:textId="77777777" w:rsidR="001766C6" w:rsidRPr="004C092B" w:rsidRDefault="001766C6" w:rsidP="001766C6">
      <w:pPr>
        <w:ind w:right="18"/>
      </w:pPr>
    </w:p>
    <w:p w14:paraId="43CD0D86" w14:textId="77777777" w:rsidR="001766C6" w:rsidRPr="004C092B" w:rsidRDefault="001766C6" w:rsidP="001766C6">
      <w:pPr>
        <w:ind w:right="18"/>
      </w:pPr>
      <w:r w:rsidRPr="004C092B">
        <w:t>By: _______________________________________</w:t>
      </w:r>
    </w:p>
    <w:p w14:paraId="2C8CA725" w14:textId="77777777" w:rsidR="001766C6" w:rsidRPr="004C092B" w:rsidRDefault="001766C6" w:rsidP="001766C6">
      <w:pPr>
        <w:ind w:right="18"/>
        <w:rPr>
          <w:i/>
          <w:sz w:val="16"/>
        </w:rPr>
      </w:pPr>
      <w:r w:rsidRPr="004C092B">
        <w:rPr>
          <w:i/>
          <w:sz w:val="16"/>
        </w:rPr>
        <w:tab/>
      </w:r>
      <w:r w:rsidRPr="004C092B">
        <w:rPr>
          <w:i/>
          <w:sz w:val="16"/>
        </w:rPr>
        <w:tab/>
        <w:t>(Signature)</w:t>
      </w:r>
    </w:p>
    <w:p w14:paraId="2AF50BA3" w14:textId="77777777" w:rsidR="001766C6" w:rsidRPr="004C092B" w:rsidRDefault="001766C6" w:rsidP="001766C6">
      <w:pPr>
        <w:ind w:right="18"/>
      </w:pPr>
    </w:p>
    <w:p w14:paraId="15CC33D9" w14:textId="77777777" w:rsidR="00340614" w:rsidRDefault="001A6756">
      <w:pPr>
        <w:jc w:val="left"/>
        <w:rPr>
          <w:b/>
        </w:rPr>
        <w:sectPr w:rsidR="00340614" w:rsidSect="00B318C0">
          <w:footerReference w:type="default" r:id="rId70"/>
          <w:pgSz w:w="12240" w:h="15840" w:code="1"/>
          <w:pgMar w:top="1296" w:right="1296" w:bottom="720" w:left="1296" w:header="720" w:footer="720" w:gutter="0"/>
          <w:paperSrc w:first="1261" w:other="1261"/>
          <w:pgNumType w:start="1"/>
          <w:cols w:space="720"/>
        </w:sectPr>
      </w:pPr>
      <w:r>
        <w:rPr>
          <w:b/>
        </w:rPr>
        <w:br w:type="page"/>
      </w:r>
    </w:p>
    <w:p w14:paraId="55EDD82F" w14:textId="77777777" w:rsidR="001A6756" w:rsidRDefault="001A6756">
      <w:pPr>
        <w:jc w:val="left"/>
        <w:rPr>
          <w:b/>
        </w:rPr>
      </w:pPr>
    </w:p>
    <w:p w14:paraId="208B6070" w14:textId="77777777" w:rsidR="001766C6" w:rsidRPr="004C092B" w:rsidRDefault="001766C6" w:rsidP="001766C6">
      <w:pPr>
        <w:jc w:val="center"/>
        <w:rPr>
          <w:b/>
          <w:sz w:val="20"/>
        </w:rPr>
      </w:pPr>
      <w:r w:rsidRPr="004C092B">
        <w:rPr>
          <w:b/>
          <w:sz w:val="20"/>
        </w:rPr>
        <w:t>CERTIFICATE OF MATERIAL COMPLETION</w:t>
      </w:r>
    </w:p>
    <w:p w14:paraId="1DFF689B" w14:textId="77777777" w:rsidR="001766C6" w:rsidRDefault="001766C6" w:rsidP="001766C6">
      <w:pPr>
        <w:rPr>
          <w:b/>
        </w:rPr>
      </w:pPr>
    </w:p>
    <w:p w14:paraId="6A5CB376" w14:textId="77777777" w:rsidR="001766C6" w:rsidRPr="004C092B" w:rsidRDefault="001766C6" w:rsidP="001766C6">
      <w:pPr>
        <w:rPr>
          <w:b/>
        </w:rPr>
      </w:pPr>
    </w:p>
    <w:p w14:paraId="015D95B4" w14:textId="77777777" w:rsidR="001766C6" w:rsidRPr="004C092B" w:rsidRDefault="001766C6" w:rsidP="001766C6">
      <w:pPr>
        <w:pStyle w:val="Heading2"/>
        <w:tabs>
          <w:tab w:val="right" w:pos="5760"/>
        </w:tabs>
        <w:rPr>
          <w:i w:val="0"/>
          <w:sz w:val="19"/>
        </w:rPr>
      </w:pPr>
      <w:r w:rsidRPr="004C092B">
        <w:rPr>
          <w:i w:val="0"/>
          <w:sz w:val="19"/>
        </w:rPr>
        <w:t>Date:______________________</w:t>
      </w:r>
    </w:p>
    <w:p w14:paraId="7E44DA14" w14:textId="77777777" w:rsidR="001766C6" w:rsidRPr="004C092B" w:rsidRDefault="001766C6" w:rsidP="001766C6">
      <w:pPr>
        <w:tabs>
          <w:tab w:val="right" w:pos="5760"/>
        </w:tabs>
        <w:rPr>
          <w:b/>
        </w:rPr>
      </w:pPr>
    </w:p>
    <w:p w14:paraId="326F1A3E" w14:textId="77777777"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14:paraId="6B4E8DF8" w14:textId="77777777" w:rsidR="001766C6" w:rsidRPr="004C092B" w:rsidRDefault="001766C6" w:rsidP="001766C6">
      <w:pPr>
        <w:tabs>
          <w:tab w:val="right" w:pos="5760"/>
        </w:tabs>
        <w:rPr>
          <w:b/>
        </w:rPr>
      </w:pPr>
    </w:p>
    <w:p w14:paraId="3FA94DF1" w14:textId="77777777"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5D1FF14A" w14:textId="77777777" w:rsidR="001766C6" w:rsidRPr="004C092B" w:rsidRDefault="001766C6" w:rsidP="001766C6">
      <w:pPr>
        <w:tabs>
          <w:tab w:val="right" w:pos="5760"/>
        </w:tabs>
        <w:rPr>
          <w:b/>
          <w:u w:val="single"/>
        </w:rPr>
      </w:pPr>
    </w:p>
    <w:p w14:paraId="2D787C73" w14:textId="77777777" w:rsidR="001766C6" w:rsidRPr="004C092B" w:rsidRDefault="001766C6" w:rsidP="001766C6">
      <w:pPr>
        <w:tabs>
          <w:tab w:val="right" w:pos="5760"/>
        </w:tabs>
        <w:rPr>
          <w:b/>
          <w:u w:val="single"/>
        </w:rPr>
      </w:pPr>
      <w:r w:rsidRPr="004C092B">
        <w:rPr>
          <w:b/>
        </w:rPr>
        <w:t>Project Name ______________________________________</w:t>
      </w:r>
    </w:p>
    <w:p w14:paraId="024B1615" w14:textId="77777777" w:rsidR="001766C6" w:rsidRPr="004C092B" w:rsidRDefault="001766C6" w:rsidP="001766C6">
      <w:pPr>
        <w:tabs>
          <w:tab w:val="right" w:pos="5760"/>
        </w:tabs>
      </w:pPr>
      <w:r w:rsidRPr="004C092B">
        <w:tab/>
      </w:r>
    </w:p>
    <w:p w14:paraId="159ACFFD" w14:textId="77777777" w:rsidR="001766C6" w:rsidRPr="004C092B" w:rsidRDefault="001766C6" w:rsidP="001766C6">
      <w:pPr>
        <w:tabs>
          <w:tab w:val="right" w:pos="5760"/>
        </w:tabs>
      </w:pPr>
      <w:r w:rsidRPr="004C092B">
        <w:rPr>
          <w:b/>
        </w:rPr>
        <w:t xml:space="preserve">Design Professional </w:t>
      </w:r>
      <w:r w:rsidRPr="004C092B">
        <w:t>__________________________________________</w:t>
      </w:r>
    </w:p>
    <w:p w14:paraId="6F29E4C4" w14:textId="77777777" w:rsidR="001766C6" w:rsidRPr="004C092B" w:rsidRDefault="001766C6" w:rsidP="001766C6">
      <w:pPr>
        <w:spacing w:line="360" w:lineRule="auto"/>
        <w:rPr>
          <w:b/>
        </w:rPr>
      </w:pPr>
    </w:p>
    <w:p w14:paraId="353A2B77" w14:textId="77777777"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14:paraId="13A23C3D" w14:textId="77777777" w:rsidR="001766C6" w:rsidRPr="004C092B" w:rsidRDefault="001766C6" w:rsidP="001766C6"/>
    <w:p w14:paraId="51EDB8FD"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14:paraId="27DEB108" w14:textId="77777777" w:rsidR="001766C6" w:rsidRPr="004C092B" w:rsidRDefault="001766C6" w:rsidP="001766C6"/>
    <w:p w14:paraId="253A41B2"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4C092B">
        <w:rPr>
          <w:rFonts w:ascii="Arial" w:hAnsi="Arial"/>
          <w:sz w:val="19"/>
        </w:rPr>
        <w:t>punchlist</w:t>
      </w:r>
      <w:proofErr w:type="spellEnd"/>
      <w:r w:rsidRPr="004C092B">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46F70F92" w14:textId="77777777" w:rsidR="001766C6" w:rsidRPr="004C092B" w:rsidRDefault="001766C6" w:rsidP="001766C6"/>
    <w:p w14:paraId="0F1D3FF0"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14:paraId="702AA33D" w14:textId="77777777" w:rsidR="001766C6" w:rsidRPr="004C092B" w:rsidRDefault="001766C6" w:rsidP="001766C6"/>
    <w:p w14:paraId="2EC55F2F"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14:paraId="64E16A02" w14:textId="77777777" w:rsidR="001766C6" w:rsidRPr="004C092B" w:rsidRDefault="001766C6" w:rsidP="001766C6">
      <w:pPr>
        <w:pStyle w:val="1"/>
        <w:ind w:right="-540"/>
        <w:jc w:val="both"/>
        <w:rPr>
          <w:rFonts w:ascii="Arial" w:hAnsi="Arial"/>
          <w:sz w:val="19"/>
        </w:rPr>
      </w:pPr>
    </w:p>
    <w:p w14:paraId="36ACCA0F"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DD07A8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61F9D8D9" w14:textId="77777777" w:rsidR="001766C6" w:rsidRPr="004C092B" w:rsidRDefault="001766C6" w:rsidP="001766C6">
      <w:pPr>
        <w:pStyle w:val="1"/>
        <w:ind w:left="1890" w:right="2160" w:firstLine="0"/>
        <w:jc w:val="both"/>
        <w:rPr>
          <w:rFonts w:ascii="Arial" w:hAnsi="Arial"/>
          <w:sz w:val="19"/>
        </w:rPr>
      </w:pPr>
    </w:p>
    <w:p w14:paraId="4900D912" w14:textId="77777777" w:rsidR="001766C6" w:rsidRPr="004C092B" w:rsidRDefault="001766C6" w:rsidP="001766C6">
      <w:pPr>
        <w:pStyle w:val="1"/>
        <w:ind w:left="1890" w:right="2160" w:firstLine="0"/>
        <w:jc w:val="both"/>
        <w:rPr>
          <w:rFonts w:ascii="Arial" w:hAnsi="Arial"/>
          <w:sz w:val="19"/>
        </w:rPr>
      </w:pPr>
    </w:p>
    <w:p w14:paraId="40945205" w14:textId="77777777" w:rsidR="001766C6" w:rsidRPr="004C092B" w:rsidRDefault="001766C6" w:rsidP="001766C6">
      <w:pPr>
        <w:ind w:left="720" w:hanging="720"/>
      </w:pPr>
      <w:r w:rsidRPr="004C092B">
        <w:t xml:space="preserve">5. </w:t>
      </w:r>
      <w:r w:rsidRPr="004C092B">
        <w:tab/>
        <w:t xml:space="preserve">The </w:t>
      </w:r>
      <w:proofErr w:type="spellStart"/>
      <w:r w:rsidRPr="004C092B">
        <w:t>punchlist</w:t>
      </w:r>
      <w:proofErr w:type="spellEnd"/>
      <w:r w:rsidRPr="004C092B">
        <w:t xml:space="preserve"> is attached hereto.  The CM/GC shall complete all items on the </w:t>
      </w:r>
      <w:proofErr w:type="spellStart"/>
      <w:r w:rsidRPr="004C092B">
        <w:t>punchlist</w:t>
      </w:r>
      <w:proofErr w:type="spellEnd"/>
      <w:r w:rsidRPr="004C092B">
        <w:t xml:space="preserve"> and achieve Final Completion not later than 30 days from the date hereof.</w:t>
      </w:r>
    </w:p>
    <w:p w14:paraId="151B526D" w14:textId="77777777" w:rsidR="001766C6" w:rsidRPr="004C092B" w:rsidRDefault="001766C6" w:rsidP="001766C6"/>
    <w:p w14:paraId="5435D372" w14:textId="77777777" w:rsidR="001766C6" w:rsidRPr="004C092B" w:rsidRDefault="001766C6" w:rsidP="001766C6">
      <w:r w:rsidRPr="004C092B">
        <w:t xml:space="preserve">6. </w:t>
      </w:r>
      <w:r w:rsidRPr="004C092B">
        <w:tab/>
        <w:t>As of this date the following occurs pursuant to the Contract Documents:</w:t>
      </w:r>
    </w:p>
    <w:p w14:paraId="2FFDB0EE" w14:textId="77777777" w:rsidR="001766C6" w:rsidRPr="004C092B" w:rsidRDefault="001766C6" w:rsidP="001766C6">
      <w:pPr>
        <w:rPr>
          <w:u w:val="single"/>
        </w:rPr>
      </w:pPr>
    </w:p>
    <w:p w14:paraId="32795F3F" w14:textId="77777777" w:rsidR="001766C6" w:rsidRPr="004C092B" w:rsidRDefault="001766C6" w:rsidP="001766C6">
      <w:r w:rsidRPr="004C092B">
        <w:tab/>
        <w:t>a.</w:t>
      </w:r>
      <w:r w:rsidRPr="004C092B">
        <w:tab/>
        <w:t>All warranties begin to run from the date Material Completion is achieved.</w:t>
      </w:r>
    </w:p>
    <w:p w14:paraId="7547C3FB" w14:textId="77777777" w:rsidR="001766C6" w:rsidRPr="004C092B" w:rsidRDefault="001766C6" w:rsidP="001766C6"/>
    <w:p w14:paraId="5D367B0E" w14:textId="77777777" w:rsidR="001766C6" w:rsidRPr="004C092B" w:rsidRDefault="001766C6" w:rsidP="001766C6">
      <w:pPr>
        <w:ind w:firstLine="720"/>
      </w:pPr>
      <w:r w:rsidRPr="004C092B">
        <w:t>b.</w:t>
      </w:r>
      <w:r w:rsidRPr="004C092B">
        <w:tab/>
        <w:t>All utilities become the responsibility of the Using Agency.</w:t>
      </w:r>
    </w:p>
    <w:p w14:paraId="0E1BA021" w14:textId="77777777" w:rsidR="001766C6" w:rsidRPr="004C092B" w:rsidRDefault="001766C6" w:rsidP="001766C6"/>
    <w:p w14:paraId="54DAD5DF" w14:textId="77777777" w:rsidR="001766C6" w:rsidRPr="004C092B" w:rsidRDefault="001766C6" w:rsidP="001766C6">
      <w:pPr>
        <w:ind w:firstLine="720"/>
      </w:pPr>
      <w:r w:rsidRPr="004C092B">
        <w:t>c.</w:t>
      </w:r>
      <w:r w:rsidRPr="004C092B">
        <w:tab/>
        <w:t>The Using Agency is responsible for all insurance for the Project.</w:t>
      </w:r>
    </w:p>
    <w:p w14:paraId="6A4BBB94" w14:textId="77777777" w:rsidR="001766C6" w:rsidRPr="004C092B" w:rsidRDefault="001766C6" w:rsidP="001766C6"/>
    <w:p w14:paraId="7668085C" w14:textId="77777777" w:rsidR="001766C6" w:rsidRPr="004C092B" w:rsidRDefault="001766C6" w:rsidP="001766C6"/>
    <w:p w14:paraId="1015AB55"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2A5AA3BD" w14:textId="77777777" w:rsidR="001766C6" w:rsidRPr="004C092B" w:rsidRDefault="001766C6" w:rsidP="001766C6"/>
    <w:p w14:paraId="7248448D" w14:textId="77777777" w:rsidR="001766C6" w:rsidRPr="004C092B" w:rsidRDefault="001766C6" w:rsidP="001766C6">
      <w:pPr>
        <w:ind w:left="5040"/>
      </w:pPr>
      <w:r w:rsidRPr="004C092B">
        <w:rPr>
          <w:u w:val="single"/>
        </w:rPr>
        <w:t xml:space="preserve">                                                                   </w:t>
      </w:r>
    </w:p>
    <w:p w14:paraId="597ACC95" w14:textId="77777777" w:rsidR="001766C6" w:rsidRPr="004C092B" w:rsidRDefault="001766C6" w:rsidP="001766C6">
      <w:pPr>
        <w:ind w:left="5040"/>
      </w:pPr>
      <w:r w:rsidRPr="004C092B">
        <w:t>(Name of Firm)</w:t>
      </w:r>
    </w:p>
    <w:p w14:paraId="5707579B" w14:textId="77777777" w:rsidR="001766C6" w:rsidRPr="004C092B" w:rsidRDefault="001766C6" w:rsidP="001766C6"/>
    <w:p w14:paraId="4FB8A93A" w14:textId="77777777" w:rsidR="001766C6" w:rsidRPr="004C092B" w:rsidRDefault="001766C6" w:rsidP="001766C6">
      <w:pPr>
        <w:ind w:left="5040"/>
        <w:rPr>
          <w:u w:val="single"/>
        </w:rPr>
      </w:pPr>
      <w:r w:rsidRPr="004C092B">
        <w:t xml:space="preserve">By:  </w:t>
      </w:r>
      <w:r w:rsidRPr="004C092B">
        <w:rPr>
          <w:u w:val="single"/>
        </w:rPr>
        <w:t xml:space="preserve">                                                            </w:t>
      </w:r>
    </w:p>
    <w:p w14:paraId="7A4100B1" w14:textId="77777777" w:rsidR="001766C6" w:rsidRPr="004C092B" w:rsidRDefault="001766C6" w:rsidP="001766C6">
      <w:pPr>
        <w:rPr>
          <w:u w:val="single"/>
        </w:rPr>
      </w:pPr>
    </w:p>
    <w:p w14:paraId="2AC47259" w14:textId="77777777" w:rsidR="001766C6" w:rsidRPr="004C092B" w:rsidRDefault="001766C6" w:rsidP="001766C6">
      <w:pPr>
        <w:ind w:left="5040"/>
      </w:pPr>
      <w:r w:rsidRPr="004C092B">
        <w:t xml:space="preserve">Title:  </w:t>
      </w:r>
      <w:r w:rsidRPr="004C092B">
        <w:rPr>
          <w:u w:val="single"/>
        </w:rPr>
        <w:t xml:space="preserve">                                                       </w:t>
      </w:r>
    </w:p>
    <w:p w14:paraId="4D639779" w14:textId="77777777" w:rsidR="001766C6" w:rsidRPr="004C092B" w:rsidRDefault="001766C6" w:rsidP="001766C6">
      <w:r w:rsidRPr="004C092B">
        <w:br w:type="page"/>
      </w:r>
    </w:p>
    <w:p w14:paraId="00B6E051" w14:textId="77777777" w:rsidR="001766C6" w:rsidRPr="004C092B" w:rsidRDefault="001766C6" w:rsidP="001766C6">
      <w:pPr>
        <w:jc w:val="center"/>
        <w:rPr>
          <w:b/>
          <w:smallCaps/>
          <w:sz w:val="20"/>
        </w:rPr>
      </w:pPr>
      <w:r w:rsidRPr="004C092B">
        <w:rPr>
          <w:b/>
          <w:smallCaps/>
          <w:sz w:val="20"/>
        </w:rPr>
        <w:t xml:space="preserve">Schedule of Monies Retained </w:t>
      </w:r>
    </w:p>
    <w:p w14:paraId="02C8315C" w14:textId="77777777" w:rsidR="001766C6" w:rsidRPr="004C092B" w:rsidRDefault="001766C6" w:rsidP="001766C6">
      <w:pPr>
        <w:jc w:val="center"/>
        <w:rPr>
          <w:b/>
          <w:smallCaps/>
          <w:sz w:val="20"/>
        </w:rPr>
      </w:pPr>
      <w:r w:rsidRPr="004C092B">
        <w:rPr>
          <w:b/>
          <w:smallCaps/>
          <w:sz w:val="20"/>
        </w:rPr>
        <w:t>by Owner</w:t>
      </w:r>
    </w:p>
    <w:p w14:paraId="551A5729" w14:textId="77777777" w:rsidR="001766C6" w:rsidRPr="004C092B" w:rsidRDefault="001766C6" w:rsidP="001766C6"/>
    <w:p w14:paraId="6E8EA2D5" w14:textId="77777777" w:rsidR="001766C6" w:rsidRPr="004C092B" w:rsidRDefault="001766C6" w:rsidP="001766C6"/>
    <w:p w14:paraId="7109BC4A" w14:textId="77777777" w:rsidR="001766C6" w:rsidRPr="004C092B" w:rsidRDefault="001766C6" w:rsidP="001766C6">
      <w:r w:rsidRPr="004C092B">
        <w:t>Retainage:</w:t>
      </w:r>
      <w:r w:rsidRPr="004C092B">
        <w:tab/>
      </w:r>
      <w:r w:rsidRPr="004C092B">
        <w:tab/>
      </w:r>
      <w:r w:rsidRPr="004C092B">
        <w:tab/>
      </w:r>
      <w:r w:rsidRPr="004C092B">
        <w:tab/>
        <w:t>$_________________________________</w:t>
      </w:r>
    </w:p>
    <w:p w14:paraId="1D8946EA" w14:textId="77777777" w:rsidR="001766C6" w:rsidRPr="004C092B" w:rsidRDefault="001766C6" w:rsidP="001766C6"/>
    <w:p w14:paraId="3672455E" w14:textId="77777777" w:rsidR="001766C6" w:rsidRPr="004C092B" w:rsidRDefault="001766C6" w:rsidP="001766C6">
      <w:r w:rsidRPr="004C092B">
        <w:t>Assessed Liquidated Damages:</w:t>
      </w:r>
      <w:r w:rsidRPr="004C092B">
        <w:tab/>
      </w:r>
      <w:r w:rsidRPr="004C092B">
        <w:tab/>
        <w:t>$_________________________________</w:t>
      </w:r>
    </w:p>
    <w:p w14:paraId="58DBF021" w14:textId="77777777" w:rsidR="001766C6" w:rsidRPr="004C092B" w:rsidRDefault="001766C6" w:rsidP="001766C6"/>
    <w:p w14:paraId="0897F8AF" w14:textId="77777777" w:rsidR="001766C6" w:rsidRPr="004C092B" w:rsidRDefault="001766C6" w:rsidP="001766C6">
      <w:r w:rsidRPr="004C092B">
        <w:t xml:space="preserve">Value of </w:t>
      </w:r>
      <w:proofErr w:type="spellStart"/>
      <w:r w:rsidRPr="004C092B">
        <w:t>punchlist</w:t>
      </w:r>
      <w:proofErr w:type="spellEnd"/>
      <w:r w:rsidRPr="004C092B">
        <w:t xml:space="preserve"> items x 200%:</w:t>
      </w:r>
      <w:r w:rsidRPr="004C092B">
        <w:tab/>
      </w:r>
      <w:r>
        <w:tab/>
      </w:r>
      <w:r w:rsidRPr="004C092B">
        <w:t>$_________________________________</w:t>
      </w:r>
    </w:p>
    <w:p w14:paraId="492C0B1E" w14:textId="77777777" w:rsidR="001766C6" w:rsidRPr="004C092B" w:rsidRDefault="001766C6" w:rsidP="001766C6"/>
    <w:p w14:paraId="39B36AEB" w14:textId="77777777" w:rsidR="001766C6" w:rsidRPr="004C092B" w:rsidRDefault="001766C6" w:rsidP="001766C6">
      <w:r w:rsidRPr="004C092B">
        <w:t>Credits to Owner:</w:t>
      </w:r>
      <w:r w:rsidRPr="004C092B">
        <w:tab/>
      </w:r>
      <w:r w:rsidRPr="004C092B">
        <w:tab/>
      </w:r>
      <w:r w:rsidRPr="004C092B">
        <w:tab/>
        <w:t>$_________________________________</w:t>
      </w:r>
    </w:p>
    <w:p w14:paraId="33199E3A" w14:textId="77777777" w:rsidR="001766C6" w:rsidRPr="004C092B" w:rsidRDefault="001766C6" w:rsidP="001766C6"/>
    <w:p w14:paraId="78D7DD46" w14:textId="77777777" w:rsidR="001766C6" w:rsidRPr="004C092B" w:rsidRDefault="001766C6" w:rsidP="001766C6">
      <w:r w:rsidRPr="004C092B">
        <w:t>Other monies retained per</w:t>
      </w:r>
      <w:r w:rsidRPr="004C092B">
        <w:tab/>
      </w:r>
      <w:r w:rsidRPr="004C092B">
        <w:tab/>
        <w:t>$_________________________________</w:t>
      </w:r>
    </w:p>
    <w:p w14:paraId="0C50CE34" w14:textId="77777777" w:rsidR="001766C6" w:rsidRPr="004C092B" w:rsidRDefault="001766C6" w:rsidP="001766C6">
      <w:r w:rsidRPr="004C092B">
        <w:t>Article 4.2.1 or otherwise</w:t>
      </w:r>
    </w:p>
    <w:p w14:paraId="13035977" w14:textId="77777777" w:rsidR="001766C6" w:rsidRPr="004C092B" w:rsidRDefault="001766C6" w:rsidP="001766C6"/>
    <w:p w14:paraId="028BE308" w14:textId="77777777"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14:paraId="4B91513E" w14:textId="77777777" w:rsidR="001766C6" w:rsidRPr="004C092B" w:rsidRDefault="001766C6" w:rsidP="001766C6">
      <w:pPr>
        <w:rPr>
          <w:b/>
        </w:rPr>
      </w:pPr>
    </w:p>
    <w:p w14:paraId="20E69F3B" w14:textId="77777777" w:rsidR="001766C6" w:rsidRPr="004C092B" w:rsidRDefault="001766C6" w:rsidP="001766C6">
      <w:pPr>
        <w:jc w:val="center"/>
      </w:pPr>
    </w:p>
    <w:p w14:paraId="4A774D89" w14:textId="77777777" w:rsidR="001766C6" w:rsidRPr="004C092B" w:rsidRDefault="001766C6" w:rsidP="001766C6">
      <w:pPr>
        <w:jc w:val="center"/>
      </w:pPr>
    </w:p>
    <w:p w14:paraId="5DE655F6" w14:textId="77777777" w:rsidR="001766C6" w:rsidRPr="004C092B" w:rsidRDefault="001766C6" w:rsidP="001766C6">
      <w:pPr>
        <w:jc w:val="left"/>
        <w:rPr>
          <w:b/>
          <w:caps/>
        </w:rPr>
      </w:pPr>
    </w:p>
    <w:p w14:paraId="687CAC5C" w14:textId="77777777" w:rsidR="001766C6" w:rsidRPr="004C092B" w:rsidRDefault="001766C6" w:rsidP="001766C6">
      <w:pPr>
        <w:jc w:val="left"/>
        <w:rPr>
          <w:b/>
          <w:caps/>
        </w:rPr>
      </w:pPr>
    </w:p>
    <w:p w14:paraId="11ED3824" w14:textId="77777777" w:rsidR="001766C6" w:rsidRPr="004C092B" w:rsidRDefault="001766C6" w:rsidP="001766C6">
      <w:pPr>
        <w:jc w:val="left"/>
        <w:rPr>
          <w:b/>
          <w:caps/>
        </w:rPr>
      </w:pPr>
    </w:p>
    <w:p w14:paraId="548F7413" w14:textId="77777777" w:rsidR="00340614" w:rsidRDefault="001A6756">
      <w:pPr>
        <w:jc w:val="left"/>
        <w:rPr>
          <w:b/>
          <w:caps/>
          <w:sz w:val="20"/>
        </w:rPr>
        <w:sectPr w:rsidR="00340614" w:rsidSect="00B318C0">
          <w:footerReference w:type="default" r:id="rId71"/>
          <w:pgSz w:w="12240" w:h="15840" w:code="1"/>
          <w:pgMar w:top="1296" w:right="1296" w:bottom="720" w:left="1296" w:header="720" w:footer="720" w:gutter="0"/>
          <w:paperSrc w:first="1261" w:other="1261"/>
          <w:pgNumType w:start="1"/>
          <w:cols w:space="720"/>
        </w:sectPr>
      </w:pPr>
      <w:r>
        <w:rPr>
          <w:b/>
          <w:caps/>
          <w:sz w:val="20"/>
        </w:rPr>
        <w:br w:type="page"/>
      </w:r>
    </w:p>
    <w:p w14:paraId="1E64E32F" w14:textId="77777777" w:rsidR="001A6756" w:rsidRDefault="001A6756">
      <w:pPr>
        <w:jc w:val="left"/>
        <w:rPr>
          <w:b/>
          <w:caps/>
          <w:sz w:val="20"/>
        </w:rPr>
      </w:pPr>
    </w:p>
    <w:p w14:paraId="1F6C333B" w14:textId="77777777" w:rsidR="001766C6" w:rsidRPr="004C092B" w:rsidRDefault="001766C6" w:rsidP="001766C6">
      <w:pPr>
        <w:jc w:val="center"/>
        <w:rPr>
          <w:b/>
          <w:caps/>
          <w:sz w:val="20"/>
        </w:rPr>
      </w:pPr>
      <w:r w:rsidRPr="004C092B">
        <w:rPr>
          <w:b/>
          <w:caps/>
          <w:sz w:val="20"/>
        </w:rPr>
        <w:t>CERTIFICATE OF FINAL COMPLETION</w:t>
      </w:r>
    </w:p>
    <w:p w14:paraId="14F617E8" w14:textId="77777777" w:rsidR="001766C6" w:rsidRDefault="001766C6" w:rsidP="001766C6">
      <w:pPr>
        <w:jc w:val="left"/>
        <w:rPr>
          <w:b/>
          <w:caps/>
        </w:rPr>
      </w:pPr>
    </w:p>
    <w:p w14:paraId="3FFFDEF8" w14:textId="77777777" w:rsidR="001766C6" w:rsidRPr="004C092B" w:rsidRDefault="001766C6" w:rsidP="001766C6">
      <w:pPr>
        <w:jc w:val="left"/>
        <w:rPr>
          <w:b/>
          <w:caps/>
        </w:rPr>
      </w:pPr>
    </w:p>
    <w:p w14:paraId="5619B911" w14:textId="77777777" w:rsidR="001766C6" w:rsidRPr="004C092B" w:rsidRDefault="001766C6" w:rsidP="001766C6">
      <w:pPr>
        <w:rPr>
          <w:b/>
        </w:rPr>
      </w:pPr>
    </w:p>
    <w:p w14:paraId="33DDAD60" w14:textId="77777777"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14:paraId="5A50FA70" w14:textId="77777777"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14:paraId="6FA48E39" w14:textId="77777777"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16F1245C" w14:textId="77777777" w:rsidR="001766C6" w:rsidRPr="004C092B" w:rsidRDefault="001766C6" w:rsidP="001766C6">
      <w:pPr>
        <w:tabs>
          <w:tab w:val="right" w:pos="5760"/>
        </w:tabs>
        <w:spacing w:line="480" w:lineRule="auto"/>
        <w:rPr>
          <w:b/>
          <w:u w:val="single"/>
        </w:rPr>
      </w:pPr>
      <w:r w:rsidRPr="004C092B">
        <w:rPr>
          <w:b/>
        </w:rPr>
        <w:t>Project Name ______________________________________</w:t>
      </w:r>
    </w:p>
    <w:p w14:paraId="3C0C9671" w14:textId="77777777"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14:paraId="49F44FA8" w14:textId="77777777" w:rsidR="001766C6" w:rsidRPr="004C092B" w:rsidRDefault="001766C6" w:rsidP="001766C6"/>
    <w:p w14:paraId="3CA0BB5F" w14:textId="77777777"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14:paraId="7D40EF18" w14:textId="77777777" w:rsidR="001766C6" w:rsidRPr="004C092B" w:rsidRDefault="001766C6" w:rsidP="001766C6"/>
    <w:p w14:paraId="3F2165C7"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14:paraId="7F4A5915" w14:textId="77777777" w:rsidR="001766C6" w:rsidRPr="004C092B" w:rsidRDefault="001766C6" w:rsidP="001766C6"/>
    <w:p w14:paraId="62487A01"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14:paraId="117D707A" w14:textId="77777777" w:rsidR="001766C6" w:rsidRPr="004C092B" w:rsidRDefault="001766C6" w:rsidP="001766C6"/>
    <w:p w14:paraId="1450B251"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14:paraId="76D59787" w14:textId="77777777" w:rsidR="001766C6" w:rsidRPr="004C092B" w:rsidRDefault="001766C6" w:rsidP="001766C6"/>
    <w:p w14:paraId="7B230888"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14:paraId="0A0B383B" w14:textId="77777777" w:rsidR="001766C6" w:rsidRPr="004C092B" w:rsidRDefault="001766C6" w:rsidP="001766C6">
      <w:pPr>
        <w:pStyle w:val="1"/>
        <w:ind w:right="-540"/>
        <w:jc w:val="both"/>
        <w:rPr>
          <w:rFonts w:ascii="Arial" w:hAnsi="Arial"/>
          <w:sz w:val="19"/>
        </w:rPr>
      </w:pPr>
    </w:p>
    <w:p w14:paraId="6B78D56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5A06D99"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469946A5" w14:textId="77777777" w:rsidR="001766C6" w:rsidRPr="004C092B" w:rsidRDefault="001766C6" w:rsidP="001766C6">
      <w:pPr>
        <w:pStyle w:val="1"/>
        <w:ind w:left="1890" w:right="2160" w:firstLine="0"/>
        <w:jc w:val="both"/>
        <w:rPr>
          <w:rFonts w:ascii="Arial" w:hAnsi="Arial"/>
          <w:sz w:val="19"/>
        </w:rPr>
      </w:pPr>
    </w:p>
    <w:p w14:paraId="01380D66" w14:textId="77777777"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14:paraId="5E66B348" w14:textId="77777777" w:rsidR="001766C6" w:rsidRPr="004C092B" w:rsidRDefault="001766C6" w:rsidP="001766C6"/>
    <w:p w14:paraId="24F8B7F6" w14:textId="77777777"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14:paraId="74B61F65" w14:textId="77777777" w:rsidR="001766C6" w:rsidRPr="004C092B" w:rsidRDefault="001766C6" w:rsidP="001766C6"/>
    <w:p w14:paraId="09DF6D64" w14:textId="77777777"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22" w:name="OLE_LINK1"/>
      <w:r w:rsidRPr="004C092B">
        <w:rPr>
          <w:rFonts w:ascii="Arial" w:hAnsi="Arial" w:cs="Arial"/>
          <w:sz w:val="19"/>
          <w:szCs w:val="19"/>
        </w:rPr>
        <w:t>To the best of his knowledge, information and belief, limited to his on-site observations, all</w:t>
      </w:r>
      <w:bookmarkEnd w:id="22"/>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14:paraId="5B744701" w14:textId="77777777"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14:paraId="16D4DB9D" w14:textId="77777777" w:rsidR="001766C6" w:rsidRPr="004C092B" w:rsidRDefault="001766C6" w:rsidP="001766C6"/>
    <w:p w14:paraId="7EF9DF3D" w14:textId="77777777"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14:paraId="52F612C2" w14:textId="77777777" w:rsidR="001766C6" w:rsidRPr="004C092B" w:rsidRDefault="001766C6" w:rsidP="001766C6"/>
    <w:p w14:paraId="453A7006" w14:textId="77777777"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14:paraId="6DE85DF5" w14:textId="77777777" w:rsidR="001766C6" w:rsidRPr="004C092B" w:rsidRDefault="001766C6" w:rsidP="001766C6"/>
    <w:p w14:paraId="066980A9" w14:textId="77777777"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14:paraId="1879823A" w14:textId="77777777" w:rsidR="001766C6" w:rsidRPr="004C092B" w:rsidRDefault="001766C6" w:rsidP="001766C6"/>
    <w:p w14:paraId="0885B2B5" w14:textId="77777777"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14:paraId="0C256FBF" w14:textId="77777777" w:rsidR="001766C6" w:rsidRPr="004C092B" w:rsidRDefault="001766C6" w:rsidP="001766C6"/>
    <w:p w14:paraId="133CA963" w14:textId="77777777" w:rsidR="001766C6" w:rsidRPr="004C092B" w:rsidRDefault="001766C6" w:rsidP="001766C6">
      <w:pPr>
        <w:pStyle w:val="1"/>
        <w:rPr>
          <w:rFonts w:ascii="Arial" w:hAnsi="Arial"/>
          <w:sz w:val="19"/>
        </w:rPr>
      </w:pPr>
      <w:r w:rsidRPr="004C092B">
        <w:rPr>
          <w:rFonts w:ascii="Arial" w:hAnsi="Arial"/>
          <w:sz w:val="19"/>
        </w:rPr>
        <w:t>13.</w:t>
      </w:r>
      <w:r w:rsidRPr="004C092B">
        <w:rPr>
          <w:rFonts w:ascii="Arial" w:hAnsi="Arial"/>
          <w:sz w:val="19"/>
        </w:rPr>
        <w:tab/>
        <w:t>With exceptions noted below, there are, to the best of the knowledge and belief of the undersigned, no claims outstanding against the CM/GC arising out of the Contract Documents.</w:t>
      </w:r>
    </w:p>
    <w:p w14:paraId="193AFAE2" w14:textId="77777777" w:rsidR="001766C6" w:rsidRPr="004C092B" w:rsidRDefault="001766C6" w:rsidP="001766C6"/>
    <w:p w14:paraId="06B76142" w14:textId="77777777" w:rsidR="001766C6" w:rsidRPr="004C092B" w:rsidRDefault="001766C6" w:rsidP="001766C6"/>
    <w:p w14:paraId="441ADA72"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553B2D77" w14:textId="77777777" w:rsidR="001766C6" w:rsidRPr="004C092B" w:rsidRDefault="001766C6" w:rsidP="001766C6"/>
    <w:p w14:paraId="5A4C1734" w14:textId="77777777" w:rsidR="001766C6" w:rsidRPr="004C092B" w:rsidRDefault="001766C6" w:rsidP="001766C6">
      <w:pPr>
        <w:ind w:left="5040"/>
      </w:pPr>
      <w:r w:rsidRPr="004C092B">
        <w:rPr>
          <w:u w:val="single"/>
        </w:rPr>
        <w:t xml:space="preserve">                                                                   </w:t>
      </w:r>
    </w:p>
    <w:p w14:paraId="34231217" w14:textId="77777777" w:rsidR="001766C6" w:rsidRPr="004C092B" w:rsidRDefault="001766C6" w:rsidP="001766C6">
      <w:pPr>
        <w:ind w:left="5040"/>
      </w:pPr>
      <w:r w:rsidRPr="004C092B">
        <w:t>(Name of Firm)</w:t>
      </w:r>
    </w:p>
    <w:p w14:paraId="4079BAEC" w14:textId="77777777" w:rsidR="001766C6" w:rsidRPr="004C092B" w:rsidRDefault="001766C6" w:rsidP="001766C6"/>
    <w:p w14:paraId="1904BCEA" w14:textId="77777777" w:rsidR="001766C6" w:rsidRPr="004C092B" w:rsidRDefault="001766C6" w:rsidP="001766C6">
      <w:pPr>
        <w:ind w:left="5040"/>
        <w:rPr>
          <w:u w:val="single"/>
        </w:rPr>
      </w:pPr>
      <w:r w:rsidRPr="004C092B">
        <w:t xml:space="preserve">By:  </w:t>
      </w:r>
      <w:r w:rsidRPr="004C092B">
        <w:rPr>
          <w:u w:val="single"/>
        </w:rPr>
        <w:t xml:space="preserve">                                                            </w:t>
      </w:r>
    </w:p>
    <w:p w14:paraId="65D013EE" w14:textId="77777777" w:rsidR="001766C6" w:rsidRPr="004C092B" w:rsidRDefault="001766C6" w:rsidP="001766C6">
      <w:pPr>
        <w:rPr>
          <w:u w:val="single"/>
        </w:rPr>
      </w:pPr>
    </w:p>
    <w:p w14:paraId="7A9970C4" w14:textId="77777777" w:rsidR="001766C6" w:rsidRPr="004C092B" w:rsidRDefault="001766C6" w:rsidP="001766C6">
      <w:pPr>
        <w:ind w:left="5040"/>
      </w:pPr>
      <w:r w:rsidRPr="004C092B">
        <w:t xml:space="preserve">Title:  </w:t>
      </w:r>
      <w:r w:rsidRPr="004C092B">
        <w:rPr>
          <w:u w:val="single"/>
        </w:rPr>
        <w:t xml:space="preserve">                                                       </w:t>
      </w:r>
    </w:p>
    <w:p w14:paraId="6B881134" w14:textId="77777777" w:rsidR="001766C6" w:rsidRPr="004C092B" w:rsidRDefault="001766C6" w:rsidP="001766C6"/>
    <w:p w14:paraId="5E08D76C" w14:textId="77777777" w:rsidR="009957CE" w:rsidRDefault="001766C6" w:rsidP="001766C6">
      <w:pPr>
        <w:sectPr w:rsidR="009957CE" w:rsidSect="00B318C0">
          <w:footerReference w:type="default" r:id="rId72"/>
          <w:pgSz w:w="12240" w:h="15840" w:code="1"/>
          <w:pgMar w:top="1296" w:right="1296" w:bottom="720" w:left="1296" w:header="720" w:footer="720" w:gutter="0"/>
          <w:paperSrc w:first="1261" w:other="1261"/>
          <w:pgNumType w:start="1"/>
          <w:cols w:space="720"/>
        </w:sectPr>
      </w:pPr>
      <w:r w:rsidRPr="004C092B">
        <w:br w:type="page"/>
      </w:r>
    </w:p>
    <w:p w14:paraId="143D3ADB" w14:textId="77777777" w:rsidR="001766C6" w:rsidRPr="004C092B" w:rsidRDefault="001766C6" w:rsidP="001766C6">
      <w:pPr>
        <w:rPr>
          <w:sz w:val="20"/>
        </w:rPr>
      </w:pPr>
    </w:p>
    <w:p w14:paraId="0C079743" w14:textId="77777777" w:rsidR="001766C6" w:rsidRPr="004C092B" w:rsidRDefault="001766C6" w:rsidP="001766C6">
      <w:pPr>
        <w:jc w:val="center"/>
        <w:rPr>
          <w:b/>
          <w:smallCaps/>
          <w:sz w:val="20"/>
        </w:rPr>
      </w:pPr>
      <w:r w:rsidRPr="004C092B">
        <w:rPr>
          <w:b/>
          <w:smallCaps/>
          <w:sz w:val="20"/>
        </w:rPr>
        <w:t>Schedule of Credits</w:t>
      </w:r>
    </w:p>
    <w:p w14:paraId="1A42A58E" w14:textId="77777777" w:rsidR="001766C6" w:rsidRDefault="001766C6" w:rsidP="001766C6">
      <w:pPr>
        <w:jc w:val="center"/>
        <w:rPr>
          <w:b/>
          <w:smallCaps/>
          <w:sz w:val="20"/>
        </w:rPr>
      </w:pPr>
      <w:r w:rsidRPr="004C092B">
        <w:rPr>
          <w:b/>
          <w:smallCaps/>
          <w:sz w:val="20"/>
        </w:rPr>
        <w:t>to Owner</w:t>
      </w:r>
    </w:p>
    <w:p w14:paraId="09D6059E" w14:textId="77777777" w:rsidR="001A6756" w:rsidRDefault="001A6756" w:rsidP="001766C6">
      <w:pPr>
        <w:jc w:val="center"/>
        <w:rPr>
          <w:b/>
          <w:smallCaps/>
          <w:sz w:val="20"/>
        </w:rPr>
      </w:pPr>
    </w:p>
    <w:p w14:paraId="72A22762" w14:textId="77777777" w:rsidR="001A6756" w:rsidRDefault="001A6756" w:rsidP="001766C6">
      <w:pPr>
        <w:jc w:val="center"/>
        <w:rPr>
          <w:b/>
          <w:smallCaps/>
          <w:sz w:val="20"/>
        </w:rPr>
      </w:pPr>
    </w:p>
    <w:p w14:paraId="51CDC227" w14:textId="77777777" w:rsidR="001A6756" w:rsidRPr="001A6756" w:rsidRDefault="001A6756" w:rsidP="001766C6">
      <w:pPr>
        <w:jc w:val="center"/>
        <w:rPr>
          <w:smallCaps/>
          <w:sz w:val="20"/>
        </w:rPr>
      </w:pPr>
      <w:r w:rsidRPr="001A6756">
        <w:rPr>
          <w:smallCaps/>
          <w:sz w:val="20"/>
        </w:rPr>
        <w:t>[None]</w:t>
      </w:r>
    </w:p>
    <w:p w14:paraId="5D9E2D34" w14:textId="77777777" w:rsidR="00340614" w:rsidRDefault="001A6756">
      <w:pPr>
        <w:jc w:val="left"/>
        <w:rPr>
          <w:b/>
          <w:smallCaps/>
          <w:sz w:val="20"/>
        </w:rPr>
        <w:sectPr w:rsidR="00340614" w:rsidSect="00B318C0">
          <w:footerReference w:type="default" r:id="rId73"/>
          <w:pgSz w:w="12240" w:h="15840" w:code="1"/>
          <w:pgMar w:top="1296" w:right="1296" w:bottom="720" w:left="1296" w:header="720" w:footer="720" w:gutter="0"/>
          <w:paperSrc w:first="1261" w:other="1261"/>
          <w:pgNumType w:start="1"/>
          <w:cols w:space="720"/>
        </w:sectPr>
      </w:pPr>
      <w:r>
        <w:rPr>
          <w:b/>
          <w:smallCaps/>
          <w:sz w:val="20"/>
        </w:rPr>
        <w:br w:type="page"/>
      </w:r>
    </w:p>
    <w:p w14:paraId="18391855" w14:textId="77777777" w:rsidR="001A6756" w:rsidRDefault="001A6756">
      <w:pPr>
        <w:jc w:val="left"/>
        <w:rPr>
          <w:b/>
          <w:smallCaps/>
          <w:sz w:val="20"/>
        </w:rPr>
      </w:pPr>
    </w:p>
    <w:p w14:paraId="616732B1" w14:textId="77777777" w:rsidR="001A6756" w:rsidRPr="004C092B" w:rsidRDefault="001A6756" w:rsidP="001766C6">
      <w:pPr>
        <w:jc w:val="center"/>
        <w:rPr>
          <w:b/>
          <w:smallCaps/>
          <w:sz w:val="20"/>
        </w:rPr>
      </w:pPr>
    </w:p>
    <w:p w14:paraId="4F10AAE2" w14:textId="77777777" w:rsidR="001766C6" w:rsidRPr="004C092B" w:rsidRDefault="001766C6" w:rsidP="001766C6">
      <w:pPr>
        <w:jc w:val="center"/>
        <w:rPr>
          <w:b/>
          <w:caps/>
        </w:rPr>
      </w:pPr>
      <w:r w:rsidRPr="004C092B">
        <w:rPr>
          <w:b/>
          <w:caps/>
        </w:rPr>
        <w:t>CAPITAL ASSET ACCOUNTING</w:t>
      </w:r>
    </w:p>
    <w:p w14:paraId="4D78803C" w14:textId="77777777" w:rsidR="001766C6" w:rsidRPr="004C092B" w:rsidRDefault="001766C6" w:rsidP="001766C6"/>
    <w:p w14:paraId="22DC595D" w14:textId="77777777"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14:paraId="7A5CF6E9" w14:textId="77777777" w:rsidR="001766C6" w:rsidRPr="004C092B" w:rsidRDefault="001766C6" w:rsidP="001766C6"/>
    <w:p w14:paraId="5B793657" w14:textId="77777777"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4267E72" w14:textId="77777777" w:rsidR="001766C6" w:rsidRPr="004C092B" w:rsidRDefault="001766C6" w:rsidP="001766C6"/>
    <w:p w14:paraId="63CDC942" w14:textId="77777777"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14:paraId="68AECDC1" w14:textId="77777777" w:rsidR="001766C6" w:rsidRPr="004C092B" w:rsidRDefault="001766C6" w:rsidP="001766C6"/>
    <w:p w14:paraId="15184AB8" w14:textId="77777777"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5FF73402" w14:textId="77777777" w:rsidR="001766C6" w:rsidRPr="004C092B" w:rsidRDefault="001766C6" w:rsidP="001766C6"/>
    <w:p w14:paraId="29930F4A" w14:textId="77777777"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9BE4634" w14:textId="77777777" w:rsidR="001766C6" w:rsidRPr="004C092B" w:rsidRDefault="001766C6" w:rsidP="001766C6"/>
    <w:p w14:paraId="6397F4D5" w14:textId="77777777" w:rsidR="001766C6" w:rsidRPr="004C092B" w:rsidRDefault="001766C6" w:rsidP="001766C6">
      <w:pPr>
        <w:jc w:val="center"/>
        <w:rPr>
          <w:b/>
          <w:sz w:val="28"/>
        </w:rPr>
      </w:pPr>
      <w:r w:rsidRPr="004C092B">
        <w:rPr>
          <w:b/>
          <w:sz w:val="28"/>
        </w:rPr>
        <w:t>Building Occupancy Types</w:t>
      </w:r>
    </w:p>
    <w:p w14:paraId="57987535" w14:textId="77777777" w:rsidR="001766C6" w:rsidRPr="004C092B" w:rsidRDefault="001766C6" w:rsidP="001766C6"/>
    <w:p w14:paraId="0ED54654" w14:textId="77777777" w:rsidR="001766C6" w:rsidRPr="004C092B" w:rsidRDefault="001766C6" w:rsidP="001766C6"/>
    <w:p w14:paraId="26F7B05A" w14:textId="77777777"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14:paraId="07352A24" w14:textId="77777777" w:rsidR="001766C6" w:rsidRPr="004C092B" w:rsidRDefault="001766C6" w:rsidP="001766C6">
      <w:pPr>
        <w:tabs>
          <w:tab w:val="left" w:pos="1710"/>
          <w:tab w:val="left" w:pos="7920"/>
        </w:tabs>
        <w:spacing w:line="480" w:lineRule="auto"/>
      </w:pPr>
      <w:r w:rsidRPr="004C092B">
        <w:tab/>
        <w:t>Colleges and classrooms</w:t>
      </w:r>
      <w:r w:rsidRPr="004C092B">
        <w:tab/>
        <w:t>ISO Code 25</w:t>
      </w:r>
    </w:p>
    <w:p w14:paraId="1D9E5875" w14:textId="77777777" w:rsidR="001766C6" w:rsidRPr="004C092B" w:rsidRDefault="001766C6" w:rsidP="001766C6">
      <w:pPr>
        <w:tabs>
          <w:tab w:val="left" w:pos="1710"/>
          <w:tab w:val="left" w:pos="7920"/>
        </w:tabs>
        <w:spacing w:line="480" w:lineRule="auto"/>
      </w:pPr>
      <w:r w:rsidRPr="004C092B">
        <w:tab/>
        <w:t>Dormitories</w:t>
      </w:r>
      <w:r w:rsidRPr="004C092B">
        <w:tab/>
        <w:t>ISO Code 4</w:t>
      </w:r>
    </w:p>
    <w:p w14:paraId="5EB44EE1" w14:textId="77777777" w:rsidR="001766C6" w:rsidRPr="004C092B" w:rsidRDefault="001766C6" w:rsidP="001766C6">
      <w:pPr>
        <w:tabs>
          <w:tab w:val="left" w:pos="1710"/>
          <w:tab w:val="left" w:pos="7920"/>
        </w:tabs>
        <w:spacing w:line="480" w:lineRule="auto"/>
      </w:pPr>
      <w:r w:rsidRPr="004C092B">
        <w:tab/>
        <w:t>Libraries</w:t>
      </w:r>
      <w:r w:rsidRPr="004C092B">
        <w:tab/>
        <w:t>ISO Code 25</w:t>
      </w:r>
    </w:p>
    <w:p w14:paraId="4642E76D" w14:textId="77777777" w:rsidR="001766C6" w:rsidRPr="004C092B" w:rsidRDefault="001766C6" w:rsidP="001766C6">
      <w:pPr>
        <w:tabs>
          <w:tab w:val="left" w:pos="1710"/>
          <w:tab w:val="left" w:pos="7920"/>
        </w:tabs>
        <w:spacing w:line="480" w:lineRule="auto"/>
      </w:pPr>
      <w:r w:rsidRPr="004C092B">
        <w:tab/>
        <w:t>Warehouse/Storage</w:t>
      </w:r>
      <w:r w:rsidRPr="004C092B">
        <w:tab/>
        <w:t>ISO Code 6</w:t>
      </w:r>
    </w:p>
    <w:p w14:paraId="0FB52AB3" w14:textId="77777777" w:rsidR="001766C6" w:rsidRPr="004C092B" w:rsidRDefault="001766C6" w:rsidP="001766C6">
      <w:pPr>
        <w:tabs>
          <w:tab w:val="left" w:pos="1710"/>
          <w:tab w:val="left" w:pos="7920"/>
        </w:tabs>
        <w:spacing w:line="480" w:lineRule="auto"/>
      </w:pPr>
      <w:r w:rsidRPr="004C092B">
        <w:tab/>
        <w:t>Port facilities</w:t>
      </w:r>
      <w:r w:rsidRPr="004C092B">
        <w:tab/>
        <w:t>ISO Code 27</w:t>
      </w:r>
    </w:p>
    <w:p w14:paraId="3433D04C" w14:textId="77777777" w:rsidR="001766C6" w:rsidRPr="004C092B" w:rsidRDefault="001766C6" w:rsidP="001766C6">
      <w:pPr>
        <w:tabs>
          <w:tab w:val="left" w:pos="1710"/>
          <w:tab w:val="left" w:pos="7920"/>
        </w:tabs>
        <w:spacing w:line="480" w:lineRule="auto"/>
      </w:pPr>
      <w:r w:rsidRPr="004C092B">
        <w:tab/>
        <w:t>Correctional facilities</w:t>
      </w:r>
      <w:r w:rsidRPr="004C092B">
        <w:tab/>
        <w:t>ISO Code 23</w:t>
      </w:r>
    </w:p>
    <w:p w14:paraId="42CAC116" w14:textId="77777777"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14:paraId="775E3BC9" w14:textId="77777777"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14:paraId="75288334" w14:textId="77777777"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14:paraId="2E3E6564" w14:textId="77777777"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14:paraId="2AC47EC7" w14:textId="77777777" w:rsidR="001766C6" w:rsidRPr="004C092B" w:rsidRDefault="001766C6" w:rsidP="001766C6">
      <w:pPr>
        <w:tabs>
          <w:tab w:val="left" w:pos="1710"/>
          <w:tab w:val="left" w:pos="7920"/>
        </w:tabs>
        <w:spacing w:line="480" w:lineRule="auto"/>
      </w:pPr>
      <w:r w:rsidRPr="004C092B">
        <w:tab/>
        <w:t>Armories</w:t>
      </w:r>
      <w:r w:rsidRPr="004C092B">
        <w:tab/>
        <w:t>ISO Code 12</w:t>
      </w:r>
    </w:p>
    <w:p w14:paraId="4F405CC7" w14:textId="77777777" w:rsidR="001766C6" w:rsidRPr="004C092B" w:rsidRDefault="001766C6" w:rsidP="001766C6">
      <w:pPr>
        <w:tabs>
          <w:tab w:val="left" w:pos="1710"/>
          <w:tab w:val="left" w:pos="7920"/>
        </w:tabs>
        <w:spacing w:line="480" w:lineRule="auto"/>
      </w:pPr>
      <w:r w:rsidRPr="004C092B">
        <w:tab/>
        <w:t>Parking Garages</w:t>
      </w:r>
      <w:r w:rsidRPr="004C092B">
        <w:tab/>
        <w:t>ISO Code 11</w:t>
      </w:r>
    </w:p>
    <w:p w14:paraId="733418E1" w14:textId="77777777" w:rsidR="001766C6" w:rsidRPr="004C092B" w:rsidRDefault="001766C6" w:rsidP="001766C6">
      <w:pPr>
        <w:tabs>
          <w:tab w:val="left" w:pos="1440"/>
          <w:tab w:val="left" w:pos="6480"/>
        </w:tabs>
      </w:pPr>
    </w:p>
    <w:p w14:paraId="30AB60BB" w14:textId="77777777" w:rsidR="001766C6" w:rsidRPr="004C092B" w:rsidRDefault="001766C6" w:rsidP="001766C6">
      <w:pPr>
        <w:pStyle w:val="Title"/>
        <w:keepNext/>
        <w:keepLines/>
        <w:rPr>
          <w:rFonts w:ascii="Arial" w:hAnsi="Arial"/>
        </w:rPr>
      </w:pPr>
      <w:r w:rsidRPr="004C092B">
        <w:rPr>
          <w:rFonts w:ascii="Arial" w:hAnsi="Arial"/>
        </w:rPr>
        <w:t>Building Classes of Construction</w:t>
      </w:r>
    </w:p>
    <w:p w14:paraId="39AABC7A" w14:textId="77777777"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14:paraId="427478A6" w14:textId="77777777" w:rsidTr="008511FF">
        <w:trPr>
          <w:cantSplit/>
          <w:jc w:val="center"/>
        </w:trPr>
        <w:tc>
          <w:tcPr>
            <w:tcW w:w="852" w:type="dxa"/>
            <w:vAlign w:val="center"/>
          </w:tcPr>
          <w:p w14:paraId="660D664A" w14:textId="77777777" w:rsidR="001766C6" w:rsidRPr="004C092B" w:rsidRDefault="001766C6" w:rsidP="008511FF">
            <w:pPr>
              <w:jc w:val="center"/>
              <w:rPr>
                <w:b/>
                <w:sz w:val="22"/>
              </w:rPr>
            </w:pPr>
            <w:r w:rsidRPr="004C092B">
              <w:rPr>
                <w:b/>
                <w:sz w:val="22"/>
              </w:rPr>
              <w:t>Class</w:t>
            </w:r>
          </w:p>
        </w:tc>
        <w:tc>
          <w:tcPr>
            <w:tcW w:w="1696" w:type="dxa"/>
            <w:vAlign w:val="center"/>
          </w:tcPr>
          <w:p w14:paraId="2B1A1A26" w14:textId="77777777" w:rsidR="001766C6" w:rsidRPr="004C092B" w:rsidRDefault="001766C6" w:rsidP="008511FF">
            <w:pPr>
              <w:jc w:val="center"/>
              <w:rPr>
                <w:b/>
                <w:sz w:val="22"/>
              </w:rPr>
            </w:pPr>
            <w:r w:rsidRPr="004C092B">
              <w:rPr>
                <w:b/>
                <w:sz w:val="22"/>
              </w:rPr>
              <w:t>Frame</w:t>
            </w:r>
          </w:p>
        </w:tc>
        <w:tc>
          <w:tcPr>
            <w:tcW w:w="1696" w:type="dxa"/>
            <w:vAlign w:val="center"/>
          </w:tcPr>
          <w:p w14:paraId="2369E18C" w14:textId="77777777" w:rsidR="001766C6" w:rsidRPr="004C092B" w:rsidRDefault="001766C6" w:rsidP="008511FF">
            <w:pPr>
              <w:jc w:val="center"/>
              <w:rPr>
                <w:b/>
                <w:sz w:val="22"/>
              </w:rPr>
            </w:pPr>
            <w:r w:rsidRPr="004C092B">
              <w:rPr>
                <w:b/>
                <w:sz w:val="22"/>
              </w:rPr>
              <w:t>Floor</w:t>
            </w:r>
          </w:p>
        </w:tc>
        <w:tc>
          <w:tcPr>
            <w:tcW w:w="1696" w:type="dxa"/>
            <w:vAlign w:val="center"/>
          </w:tcPr>
          <w:p w14:paraId="2FFE851D" w14:textId="77777777" w:rsidR="001766C6" w:rsidRPr="004C092B" w:rsidRDefault="001766C6" w:rsidP="008511FF">
            <w:pPr>
              <w:jc w:val="center"/>
              <w:rPr>
                <w:b/>
                <w:sz w:val="22"/>
              </w:rPr>
            </w:pPr>
            <w:r w:rsidRPr="004C092B">
              <w:rPr>
                <w:b/>
                <w:sz w:val="22"/>
              </w:rPr>
              <w:t>Roof</w:t>
            </w:r>
          </w:p>
        </w:tc>
        <w:tc>
          <w:tcPr>
            <w:tcW w:w="1907" w:type="dxa"/>
            <w:vAlign w:val="center"/>
          </w:tcPr>
          <w:p w14:paraId="5245676D" w14:textId="77777777" w:rsidR="001766C6" w:rsidRPr="004C092B" w:rsidRDefault="001766C6" w:rsidP="008511FF">
            <w:pPr>
              <w:jc w:val="center"/>
              <w:rPr>
                <w:b/>
                <w:sz w:val="22"/>
              </w:rPr>
            </w:pPr>
            <w:r w:rsidRPr="004C092B">
              <w:rPr>
                <w:b/>
                <w:sz w:val="22"/>
              </w:rPr>
              <w:t>Walls</w:t>
            </w:r>
          </w:p>
        </w:tc>
        <w:tc>
          <w:tcPr>
            <w:tcW w:w="1907" w:type="dxa"/>
          </w:tcPr>
          <w:p w14:paraId="4B9D9BC9" w14:textId="77777777" w:rsidR="001766C6" w:rsidRPr="004C092B" w:rsidRDefault="001766C6" w:rsidP="008511FF">
            <w:pPr>
              <w:jc w:val="center"/>
              <w:rPr>
                <w:b/>
                <w:sz w:val="22"/>
              </w:rPr>
            </w:pPr>
            <w:r w:rsidRPr="004C092B">
              <w:rPr>
                <w:b/>
                <w:sz w:val="22"/>
              </w:rPr>
              <w:t>Applicable</w:t>
            </w:r>
          </w:p>
          <w:p w14:paraId="786E4A07" w14:textId="77777777" w:rsidR="001766C6" w:rsidRPr="004C092B" w:rsidRDefault="001766C6" w:rsidP="008511FF">
            <w:pPr>
              <w:jc w:val="center"/>
              <w:rPr>
                <w:b/>
                <w:sz w:val="22"/>
              </w:rPr>
            </w:pPr>
            <w:r w:rsidRPr="004C092B">
              <w:rPr>
                <w:b/>
                <w:sz w:val="22"/>
              </w:rPr>
              <w:t>Fire Standard</w:t>
            </w:r>
          </w:p>
        </w:tc>
        <w:tc>
          <w:tcPr>
            <w:tcW w:w="1046" w:type="dxa"/>
          </w:tcPr>
          <w:p w14:paraId="3A1AF0D8" w14:textId="77777777" w:rsidR="001766C6" w:rsidRPr="004C092B" w:rsidRDefault="001766C6" w:rsidP="008511FF">
            <w:pPr>
              <w:jc w:val="center"/>
              <w:rPr>
                <w:b/>
                <w:sz w:val="22"/>
              </w:rPr>
            </w:pPr>
            <w:r w:rsidRPr="004C092B">
              <w:rPr>
                <w:b/>
                <w:sz w:val="22"/>
              </w:rPr>
              <w:t>DOAS</w:t>
            </w:r>
          </w:p>
          <w:p w14:paraId="36966383" w14:textId="77777777" w:rsidR="001766C6" w:rsidRPr="004C092B" w:rsidRDefault="001766C6" w:rsidP="008511FF">
            <w:pPr>
              <w:jc w:val="center"/>
              <w:rPr>
                <w:b/>
                <w:sz w:val="22"/>
              </w:rPr>
            </w:pPr>
            <w:r w:rsidRPr="004C092B">
              <w:rPr>
                <w:b/>
                <w:sz w:val="22"/>
              </w:rPr>
              <w:t>Type</w:t>
            </w:r>
          </w:p>
        </w:tc>
      </w:tr>
      <w:tr w:rsidR="001766C6" w:rsidRPr="004C092B" w14:paraId="37D24BC6" w14:textId="77777777" w:rsidTr="008511FF">
        <w:trPr>
          <w:cantSplit/>
          <w:jc w:val="center"/>
        </w:trPr>
        <w:tc>
          <w:tcPr>
            <w:tcW w:w="852" w:type="dxa"/>
            <w:vAlign w:val="center"/>
          </w:tcPr>
          <w:p w14:paraId="09454CE7" w14:textId="77777777" w:rsidR="001766C6" w:rsidRPr="004C092B" w:rsidRDefault="001766C6" w:rsidP="008511FF">
            <w:pPr>
              <w:jc w:val="center"/>
            </w:pPr>
            <w:r w:rsidRPr="004C092B">
              <w:t>A</w:t>
            </w:r>
          </w:p>
        </w:tc>
        <w:tc>
          <w:tcPr>
            <w:tcW w:w="1696" w:type="dxa"/>
            <w:vAlign w:val="center"/>
          </w:tcPr>
          <w:p w14:paraId="42A3F02B" w14:textId="77777777"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14:paraId="26416895" w14:textId="77777777" w:rsidR="001766C6" w:rsidRPr="004C092B" w:rsidRDefault="001766C6" w:rsidP="008511FF">
            <w:pPr>
              <w:jc w:val="left"/>
            </w:pPr>
            <w:r w:rsidRPr="004C092B">
              <w:t>Concrete or concrete on steel deck, fireproofed</w:t>
            </w:r>
          </w:p>
        </w:tc>
        <w:tc>
          <w:tcPr>
            <w:tcW w:w="1696" w:type="dxa"/>
            <w:vAlign w:val="center"/>
          </w:tcPr>
          <w:p w14:paraId="3655D021"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151E5E14" w14:textId="77777777" w:rsidR="001766C6" w:rsidRPr="004C092B" w:rsidRDefault="001766C6" w:rsidP="008511FF">
            <w:pPr>
              <w:jc w:val="left"/>
            </w:pPr>
            <w:r w:rsidRPr="004C092B">
              <w:t>Nonbearing curtain walls, masonry, concrete, metal and glass panels, stone</w:t>
            </w:r>
          </w:p>
        </w:tc>
        <w:tc>
          <w:tcPr>
            <w:tcW w:w="1907" w:type="dxa"/>
          </w:tcPr>
          <w:p w14:paraId="490BE1CF" w14:textId="77777777" w:rsidR="001766C6" w:rsidRPr="004C092B" w:rsidRDefault="001766C6" w:rsidP="008511FF">
            <w:pPr>
              <w:jc w:val="left"/>
              <w:rPr>
                <w:sz w:val="18"/>
              </w:rPr>
            </w:pPr>
          </w:p>
          <w:p w14:paraId="67E2930B" w14:textId="77777777" w:rsidR="001766C6" w:rsidRPr="004C092B" w:rsidRDefault="001766C6" w:rsidP="008511FF">
            <w:pPr>
              <w:jc w:val="left"/>
              <w:rPr>
                <w:i/>
                <w:sz w:val="18"/>
              </w:rPr>
            </w:pPr>
            <w:r w:rsidRPr="004C092B">
              <w:rPr>
                <w:i/>
                <w:sz w:val="18"/>
              </w:rPr>
              <w:t>“Fire Resistive”</w:t>
            </w:r>
          </w:p>
          <w:p w14:paraId="7A300CD2" w14:textId="77777777" w:rsidR="001766C6" w:rsidRPr="004C092B" w:rsidRDefault="001766C6" w:rsidP="008511FF">
            <w:pPr>
              <w:jc w:val="left"/>
              <w:rPr>
                <w:sz w:val="18"/>
              </w:rPr>
            </w:pPr>
          </w:p>
          <w:p w14:paraId="2068CFD9" w14:textId="77777777" w:rsidR="001766C6" w:rsidRPr="004C092B" w:rsidRDefault="001766C6" w:rsidP="008511FF">
            <w:pPr>
              <w:jc w:val="left"/>
              <w:rPr>
                <w:sz w:val="18"/>
              </w:rPr>
            </w:pPr>
            <w:r w:rsidRPr="004C092B">
              <w:rPr>
                <w:sz w:val="18"/>
              </w:rPr>
              <w:t>NFPA 220 Type I or II</w:t>
            </w:r>
          </w:p>
          <w:p w14:paraId="6FFA7F89" w14:textId="77777777" w:rsidR="001766C6" w:rsidRPr="004C092B" w:rsidRDefault="001766C6" w:rsidP="008511FF">
            <w:pPr>
              <w:jc w:val="left"/>
              <w:rPr>
                <w:sz w:val="18"/>
              </w:rPr>
            </w:pPr>
          </w:p>
          <w:p w14:paraId="77FBA473" w14:textId="77777777" w:rsidR="001766C6" w:rsidRPr="004C092B" w:rsidRDefault="001766C6" w:rsidP="008511FF">
            <w:pPr>
              <w:jc w:val="left"/>
              <w:rPr>
                <w:sz w:val="18"/>
              </w:rPr>
            </w:pPr>
            <w:r w:rsidRPr="004C092B">
              <w:rPr>
                <w:sz w:val="18"/>
              </w:rPr>
              <w:t>SBC Type I or II</w:t>
            </w:r>
          </w:p>
          <w:p w14:paraId="0BE0CF62" w14:textId="77777777" w:rsidR="001766C6" w:rsidRPr="004C092B" w:rsidRDefault="001766C6" w:rsidP="008511FF">
            <w:pPr>
              <w:jc w:val="left"/>
              <w:rPr>
                <w:sz w:val="18"/>
              </w:rPr>
            </w:pPr>
          </w:p>
          <w:p w14:paraId="4A80A2F7"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14:paraId="43F8B8B2" w14:textId="77777777" w:rsidR="001766C6" w:rsidRPr="004C092B" w:rsidRDefault="001766C6" w:rsidP="008511FF">
            <w:pPr>
              <w:jc w:val="left"/>
            </w:pPr>
            <w:r w:rsidRPr="004C092B">
              <w:t>None</w:t>
            </w:r>
          </w:p>
        </w:tc>
      </w:tr>
      <w:tr w:rsidR="001766C6" w:rsidRPr="004C092B" w14:paraId="763C18D9" w14:textId="77777777" w:rsidTr="008511FF">
        <w:trPr>
          <w:cantSplit/>
          <w:jc w:val="center"/>
        </w:trPr>
        <w:tc>
          <w:tcPr>
            <w:tcW w:w="852" w:type="dxa"/>
            <w:vAlign w:val="center"/>
          </w:tcPr>
          <w:p w14:paraId="19B1ACDF" w14:textId="77777777" w:rsidR="001766C6" w:rsidRPr="004C092B" w:rsidRDefault="001766C6" w:rsidP="008511FF">
            <w:pPr>
              <w:jc w:val="center"/>
            </w:pPr>
            <w:r w:rsidRPr="004C092B">
              <w:t>B</w:t>
            </w:r>
          </w:p>
        </w:tc>
        <w:tc>
          <w:tcPr>
            <w:tcW w:w="1696" w:type="dxa"/>
            <w:vAlign w:val="center"/>
          </w:tcPr>
          <w:p w14:paraId="5041947E" w14:textId="77777777" w:rsidR="001766C6" w:rsidRPr="004C092B" w:rsidRDefault="001766C6" w:rsidP="008511FF">
            <w:pPr>
              <w:jc w:val="left"/>
            </w:pPr>
            <w:r w:rsidRPr="004C092B">
              <w:t>Reinforced concrete columns and beams; fire-resistant construction</w:t>
            </w:r>
          </w:p>
        </w:tc>
        <w:tc>
          <w:tcPr>
            <w:tcW w:w="1696" w:type="dxa"/>
            <w:vAlign w:val="center"/>
          </w:tcPr>
          <w:p w14:paraId="7EEA896D" w14:textId="77777777" w:rsidR="001766C6" w:rsidRPr="004C092B" w:rsidRDefault="001766C6" w:rsidP="008511FF">
            <w:pPr>
              <w:jc w:val="left"/>
            </w:pPr>
            <w:r w:rsidRPr="004C092B">
              <w:t>Concrete or concrete on steel deck, fireproofed</w:t>
            </w:r>
          </w:p>
        </w:tc>
        <w:tc>
          <w:tcPr>
            <w:tcW w:w="1696" w:type="dxa"/>
            <w:vAlign w:val="center"/>
          </w:tcPr>
          <w:p w14:paraId="06A70AC5"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5154D7E5" w14:textId="77777777" w:rsidR="001766C6" w:rsidRPr="004C092B" w:rsidRDefault="001766C6" w:rsidP="008511FF">
            <w:pPr>
              <w:jc w:val="left"/>
            </w:pPr>
            <w:r w:rsidRPr="004C092B">
              <w:t>Nonbearing curtain walls, masonry, concrete, metal and glass panels, stone</w:t>
            </w:r>
          </w:p>
        </w:tc>
        <w:tc>
          <w:tcPr>
            <w:tcW w:w="1907" w:type="dxa"/>
          </w:tcPr>
          <w:p w14:paraId="3EEB4C1A" w14:textId="77777777" w:rsidR="001766C6" w:rsidRPr="004C092B" w:rsidRDefault="001766C6" w:rsidP="008511FF">
            <w:pPr>
              <w:jc w:val="left"/>
              <w:rPr>
                <w:sz w:val="18"/>
              </w:rPr>
            </w:pPr>
          </w:p>
          <w:p w14:paraId="63D3481A" w14:textId="77777777" w:rsidR="001766C6" w:rsidRPr="004C092B" w:rsidRDefault="001766C6" w:rsidP="008511FF">
            <w:pPr>
              <w:jc w:val="left"/>
              <w:rPr>
                <w:i/>
                <w:sz w:val="18"/>
              </w:rPr>
            </w:pPr>
            <w:r w:rsidRPr="004C092B">
              <w:rPr>
                <w:i/>
                <w:sz w:val="18"/>
              </w:rPr>
              <w:t>“Fire Resistive”</w:t>
            </w:r>
          </w:p>
          <w:p w14:paraId="3B81F24D" w14:textId="77777777" w:rsidR="001766C6" w:rsidRPr="004C092B" w:rsidRDefault="001766C6" w:rsidP="008511FF">
            <w:pPr>
              <w:jc w:val="left"/>
              <w:rPr>
                <w:sz w:val="18"/>
              </w:rPr>
            </w:pPr>
          </w:p>
          <w:p w14:paraId="03393A2F" w14:textId="77777777" w:rsidR="001766C6" w:rsidRPr="004C092B" w:rsidRDefault="001766C6" w:rsidP="008511FF">
            <w:pPr>
              <w:jc w:val="left"/>
              <w:rPr>
                <w:sz w:val="18"/>
              </w:rPr>
            </w:pPr>
            <w:r w:rsidRPr="004C092B">
              <w:rPr>
                <w:sz w:val="18"/>
              </w:rPr>
              <w:t>NFPA 220 Type I or II</w:t>
            </w:r>
          </w:p>
          <w:p w14:paraId="4579D81E" w14:textId="77777777" w:rsidR="001766C6" w:rsidRPr="004C092B" w:rsidRDefault="001766C6" w:rsidP="008511FF">
            <w:pPr>
              <w:jc w:val="left"/>
              <w:rPr>
                <w:sz w:val="18"/>
              </w:rPr>
            </w:pPr>
          </w:p>
          <w:p w14:paraId="6E64D5D5" w14:textId="77777777" w:rsidR="001766C6" w:rsidRPr="004C092B" w:rsidRDefault="001766C6" w:rsidP="008511FF">
            <w:pPr>
              <w:jc w:val="left"/>
              <w:rPr>
                <w:sz w:val="18"/>
              </w:rPr>
            </w:pPr>
            <w:r w:rsidRPr="004C092B">
              <w:rPr>
                <w:sz w:val="18"/>
              </w:rPr>
              <w:t>SBC Type I or II</w:t>
            </w:r>
          </w:p>
          <w:p w14:paraId="2D6C428B" w14:textId="77777777" w:rsidR="001766C6" w:rsidRPr="004C092B" w:rsidRDefault="001766C6" w:rsidP="008511FF">
            <w:pPr>
              <w:jc w:val="left"/>
              <w:rPr>
                <w:sz w:val="18"/>
              </w:rPr>
            </w:pPr>
          </w:p>
          <w:p w14:paraId="2D419335"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14:paraId="47B92162" w14:textId="77777777" w:rsidR="001766C6" w:rsidRPr="004C092B" w:rsidRDefault="001766C6" w:rsidP="008511FF">
            <w:pPr>
              <w:jc w:val="left"/>
            </w:pPr>
            <w:r w:rsidRPr="004C092B">
              <w:t>Type 4</w:t>
            </w:r>
          </w:p>
          <w:p w14:paraId="2442913B" w14:textId="77777777" w:rsidR="001766C6" w:rsidRPr="004C092B" w:rsidRDefault="001766C6" w:rsidP="008511FF">
            <w:pPr>
              <w:jc w:val="left"/>
            </w:pPr>
            <w:r w:rsidRPr="004C092B">
              <w:t>or</w:t>
            </w:r>
          </w:p>
          <w:p w14:paraId="28CA5C1A" w14:textId="77777777" w:rsidR="001766C6" w:rsidRPr="004C092B" w:rsidRDefault="001766C6" w:rsidP="008511FF">
            <w:pPr>
              <w:jc w:val="left"/>
            </w:pPr>
            <w:r w:rsidRPr="004C092B">
              <w:t>Type 6</w:t>
            </w:r>
          </w:p>
        </w:tc>
      </w:tr>
      <w:tr w:rsidR="001766C6" w:rsidRPr="004C092B" w14:paraId="14D7DA2F" w14:textId="77777777" w:rsidTr="008511FF">
        <w:trPr>
          <w:cantSplit/>
          <w:jc w:val="center"/>
        </w:trPr>
        <w:tc>
          <w:tcPr>
            <w:tcW w:w="852" w:type="dxa"/>
            <w:vAlign w:val="center"/>
          </w:tcPr>
          <w:p w14:paraId="7A924101" w14:textId="77777777" w:rsidR="001766C6" w:rsidRPr="004C092B" w:rsidRDefault="001766C6" w:rsidP="008511FF">
            <w:pPr>
              <w:jc w:val="center"/>
            </w:pPr>
            <w:r w:rsidRPr="004C092B">
              <w:t>C</w:t>
            </w:r>
          </w:p>
        </w:tc>
        <w:tc>
          <w:tcPr>
            <w:tcW w:w="1696" w:type="dxa"/>
            <w:vAlign w:val="center"/>
          </w:tcPr>
          <w:p w14:paraId="57D4AD16" w14:textId="77777777"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14:paraId="15010A39" w14:textId="77777777" w:rsidR="001766C6" w:rsidRPr="004C092B" w:rsidRDefault="001766C6" w:rsidP="008511FF">
            <w:pPr>
              <w:jc w:val="left"/>
            </w:pPr>
            <w:r w:rsidRPr="004C092B">
              <w:t>Wood or concrete plank on steel floor joists, or concrete slab on grade</w:t>
            </w:r>
          </w:p>
        </w:tc>
        <w:tc>
          <w:tcPr>
            <w:tcW w:w="1696" w:type="dxa"/>
            <w:vAlign w:val="center"/>
          </w:tcPr>
          <w:p w14:paraId="63F1EF64" w14:textId="77777777" w:rsidR="001766C6" w:rsidRPr="004C092B" w:rsidRDefault="001766C6" w:rsidP="008511FF">
            <w:pPr>
              <w:jc w:val="left"/>
            </w:pPr>
            <w:r w:rsidRPr="004C092B">
              <w:t>Wood or steel joists with wood or steel deck; concrete plank</w:t>
            </w:r>
          </w:p>
        </w:tc>
        <w:tc>
          <w:tcPr>
            <w:tcW w:w="1907" w:type="dxa"/>
            <w:vAlign w:val="center"/>
          </w:tcPr>
          <w:p w14:paraId="5379C27E" w14:textId="77777777" w:rsidR="001766C6" w:rsidRPr="004C092B" w:rsidRDefault="001766C6" w:rsidP="008511FF">
            <w:pPr>
              <w:jc w:val="left"/>
            </w:pPr>
            <w:r w:rsidRPr="004C092B">
              <w:t>Brick, concrete block, or tile masonry tilt-up, formed concrete, curtain walls</w:t>
            </w:r>
          </w:p>
        </w:tc>
        <w:tc>
          <w:tcPr>
            <w:tcW w:w="1907" w:type="dxa"/>
          </w:tcPr>
          <w:p w14:paraId="01273C96" w14:textId="77777777" w:rsidR="001766C6" w:rsidRPr="004C092B" w:rsidRDefault="001766C6" w:rsidP="008511FF">
            <w:pPr>
              <w:jc w:val="left"/>
              <w:rPr>
                <w:sz w:val="18"/>
              </w:rPr>
            </w:pPr>
          </w:p>
          <w:p w14:paraId="594BEDAE" w14:textId="77777777" w:rsidR="001766C6" w:rsidRPr="004C092B" w:rsidRDefault="001766C6" w:rsidP="008511FF">
            <w:pPr>
              <w:jc w:val="left"/>
              <w:rPr>
                <w:i/>
                <w:sz w:val="18"/>
              </w:rPr>
            </w:pPr>
            <w:r w:rsidRPr="004C092B">
              <w:rPr>
                <w:i/>
                <w:sz w:val="18"/>
              </w:rPr>
              <w:t>“Ordinary”</w:t>
            </w:r>
          </w:p>
          <w:p w14:paraId="50EA05FA" w14:textId="77777777" w:rsidR="001766C6" w:rsidRPr="004C092B" w:rsidRDefault="001766C6" w:rsidP="008511FF">
            <w:pPr>
              <w:jc w:val="left"/>
              <w:rPr>
                <w:sz w:val="18"/>
              </w:rPr>
            </w:pPr>
          </w:p>
          <w:p w14:paraId="3CF41DFD" w14:textId="77777777" w:rsidR="001766C6" w:rsidRPr="004C092B" w:rsidRDefault="001766C6" w:rsidP="008511FF">
            <w:pPr>
              <w:jc w:val="left"/>
              <w:rPr>
                <w:sz w:val="18"/>
              </w:rPr>
            </w:pPr>
            <w:r w:rsidRPr="004C092B">
              <w:rPr>
                <w:sz w:val="18"/>
              </w:rPr>
              <w:t>NFPA 220 Type III</w:t>
            </w:r>
          </w:p>
          <w:p w14:paraId="7C2F4866" w14:textId="77777777" w:rsidR="001766C6" w:rsidRPr="004C092B" w:rsidRDefault="001766C6" w:rsidP="008511FF">
            <w:pPr>
              <w:jc w:val="left"/>
              <w:rPr>
                <w:sz w:val="18"/>
              </w:rPr>
            </w:pPr>
          </w:p>
          <w:p w14:paraId="3CF97AEC" w14:textId="77777777" w:rsidR="001766C6" w:rsidRPr="004C092B" w:rsidRDefault="001766C6" w:rsidP="008511FF">
            <w:pPr>
              <w:jc w:val="left"/>
              <w:rPr>
                <w:sz w:val="18"/>
              </w:rPr>
            </w:pPr>
            <w:r w:rsidRPr="004C092B">
              <w:rPr>
                <w:sz w:val="18"/>
              </w:rPr>
              <w:t>SBC Type V</w:t>
            </w:r>
          </w:p>
          <w:p w14:paraId="49ED91F7" w14:textId="77777777" w:rsidR="001766C6" w:rsidRPr="004C092B" w:rsidRDefault="001766C6" w:rsidP="008511FF">
            <w:pPr>
              <w:jc w:val="left"/>
              <w:rPr>
                <w:sz w:val="18"/>
              </w:rPr>
            </w:pPr>
          </w:p>
          <w:p w14:paraId="3A058F97" w14:textId="77777777" w:rsidR="001766C6" w:rsidRPr="004C092B" w:rsidRDefault="001766C6" w:rsidP="008511FF">
            <w:pPr>
              <w:jc w:val="left"/>
              <w:rPr>
                <w:sz w:val="18"/>
              </w:rPr>
            </w:pPr>
            <w:r w:rsidRPr="004C092B">
              <w:rPr>
                <w:sz w:val="18"/>
              </w:rPr>
              <w:t>IBC Type IIIA or IIIB</w:t>
            </w:r>
          </w:p>
        </w:tc>
        <w:tc>
          <w:tcPr>
            <w:tcW w:w="1046" w:type="dxa"/>
            <w:vAlign w:val="center"/>
          </w:tcPr>
          <w:p w14:paraId="02626C0D" w14:textId="77777777" w:rsidR="001766C6" w:rsidRPr="004C092B" w:rsidRDefault="001766C6" w:rsidP="008511FF">
            <w:pPr>
              <w:jc w:val="left"/>
            </w:pPr>
            <w:r w:rsidRPr="004C092B">
              <w:t>Type 2</w:t>
            </w:r>
          </w:p>
        </w:tc>
      </w:tr>
      <w:tr w:rsidR="001766C6" w:rsidRPr="004C092B" w14:paraId="77630335" w14:textId="77777777" w:rsidTr="008511FF">
        <w:trPr>
          <w:cantSplit/>
          <w:jc w:val="center"/>
        </w:trPr>
        <w:tc>
          <w:tcPr>
            <w:tcW w:w="852" w:type="dxa"/>
            <w:vAlign w:val="center"/>
          </w:tcPr>
          <w:p w14:paraId="37D9FE0A" w14:textId="77777777" w:rsidR="001766C6" w:rsidRPr="004C092B" w:rsidRDefault="001766C6" w:rsidP="008511FF">
            <w:pPr>
              <w:jc w:val="center"/>
            </w:pPr>
            <w:r w:rsidRPr="004C092B">
              <w:t>D</w:t>
            </w:r>
          </w:p>
        </w:tc>
        <w:tc>
          <w:tcPr>
            <w:tcW w:w="1696" w:type="dxa"/>
            <w:vAlign w:val="center"/>
          </w:tcPr>
          <w:p w14:paraId="40F3A29E" w14:textId="77777777" w:rsidR="001766C6" w:rsidRPr="004C092B" w:rsidRDefault="001766C6" w:rsidP="008511FF">
            <w:pPr>
              <w:jc w:val="left"/>
            </w:pPr>
            <w:r w:rsidRPr="004C092B">
              <w:t>Wood or steel studs in bearing wall, wood frame, primarily combustible construction</w:t>
            </w:r>
          </w:p>
        </w:tc>
        <w:tc>
          <w:tcPr>
            <w:tcW w:w="1696" w:type="dxa"/>
            <w:vAlign w:val="center"/>
          </w:tcPr>
          <w:p w14:paraId="5DB27132" w14:textId="77777777" w:rsidR="001766C6" w:rsidRPr="004C092B" w:rsidRDefault="001766C6" w:rsidP="008511FF">
            <w:pPr>
              <w:jc w:val="left"/>
            </w:pPr>
            <w:r w:rsidRPr="004C092B">
              <w:t>Wood or steel floor joists or concrete slab on grade</w:t>
            </w:r>
          </w:p>
        </w:tc>
        <w:tc>
          <w:tcPr>
            <w:tcW w:w="1696" w:type="dxa"/>
            <w:vAlign w:val="center"/>
          </w:tcPr>
          <w:p w14:paraId="21AD774A" w14:textId="77777777" w:rsidR="001766C6" w:rsidRPr="004C092B" w:rsidRDefault="001766C6" w:rsidP="008511FF">
            <w:pPr>
              <w:jc w:val="left"/>
            </w:pPr>
            <w:r w:rsidRPr="004C092B">
              <w:t>Wood or steel joists with wood or steel deck</w:t>
            </w:r>
          </w:p>
        </w:tc>
        <w:tc>
          <w:tcPr>
            <w:tcW w:w="1907" w:type="dxa"/>
            <w:vAlign w:val="center"/>
          </w:tcPr>
          <w:p w14:paraId="16C6097C" w14:textId="77777777" w:rsidR="001766C6" w:rsidRPr="004C092B" w:rsidRDefault="001766C6" w:rsidP="008511FF">
            <w:pPr>
              <w:jc w:val="left"/>
            </w:pPr>
            <w:r w:rsidRPr="004C092B">
              <w:t>Almost any material, generally combustible construction</w:t>
            </w:r>
          </w:p>
        </w:tc>
        <w:tc>
          <w:tcPr>
            <w:tcW w:w="1907" w:type="dxa"/>
          </w:tcPr>
          <w:p w14:paraId="466684FB" w14:textId="77777777" w:rsidR="001766C6" w:rsidRPr="004C092B" w:rsidRDefault="001766C6" w:rsidP="008511FF">
            <w:pPr>
              <w:jc w:val="left"/>
              <w:rPr>
                <w:sz w:val="18"/>
              </w:rPr>
            </w:pPr>
          </w:p>
          <w:p w14:paraId="66086E18" w14:textId="77777777" w:rsidR="001766C6" w:rsidRPr="004C092B" w:rsidRDefault="001766C6" w:rsidP="008511FF">
            <w:pPr>
              <w:jc w:val="left"/>
              <w:rPr>
                <w:i/>
                <w:sz w:val="18"/>
              </w:rPr>
            </w:pPr>
            <w:r w:rsidRPr="004C092B">
              <w:rPr>
                <w:i/>
                <w:sz w:val="18"/>
              </w:rPr>
              <w:t>“Frame” and “Heavy Timber’</w:t>
            </w:r>
          </w:p>
          <w:p w14:paraId="6C74718C" w14:textId="77777777" w:rsidR="001766C6" w:rsidRPr="004C092B" w:rsidRDefault="001766C6" w:rsidP="008511FF">
            <w:pPr>
              <w:jc w:val="left"/>
              <w:rPr>
                <w:sz w:val="18"/>
              </w:rPr>
            </w:pPr>
          </w:p>
          <w:p w14:paraId="4A34F81A" w14:textId="77777777" w:rsidR="001766C6" w:rsidRPr="004C092B" w:rsidRDefault="001766C6" w:rsidP="008511FF">
            <w:pPr>
              <w:jc w:val="left"/>
              <w:rPr>
                <w:sz w:val="16"/>
              </w:rPr>
            </w:pPr>
            <w:r w:rsidRPr="004C092B">
              <w:rPr>
                <w:sz w:val="18"/>
              </w:rPr>
              <w:t xml:space="preserve">NFPA 220 Type V &amp; Type IV </w:t>
            </w:r>
            <w:r w:rsidRPr="004C092B">
              <w:rPr>
                <w:sz w:val="16"/>
              </w:rPr>
              <w:t>(Timbers)</w:t>
            </w:r>
          </w:p>
          <w:p w14:paraId="6D1EDB2E" w14:textId="77777777" w:rsidR="001766C6" w:rsidRPr="004C092B" w:rsidRDefault="001766C6" w:rsidP="008511FF">
            <w:pPr>
              <w:jc w:val="left"/>
              <w:rPr>
                <w:sz w:val="16"/>
              </w:rPr>
            </w:pPr>
          </w:p>
          <w:p w14:paraId="53CB5677" w14:textId="77777777" w:rsidR="001766C6" w:rsidRPr="004C092B" w:rsidRDefault="001766C6" w:rsidP="008511FF">
            <w:pPr>
              <w:jc w:val="left"/>
              <w:rPr>
                <w:sz w:val="18"/>
              </w:rPr>
            </w:pPr>
            <w:r w:rsidRPr="004C092B">
              <w:rPr>
                <w:sz w:val="18"/>
              </w:rPr>
              <w:t>SBC Type III or VI</w:t>
            </w:r>
          </w:p>
          <w:p w14:paraId="3AC0FCA8" w14:textId="77777777" w:rsidR="001766C6" w:rsidRPr="004C092B" w:rsidRDefault="001766C6" w:rsidP="008511FF">
            <w:pPr>
              <w:jc w:val="left"/>
              <w:rPr>
                <w:sz w:val="18"/>
              </w:rPr>
            </w:pPr>
          </w:p>
          <w:p w14:paraId="18A98250" w14:textId="77777777"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14:paraId="39F90344" w14:textId="77777777" w:rsidR="001766C6" w:rsidRPr="004C092B" w:rsidRDefault="001766C6" w:rsidP="008511FF">
            <w:pPr>
              <w:jc w:val="left"/>
            </w:pPr>
            <w:r w:rsidRPr="004C092B">
              <w:t>Type 1</w:t>
            </w:r>
          </w:p>
          <w:p w14:paraId="20FF1721" w14:textId="77777777" w:rsidR="001766C6" w:rsidRPr="004C092B" w:rsidRDefault="001766C6" w:rsidP="008511FF">
            <w:pPr>
              <w:jc w:val="left"/>
            </w:pPr>
            <w:r w:rsidRPr="004C092B">
              <w:t>Or</w:t>
            </w:r>
          </w:p>
          <w:p w14:paraId="75271524" w14:textId="77777777" w:rsidR="001766C6" w:rsidRPr="004C092B" w:rsidRDefault="001766C6" w:rsidP="008511FF">
            <w:pPr>
              <w:jc w:val="left"/>
            </w:pPr>
            <w:r w:rsidRPr="004C092B">
              <w:t>Type 7</w:t>
            </w:r>
          </w:p>
        </w:tc>
      </w:tr>
      <w:tr w:rsidR="001766C6" w:rsidRPr="004C092B" w14:paraId="4E169465" w14:textId="77777777" w:rsidTr="008511FF">
        <w:trPr>
          <w:cantSplit/>
          <w:jc w:val="center"/>
        </w:trPr>
        <w:tc>
          <w:tcPr>
            <w:tcW w:w="852" w:type="dxa"/>
            <w:vAlign w:val="center"/>
          </w:tcPr>
          <w:p w14:paraId="2C7EEF48" w14:textId="77777777" w:rsidR="001766C6" w:rsidRPr="004C092B" w:rsidRDefault="001766C6" w:rsidP="008511FF">
            <w:pPr>
              <w:jc w:val="center"/>
            </w:pPr>
            <w:r w:rsidRPr="004C092B">
              <w:t>S</w:t>
            </w:r>
          </w:p>
        </w:tc>
        <w:tc>
          <w:tcPr>
            <w:tcW w:w="1696" w:type="dxa"/>
            <w:vAlign w:val="center"/>
          </w:tcPr>
          <w:p w14:paraId="1CAE6DB5" w14:textId="77777777" w:rsidR="001766C6" w:rsidRPr="004C092B" w:rsidRDefault="001766C6" w:rsidP="008511FF">
            <w:pPr>
              <w:jc w:val="left"/>
            </w:pPr>
            <w:r w:rsidRPr="004C092B">
              <w:t>Metal bents, columns, girders, purlins, and girts; noncombustible construction</w:t>
            </w:r>
          </w:p>
          <w:p w14:paraId="6AB37658" w14:textId="77777777" w:rsidR="001766C6" w:rsidRPr="004C092B" w:rsidRDefault="001766C6" w:rsidP="008511FF">
            <w:pPr>
              <w:jc w:val="left"/>
            </w:pPr>
          </w:p>
        </w:tc>
        <w:tc>
          <w:tcPr>
            <w:tcW w:w="1696" w:type="dxa"/>
            <w:vAlign w:val="center"/>
          </w:tcPr>
          <w:p w14:paraId="01CFF3A7" w14:textId="77777777" w:rsidR="001766C6" w:rsidRPr="004C092B" w:rsidRDefault="001766C6" w:rsidP="008511FF">
            <w:pPr>
              <w:jc w:val="left"/>
            </w:pPr>
            <w:r w:rsidRPr="004C092B">
              <w:t>Steel deck on steel floor joists, or concrete slab on grade</w:t>
            </w:r>
          </w:p>
        </w:tc>
        <w:tc>
          <w:tcPr>
            <w:tcW w:w="1696" w:type="dxa"/>
            <w:vAlign w:val="center"/>
          </w:tcPr>
          <w:p w14:paraId="21C2ED71" w14:textId="77777777" w:rsidR="001766C6" w:rsidRPr="004C092B" w:rsidRDefault="001766C6" w:rsidP="008511FF">
            <w:pPr>
              <w:jc w:val="left"/>
            </w:pPr>
            <w:r w:rsidRPr="004C092B">
              <w:t>Steel deck on steel joists</w:t>
            </w:r>
          </w:p>
        </w:tc>
        <w:tc>
          <w:tcPr>
            <w:tcW w:w="1907" w:type="dxa"/>
            <w:vAlign w:val="center"/>
          </w:tcPr>
          <w:p w14:paraId="4E1BBC21" w14:textId="77777777" w:rsidR="001766C6" w:rsidRPr="004C092B" w:rsidRDefault="001766C6" w:rsidP="008511FF">
            <w:pPr>
              <w:jc w:val="left"/>
            </w:pPr>
            <w:r w:rsidRPr="004C092B">
              <w:t>Metal skin or sandwich panels; generally noncombustible</w:t>
            </w:r>
          </w:p>
        </w:tc>
        <w:tc>
          <w:tcPr>
            <w:tcW w:w="1907" w:type="dxa"/>
          </w:tcPr>
          <w:p w14:paraId="190D11B0" w14:textId="77777777" w:rsidR="001766C6" w:rsidRPr="004C092B" w:rsidRDefault="001766C6" w:rsidP="008511FF">
            <w:pPr>
              <w:jc w:val="left"/>
              <w:rPr>
                <w:sz w:val="18"/>
              </w:rPr>
            </w:pPr>
          </w:p>
          <w:p w14:paraId="256C3C4B" w14:textId="77777777" w:rsidR="001766C6" w:rsidRPr="004C092B" w:rsidRDefault="001766C6" w:rsidP="008511FF">
            <w:pPr>
              <w:jc w:val="left"/>
              <w:rPr>
                <w:i/>
                <w:sz w:val="18"/>
              </w:rPr>
            </w:pPr>
            <w:r w:rsidRPr="004C092B">
              <w:rPr>
                <w:i/>
                <w:sz w:val="18"/>
              </w:rPr>
              <w:t>“Non-Combustible”</w:t>
            </w:r>
          </w:p>
          <w:p w14:paraId="4451DB4B" w14:textId="77777777" w:rsidR="001766C6" w:rsidRPr="004C092B" w:rsidRDefault="001766C6" w:rsidP="008511FF">
            <w:pPr>
              <w:jc w:val="left"/>
              <w:rPr>
                <w:sz w:val="18"/>
              </w:rPr>
            </w:pPr>
          </w:p>
          <w:p w14:paraId="1356A21E" w14:textId="77777777" w:rsidR="001766C6" w:rsidRPr="004C092B" w:rsidRDefault="001766C6" w:rsidP="008511FF">
            <w:pPr>
              <w:jc w:val="left"/>
              <w:rPr>
                <w:sz w:val="18"/>
              </w:rPr>
            </w:pPr>
            <w:r w:rsidRPr="004C092B">
              <w:rPr>
                <w:sz w:val="18"/>
              </w:rPr>
              <w:t>NFPA 220 Type II</w:t>
            </w:r>
          </w:p>
          <w:p w14:paraId="7D961284" w14:textId="77777777" w:rsidR="001766C6" w:rsidRPr="004C092B" w:rsidRDefault="001766C6" w:rsidP="008511FF">
            <w:pPr>
              <w:jc w:val="left"/>
              <w:rPr>
                <w:sz w:val="18"/>
              </w:rPr>
            </w:pPr>
          </w:p>
          <w:p w14:paraId="015145F2" w14:textId="77777777" w:rsidR="001766C6" w:rsidRPr="004C092B" w:rsidRDefault="001766C6" w:rsidP="008511FF">
            <w:pPr>
              <w:jc w:val="left"/>
              <w:rPr>
                <w:sz w:val="18"/>
              </w:rPr>
            </w:pPr>
            <w:r w:rsidRPr="004C092B">
              <w:rPr>
                <w:sz w:val="18"/>
              </w:rPr>
              <w:t>SBC Type IV</w:t>
            </w:r>
          </w:p>
          <w:p w14:paraId="25F50F49" w14:textId="77777777" w:rsidR="001766C6" w:rsidRPr="004C092B" w:rsidRDefault="001766C6" w:rsidP="008511FF">
            <w:pPr>
              <w:jc w:val="left"/>
              <w:rPr>
                <w:sz w:val="18"/>
              </w:rPr>
            </w:pPr>
          </w:p>
          <w:p w14:paraId="45582A1A" w14:textId="77777777" w:rsidR="001766C6" w:rsidRPr="004C092B" w:rsidRDefault="001766C6" w:rsidP="008511FF">
            <w:pPr>
              <w:jc w:val="left"/>
              <w:rPr>
                <w:sz w:val="18"/>
              </w:rPr>
            </w:pPr>
            <w:r w:rsidRPr="004C092B">
              <w:rPr>
                <w:sz w:val="18"/>
              </w:rPr>
              <w:t>IBC Type IIB</w:t>
            </w:r>
          </w:p>
        </w:tc>
        <w:tc>
          <w:tcPr>
            <w:tcW w:w="1046" w:type="dxa"/>
            <w:vAlign w:val="center"/>
          </w:tcPr>
          <w:p w14:paraId="625410D5" w14:textId="77777777" w:rsidR="001766C6" w:rsidRPr="004C092B" w:rsidRDefault="001766C6" w:rsidP="008511FF">
            <w:pPr>
              <w:jc w:val="left"/>
              <w:rPr>
                <w:color w:val="000000"/>
              </w:rPr>
            </w:pPr>
            <w:r w:rsidRPr="004C092B">
              <w:rPr>
                <w:color w:val="000000"/>
              </w:rPr>
              <w:t>Type 3</w:t>
            </w:r>
          </w:p>
        </w:tc>
      </w:tr>
    </w:tbl>
    <w:p w14:paraId="5347B870" w14:textId="77777777" w:rsidR="001766C6" w:rsidRPr="004C092B" w:rsidRDefault="001766C6" w:rsidP="001766C6"/>
    <w:p w14:paraId="017B810D" w14:textId="77777777" w:rsidR="001766C6" w:rsidRPr="004C092B" w:rsidRDefault="001766C6" w:rsidP="001766C6">
      <w:pPr>
        <w:pageBreakBefore/>
        <w:jc w:val="center"/>
        <w:rPr>
          <w:b/>
          <w:sz w:val="28"/>
        </w:rPr>
      </w:pPr>
      <w:r w:rsidRPr="004C092B">
        <w:rPr>
          <w:b/>
          <w:sz w:val="28"/>
        </w:rPr>
        <w:t>Guidelines For</w:t>
      </w:r>
    </w:p>
    <w:p w14:paraId="7A127376" w14:textId="77777777" w:rsidR="001766C6" w:rsidRPr="004C092B" w:rsidRDefault="001766C6" w:rsidP="001766C6">
      <w:pPr>
        <w:jc w:val="center"/>
        <w:rPr>
          <w:b/>
          <w:sz w:val="28"/>
        </w:rPr>
      </w:pPr>
      <w:r w:rsidRPr="004C092B">
        <w:rPr>
          <w:b/>
          <w:sz w:val="28"/>
        </w:rPr>
        <w:t>Probable Years of Useful Life by Building Type and Class</w:t>
      </w:r>
    </w:p>
    <w:p w14:paraId="30E4685C" w14:textId="77777777"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14:paraId="0333851A" w14:textId="77777777" w:rsidTr="008511FF">
        <w:trPr>
          <w:cantSplit/>
          <w:tblHeader/>
          <w:jc w:val="center"/>
        </w:trPr>
        <w:tc>
          <w:tcPr>
            <w:tcW w:w="8820" w:type="dxa"/>
            <w:gridSpan w:val="7"/>
            <w:vAlign w:val="center"/>
          </w:tcPr>
          <w:p w14:paraId="4584656B" w14:textId="77777777" w:rsidR="001766C6" w:rsidRPr="004C092B" w:rsidRDefault="001766C6" w:rsidP="008511FF">
            <w:pPr>
              <w:pStyle w:val="Heading2"/>
            </w:pPr>
            <w:r w:rsidRPr="004C092B">
              <w:t xml:space="preserve">                              Building Type                                                                                    Building Class</w:t>
            </w:r>
          </w:p>
        </w:tc>
      </w:tr>
      <w:tr w:rsidR="001766C6" w:rsidRPr="004C092B" w14:paraId="3CF86D81" w14:textId="77777777" w:rsidTr="008511FF">
        <w:trPr>
          <w:cantSplit/>
          <w:jc w:val="center"/>
        </w:trPr>
        <w:tc>
          <w:tcPr>
            <w:tcW w:w="6480" w:type="dxa"/>
            <w:vAlign w:val="center"/>
          </w:tcPr>
          <w:p w14:paraId="6A85F801" w14:textId="77777777" w:rsidR="001766C6" w:rsidRPr="004C092B" w:rsidRDefault="001766C6" w:rsidP="008511FF">
            <w:pPr>
              <w:pStyle w:val="Heading1"/>
            </w:pPr>
            <w:r w:rsidRPr="004C092B">
              <w:t>Public Buildings</w:t>
            </w:r>
          </w:p>
        </w:tc>
        <w:tc>
          <w:tcPr>
            <w:tcW w:w="456" w:type="dxa"/>
            <w:vAlign w:val="center"/>
          </w:tcPr>
          <w:p w14:paraId="30883C19" w14:textId="77777777" w:rsidR="001766C6" w:rsidRPr="004C092B" w:rsidRDefault="001766C6" w:rsidP="008511FF">
            <w:pPr>
              <w:jc w:val="center"/>
              <w:rPr>
                <w:b/>
              </w:rPr>
            </w:pPr>
            <w:r w:rsidRPr="004C092B">
              <w:rPr>
                <w:b/>
              </w:rPr>
              <w:t>A</w:t>
            </w:r>
          </w:p>
        </w:tc>
        <w:tc>
          <w:tcPr>
            <w:tcW w:w="456" w:type="dxa"/>
            <w:vAlign w:val="center"/>
          </w:tcPr>
          <w:p w14:paraId="75764D9E" w14:textId="77777777" w:rsidR="001766C6" w:rsidRPr="004C092B" w:rsidRDefault="001766C6" w:rsidP="008511FF">
            <w:pPr>
              <w:jc w:val="center"/>
              <w:rPr>
                <w:b/>
              </w:rPr>
            </w:pPr>
            <w:r w:rsidRPr="004C092B">
              <w:rPr>
                <w:b/>
              </w:rPr>
              <w:t>B</w:t>
            </w:r>
          </w:p>
        </w:tc>
        <w:tc>
          <w:tcPr>
            <w:tcW w:w="456" w:type="dxa"/>
            <w:vAlign w:val="center"/>
          </w:tcPr>
          <w:p w14:paraId="568C8BA0" w14:textId="77777777" w:rsidR="001766C6" w:rsidRPr="004C092B" w:rsidRDefault="001766C6" w:rsidP="008511FF">
            <w:pPr>
              <w:jc w:val="center"/>
              <w:rPr>
                <w:b/>
              </w:rPr>
            </w:pPr>
            <w:r w:rsidRPr="004C092B">
              <w:rPr>
                <w:b/>
              </w:rPr>
              <w:t>C</w:t>
            </w:r>
          </w:p>
        </w:tc>
        <w:tc>
          <w:tcPr>
            <w:tcW w:w="432" w:type="dxa"/>
            <w:vAlign w:val="center"/>
          </w:tcPr>
          <w:p w14:paraId="68D5623F" w14:textId="77777777" w:rsidR="001766C6" w:rsidRPr="004C092B" w:rsidRDefault="001766C6" w:rsidP="008511FF">
            <w:pPr>
              <w:jc w:val="center"/>
              <w:rPr>
                <w:b/>
              </w:rPr>
            </w:pPr>
            <w:r w:rsidRPr="004C092B">
              <w:rPr>
                <w:b/>
              </w:rPr>
              <w:t>D</w:t>
            </w:r>
          </w:p>
        </w:tc>
        <w:tc>
          <w:tcPr>
            <w:tcW w:w="540" w:type="dxa"/>
            <w:gridSpan w:val="2"/>
            <w:vAlign w:val="center"/>
          </w:tcPr>
          <w:p w14:paraId="5D270505" w14:textId="77777777" w:rsidR="001766C6" w:rsidRPr="004C092B" w:rsidRDefault="001766C6" w:rsidP="008511FF">
            <w:pPr>
              <w:jc w:val="center"/>
              <w:rPr>
                <w:b/>
              </w:rPr>
            </w:pPr>
            <w:r w:rsidRPr="004C092B">
              <w:rPr>
                <w:b/>
              </w:rPr>
              <w:t>S</w:t>
            </w:r>
          </w:p>
        </w:tc>
      </w:tr>
      <w:tr w:rsidR="001766C6" w:rsidRPr="004C092B" w14:paraId="638E7043" w14:textId="77777777" w:rsidTr="008511FF">
        <w:trPr>
          <w:cantSplit/>
          <w:jc w:val="center"/>
        </w:trPr>
        <w:tc>
          <w:tcPr>
            <w:tcW w:w="6480" w:type="dxa"/>
            <w:vAlign w:val="center"/>
          </w:tcPr>
          <w:p w14:paraId="218DBBCA" w14:textId="77777777" w:rsidR="001766C6" w:rsidRPr="004C092B" w:rsidRDefault="001766C6" w:rsidP="008511FF">
            <w:r w:rsidRPr="004C092B">
              <w:t>Good and excellent libraries</w:t>
            </w:r>
          </w:p>
        </w:tc>
        <w:tc>
          <w:tcPr>
            <w:tcW w:w="456" w:type="dxa"/>
            <w:vAlign w:val="center"/>
          </w:tcPr>
          <w:p w14:paraId="556A0AA0" w14:textId="77777777" w:rsidR="001766C6" w:rsidRPr="004C092B" w:rsidRDefault="001766C6" w:rsidP="008511FF">
            <w:r w:rsidRPr="004C092B">
              <w:t>60</w:t>
            </w:r>
          </w:p>
        </w:tc>
        <w:tc>
          <w:tcPr>
            <w:tcW w:w="456" w:type="dxa"/>
            <w:vAlign w:val="center"/>
          </w:tcPr>
          <w:p w14:paraId="60267896" w14:textId="77777777" w:rsidR="001766C6" w:rsidRPr="004C092B" w:rsidRDefault="001766C6" w:rsidP="008511FF">
            <w:r w:rsidRPr="004C092B">
              <w:t>60</w:t>
            </w:r>
          </w:p>
        </w:tc>
        <w:tc>
          <w:tcPr>
            <w:tcW w:w="456" w:type="dxa"/>
            <w:vAlign w:val="center"/>
          </w:tcPr>
          <w:p w14:paraId="3EECF1E0" w14:textId="77777777" w:rsidR="001766C6" w:rsidRPr="004C092B" w:rsidRDefault="001766C6" w:rsidP="008511FF">
            <w:r w:rsidRPr="004C092B">
              <w:t>55</w:t>
            </w:r>
          </w:p>
        </w:tc>
        <w:tc>
          <w:tcPr>
            <w:tcW w:w="456" w:type="dxa"/>
            <w:gridSpan w:val="2"/>
            <w:vAlign w:val="center"/>
          </w:tcPr>
          <w:p w14:paraId="230800FC" w14:textId="77777777" w:rsidR="001766C6" w:rsidRPr="004C092B" w:rsidRDefault="001766C6" w:rsidP="008511FF">
            <w:r w:rsidRPr="004C092B">
              <w:t>50</w:t>
            </w:r>
          </w:p>
        </w:tc>
        <w:tc>
          <w:tcPr>
            <w:tcW w:w="516" w:type="dxa"/>
            <w:vAlign w:val="center"/>
          </w:tcPr>
          <w:p w14:paraId="051A7886" w14:textId="77777777" w:rsidR="001766C6" w:rsidRPr="004C092B" w:rsidRDefault="001766C6" w:rsidP="008511FF">
            <w:r w:rsidRPr="004C092B">
              <w:t>50</w:t>
            </w:r>
          </w:p>
        </w:tc>
      </w:tr>
      <w:tr w:rsidR="001766C6" w:rsidRPr="004C092B" w14:paraId="7A74A327" w14:textId="77777777" w:rsidTr="008511FF">
        <w:trPr>
          <w:cantSplit/>
          <w:jc w:val="center"/>
        </w:trPr>
        <w:tc>
          <w:tcPr>
            <w:tcW w:w="6480" w:type="dxa"/>
            <w:vAlign w:val="center"/>
          </w:tcPr>
          <w:p w14:paraId="6A75B465" w14:textId="77777777" w:rsidR="001766C6" w:rsidRPr="004C092B" w:rsidRDefault="001766C6" w:rsidP="008511FF">
            <w:r w:rsidRPr="004C092B">
              <w:t>Average libraries</w:t>
            </w:r>
          </w:p>
        </w:tc>
        <w:tc>
          <w:tcPr>
            <w:tcW w:w="456" w:type="dxa"/>
            <w:vAlign w:val="center"/>
          </w:tcPr>
          <w:p w14:paraId="409682C6" w14:textId="77777777" w:rsidR="001766C6" w:rsidRPr="004C092B" w:rsidRDefault="001766C6" w:rsidP="008511FF">
            <w:r w:rsidRPr="004C092B">
              <w:t>55</w:t>
            </w:r>
          </w:p>
        </w:tc>
        <w:tc>
          <w:tcPr>
            <w:tcW w:w="456" w:type="dxa"/>
            <w:vAlign w:val="center"/>
          </w:tcPr>
          <w:p w14:paraId="6923B7F9" w14:textId="77777777" w:rsidR="001766C6" w:rsidRPr="004C092B" w:rsidRDefault="001766C6" w:rsidP="008511FF">
            <w:r w:rsidRPr="004C092B">
              <w:t>55</w:t>
            </w:r>
          </w:p>
        </w:tc>
        <w:tc>
          <w:tcPr>
            <w:tcW w:w="456" w:type="dxa"/>
            <w:vAlign w:val="center"/>
          </w:tcPr>
          <w:p w14:paraId="1A55C7B1" w14:textId="77777777" w:rsidR="001766C6" w:rsidRPr="004C092B" w:rsidRDefault="001766C6" w:rsidP="008511FF">
            <w:r w:rsidRPr="004C092B">
              <w:t>50</w:t>
            </w:r>
          </w:p>
        </w:tc>
        <w:tc>
          <w:tcPr>
            <w:tcW w:w="456" w:type="dxa"/>
            <w:gridSpan w:val="2"/>
            <w:vAlign w:val="center"/>
          </w:tcPr>
          <w:p w14:paraId="67DA8AEB" w14:textId="77777777" w:rsidR="001766C6" w:rsidRPr="004C092B" w:rsidRDefault="001766C6" w:rsidP="008511FF">
            <w:r w:rsidRPr="004C092B">
              <w:t>45</w:t>
            </w:r>
          </w:p>
        </w:tc>
        <w:tc>
          <w:tcPr>
            <w:tcW w:w="516" w:type="dxa"/>
            <w:vAlign w:val="center"/>
          </w:tcPr>
          <w:p w14:paraId="46104D5C" w14:textId="77777777" w:rsidR="001766C6" w:rsidRPr="004C092B" w:rsidRDefault="001766C6" w:rsidP="008511FF">
            <w:r w:rsidRPr="004C092B">
              <w:t>45</w:t>
            </w:r>
          </w:p>
        </w:tc>
      </w:tr>
      <w:tr w:rsidR="001766C6" w:rsidRPr="004C092B" w14:paraId="36EEC088" w14:textId="77777777" w:rsidTr="008511FF">
        <w:trPr>
          <w:cantSplit/>
          <w:jc w:val="center"/>
        </w:trPr>
        <w:tc>
          <w:tcPr>
            <w:tcW w:w="6480" w:type="dxa"/>
            <w:vAlign w:val="center"/>
          </w:tcPr>
          <w:p w14:paraId="67A3FC1D" w14:textId="77777777" w:rsidR="001766C6" w:rsidRPr="004C092B" w:rsidRDefault="001766C6" w:rsidP="008511FF">
            <w:r w:rsidRPr="004C092B">
              <w:t>Low-cost libraries</w:t>
            </w:r>
          </w:p>
        </w:tc>
        <w:tc>
          <w:tcPr>
            <w:tcW w:w="456" w:type="dxa"/>
            <w:vAlign w:val="center"/>
          </w:tcPr>
          <w:p w14:paraId="190BC293" w14:textId="77777777" w:rsidR="001766C6" w:rsidRPr="004C092B" w:rsidRDefault="001766C6" w:rsidP="008511FF">
            <w:r w:rsidRPr="004C092B">
              <w:t>50</w:t>
            </w:r>
          </w:p>
        </w:tc>
        <w:tc>
          <w:tcPr>
            <w:tcW w:w="456" w:type="dxa"/>
            <w:vAlign w:val="center"/>
          </w:tcPr>
          <w:p w14:paraId="7334334D" w14:textId="77777777" w:rsidR="001766C6" w:rsidRPr="004C092B" w:rsidRDefault="001766C6" w:rsidP="008511FF">
            <w:r w:rsidRPr="004C092B">
              <w:t>50</w:t>
            </w:r>
          </w:p>
        </w:tc>
        <w:tc>
          <w:tcPr>
            <w:tcW w:w="456" w:type="dxa"/>
            <w:vAlign w:val="center"/>
          </w:tcPr>
          <w:p w14:paraId="34A11021" w14:textId="77777777" w:rsidR="001766C6" w:rsidRPr="004C092B" w:rsidRDefault="001766C6" w:rsidP="008511FF">
            <w:r w:rsidRPr="004C092B">
              <w:t>45</w:t>
            </w:r>
          </w:p>
        </w:tc>
        <w:tc>
          <w:tcPr>
            <w:tcW w:w="456" w:type="dxa"/>
            <w:gridSpan w:val="2"/>
            <w:vAlign w:val="center"/>
          </w:tcPr>
          <w:p w14:paraId="21F47EE8" w14:textId="77777777" w:rsidR="001766C6" w:rsidRPr="004C092B" w:rsidRDefault="001766C6" w:rsidP="008511FF">
            <w:r w:rsidRPr="004C092B">
              <w:t>40</w:t>
            </w:r>
          </w:p>
        </w:tc>
        <w:tc>
          <w:tcPr>
            <w:tcW w:w="516" w:type="dxa"/>
            <w:vAlign w:val="center"/>
          </w:tcPr>
          <w:p w14:paraId="3BB5579C" w14:textId="77777777" w:rsidR="001766C6" w:rsidRPr="004C092B" w:rsidRDefault="001766C6" w:rsidP="008511FF">
            <w:r w:rsidRPr="004C092B">
              <w:t>40</w:t>
            </w:r>
          </w:p>
        </w:tc>
      </w:tr>
      <w:tr w:rsidR="001766C6" w:rsidRPr="004C092B" w14:paraId="5F0AB4EB" w14:textId="77777777" w:rsidTr="008511FF">
        <w:trPr>
          <w:cantSplit/>
          <w:jc w:val="center"/>
        </w:trPr>
        <w:tc>
          <w:tcPr>
            <w:tcW w:w="6480" w:type="dxa"/>
            <w:vAlign w:val="center"/>
          </w:tcPr>
          <w:p w14:paraId="005CF87A" w14:textId="77777777" w:rsidR="001766C6" w:rsidRPr="004C092B" w:rsidRDefault="001766C6" w:rsidP="008511FF">
            <w:r w:rsidRPr="004C092B">
              <w:t>Good and excellent medical offices</w:t>
            </w:r>
          </w:p>
        </w:tc>
        <w:tc>
          <w:tcPr>
            <w:tcW w:w="456" w:type="dxa"/>
            <w:vAlign w:val="center"/>
          </w:tcPr>
          <w:p w14:paraId="09B51659" w14:textId="77777777" w:rsidR="001766C6" w:rsidRPr="004C092B" w:rsidRDefault="001766C6" w:rsidP="008511FF">
            <w:r w:rsidRPr="004C092B">
              <w:t>50</w:t>
            </w:r>
          </w:p>
        </w:tc>
        <w:tc>
          <w:tcPr>
            <w:tcW w:w="456" w:type="dxa"/>
            <w:vAlign w:val="center"/>
          </w:tcPr>
          <w:p w14:paraId="03270664" w14:textId="77777777" w:rsidR="001766C6" w:rsidRPr="004C092B" w:rsidRDefault="001766C6" w:rsidP="008511FF">
            <w:r w:rsidRPr="004C092B">
              <w:t>50</w:t>
            </w:r>
          </w:p>
        </w:tc>
        <w:tc>
          <w:tcPr>
            <w:tcW w:w="456" w:type="dxa"/>
            <w:vAlign w:val="center"/>
          </w:tcPr>
          <w:p w14:paraId="0B2CD2B5" w14:textId="77777777" w:rsidR="001766C6" w:rsidRPr="004C092B" w:rsidRDefault="001766C6" w:rsidP="008511FF">
            <w:r w:rsidRPr="004C092B">
              <w:t>45</w:t>
            </w:r>
          </w:p>
        </w:tc>
        <w:tc>
          <w:tcPr>
            <w:tcW w:w="456" w:type="dxa"/>
            <w:gridSpan w:val="2"/>
            <w:vAlign w:val="center"/>
          </w:tcPr>
          <w:p w14:paraId="519C30AA" w14:textId="77777777" w:rsidR="001766C6" w:rsidRPr="004C092B" w:rsidRDefault="001766C6" w:rsidP="008511FF">
            <w:r w:rsidRPr="004C092B">
              <w:t>40</w:t>
            </w:r>
          </w:p>
        </w:tc>
        <w:tc>
          <w:tcPr>
            <w:tcW w:w="516" w:type="dxa"/>
            <w:vAlign w:val="center"/>
          </w:tcPr>
          <w:p w14:paraId="7003DB8D" w14:textId="77777777" w:rsidR="001766C6" w:rsidRPr="004C092B" w:rsidRDefault="001766C6" w:rsidP="008511FF">
            <w:r w:rsidRPr="004C092B">
              <w:t>40</w:t>
            </w:r>
          </w:p>
        </w:tc>
      </w:tr>
      <w:tr w:rsidR="001766C6" w:rsidRPr="004C092B" w14:paraId="33CFE117" w14:textId="77777777" w:rsidTr="008511FF">
        <w:trPr>
          <w:cantSplit/>
          <w:jc w:val="center"/>
        </w:trPr>
        <w:tc>
          <w:tcPr>
            <w:tcW w:w="6480" w:type="dxa"/>
            <w:vAlign w:val="center"/>
          </w:tcPr>
          <w:p w14:paraId="38CB8F96" w14:textId="77777777"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14:paraId="74503CC3" w14:textId="77777777" w:rsidR="001766C6" w:rsidRPr="004C092B" w:rsidRDefault="001766C6" w:rsidP="008511FF">
            <w:r w:rsidRPr="004C092B">
              <w:t>45</w:t>
            </w:r>
          </w:p>
        </w:tc>
        <w:tc>
          <w:tcPr>
            <w:tcW w:w="456" w:type="dxa"/>
            <w:vAlign w:val="center"/>
          </w:tcPr>
          <w:p w14:paraId="45380BC9" w14:textId="77777777" w:rsidR="001766C6" w:rsidRPr="004C092B" w:rsidRDefault="001766C6" w:rsidP="008511FF">
            <w:r w:rsidRPr="004C092B">
              <w:t>45</w:t>
            </w:r>
          </w:p>
        </w:tc>
        <w:tc>
          <w:tcPr>
            <w:tcW w:w="456" w:type="dxa"/>
            <w:vAlign w:val="center"/>
          </w:tcPr>
          <w:p w14:paraId="1228FD1B" w14:textId="77777777" w:rsidR="001766C6" w:rsidRPr="004C092B" w:rsidRDefault="001766C6" w:rsidP="008511FF">
            <w:r w:rsidRPr="004C092B">
              <w:t>40</w:t>
            </w:r>
          </w:p>
        </w:tc>
        <w:tc>
          <w:tcPr>
            <w:tcW w:w="456" w:type="dxa"/>
            <w:gridSpan w:val="2"/>
            <w:vAlign w:val="center"/>
          </w:tcPr>
          <w:p w14:paraId="4982BB8A" w14:textId="77777777" w:rsidR="001766C6" w:rsidRPr="004C092B" w:rsidRDefault="001766C6" w:rsidP="008511FF">
            <w:r w:rsidRPr="004C092B">
              <w:t>35</w:t>
            </w:r>
          </w:p>
        </w:tc>
        <w:tc>
          <w:tcPr>
            <w:tcW w:w="516" w:type="dxa"/>
            <w:vAlign w:val="center"/>
          </w:tcPr>
          <w:p w14:paraId="376188F5" w14:textId="77777777" w:rsidR="001766C6" w:rsidRPr="004C092B" w:rsidRDefault="001766C6" w:rsidP="008511FF">
            <w:r w:rsidRPr="004C092B">
              <w:t>35</w:t>
            </w:r>
          </w:p>
        </w:tc>
      </w:tr>
      <w:tr w:rsidR="001766C6" w:rsidRPr="004C092B" w14:paraId="35EDF248" w14:textId="77777777" w:rsidTr="008511FF">
        <w:trPr>
          <w:cantSplit/>
          <w:jc w:val="center"/>
        </w:trPr>
        <w:tc>
          <w:tcPr>
            <w:tcW w:w="6480" w:type="dxa"/>
            <w:vAlign w:val="center"/>
          </w:tcPr>
          <w:p w14:paraId="48FB1123" w14:textId="77777777" w:rsidR="001766C6" w:rsidRPr="004C092B" w:rsidRDefault="001766C6" w:rsidP="008511FF">
            <w:r w:rsidRPr="004C092B">
              <w:t>Good and excellent governmental buildings</w:t>
            </w:r>
          </w:p>
        </w:tc>
        <w:tc>
          <w:tcPr>
            <w:tcW w:w="456" w:type="dxa"/>
            <w:vAlign w:val="center"/>
          </w:tcPr>
          <w:p w14:paraId="62CD4720" w14:textId="77777777" w:rsidR="001766C6" w:rsidRPr="004C092B" w:rsidRDefault="001766C6" w:rsidP="008511FF">
            <w:r w:rsidRPr="004C092B">
              <w:t>60</w:t>
            </w:r>
          </w:p>
        </w:tc>
        <w:tc>
          <w:tcPr>
            <w:tcW w:w="456" w:type="dxa"/>
            <w:vAlign w:val="center"/>
          </w:tcPr>
          <w:p w14:paraId="782E878A" w14:textId="77777777" w:rsidR="001766C6" w:rsidRPr="004C092B" w:rsidRDefault="001766C6" w:rsidP="008511FF">
            <w:r w:rsidRPr="004C092B">
              <w:t>60</w:t>
            </w:r>
          </w:p>
        </w:tc>
        <w:tc>
          <w:tcPr>
            <w:tcW w:w="456" w:type="dxa"/>
            <w:vAlign w:val="center"/>
          </w:tcPr>
          <w:p w14:paraId="2C12AF12" w14:textId="77777777" w:rsidR="001766C6" w:rsidRPr="004C092B" w:rsidRDefault="001766C6" w:rsidP="008511FF">
            <w:r w:rsidRPr="004C092B">
              <w:t>55</w:t>
            </w:r>
          </w:p>
        </w:tc>
        <w:tc>
          <w:tcPr>
            <w:tcW w:w="456" w:type="dxa"/>
            <w:gridSpan w:val="2"/>
            <w:vAlign w:val="center"/>
          </w:tcPr>
          <w:p w14:paraId="63D31BC8" w14:textId="77777777" w:rsidR="001766C6" w:rsidRPr="004C092B" w:rsidRDefault="001766C6" w:rsidP="008511FF">
            <w:r w:rsidRPr="004C092B">
              <w:t>50</w:t>
            </w:r>
          </w:p>
        </w:tc>
        <w:tc>
          <w:tcPr>
            <w:tcW w:w="516" w:type="dxa"/>
            <w:vAlign w:val="center"/>
          </w:tcPr>
          <w:p w14:paraId="34DDA41E" w14:textId="77777777" w:rsidR="001766C6" w:rsidRPr="004C092B" w:rsidRDefault="001766C6" w:rsidP="008511FF">
            <w:r w:rsidRPr="004C092B">
              <w:t>–</w:t>
            </w:r>
          </w:p>
        </w:tc>
      </w:tr>
      <w:tr w:rsidR="001766C6" w:rsidRPr="004C092B" w14:paraId="088AE839" w14:textId="77777777" w:rsidTr="008511FF">
        <w:trPr>
          <w:cantSplit/>
          <w:jc w:val="center"/>
        </w:trPr>
        <w:tc>
          <w:tcPr>
            <w:tcW w:w="6480" w:type="dxa"/>
            <w:vAlign w:val="center"/>
          </w:tcPr>
          <w:p w14:paraId="047496C4" w14:textId="77777777" w:rsidR="001766C6" w:rsidRPr="004C092B" w:rsidRDefault="001766C6" w:rsidP="008511FF">
            <w:r w:rsidRPr="004C092B">
              <w:t>Average and low-cost governmental buildings</w:t>
            </w:r>
          </w:p>
        </w:tc>
        <w:tc>
          <w:tcPr>
            <w:tcW w:w="456" w:type="dxa"/>
            <w:vAlign w:val="center"/>
          </w:tcPr>
          <w:p w14:paraId="07C8922E" w14:textId="77777777" w:rsidR="001766C6" w:rsidRPr="004C092B" w:rsidRDefault="001766C6" w:rsidP="008511FF">
            <w:r w:rsidRPr="004C092B">
              <w:t>55</w:t>
            </w:r>
          </w:p>
        </w:tc>
        <w:tc>
          <w:tcPr>
            <w:tcW w:w="456" w:type="dxa"/>
            <w:vAlign w:val="center"/>
          </w:tcPr>
          <w:p w14:paraId="349CB24C" w14:textId="77777777" w:rsidR="001766C6" w:rsidRPr="004C092B" w:rsidRDefault="001766C6" w:rsidP="008511FF">
            <w:r w:rsidRPr="004C092B">
              <w:t>55</w:t>
            </w:r>
          </w:p>
        </w:tc>
        <w:tc>
          <w:tcPr>
            <w:tcW w:w="456" w:type="dxa"/>
            <w:vAlign w:val="center"/>
          </w:tcPr>
          <w:p w14:paraId="7A70E14D" w14:textId="77777777" w:rsidR="001766C6" w:rsidRPr="004C092B" w:rsidRDefault="001766C6" w:rsidP="008511FF">
            <w:r w:rsidRPr="004C092B">
              <w:t>50</w:t>
            </w:r>
          </w:p>
        </w:tc>
        <w:tc>
          <w:tcPr>
            <w:tcW w:w="456" w:type="dxa"/>
            <w:gridSpan w:val="2"/>
            <w:vAlign w:val="center"/>
          </w:tcPr>
          <w:p w14:paraId="5780430E" w14:textId="77777777" w:rsidR="001766C6" w:rsidRPr="004C092B" w:rsidRDefault="001766C6" w:rsidP="008511FF">
            <w:r w:rsidRPr="004C092B">
              <w:t>40</w:t>
            </w:r>
          </w:p>
        </w:tc>
        <w:tc>
          <w:tcPr>
            <w:tcW w:w="516" w:type="dxa"/>
            <w:vAlign w:val="center"/>
          </w:tcPr>
          <w:p w14:paraId="6E994221" w14:textId="77777777" w:rsidR="001766C6" w:rsidRPr="004C092B" w:rsidRDefault="001766C6" w:rsidP="008511FF">
            <w:r w:rsidRPr="004C092B">
              <w:t>40</w:t>
            </w:r>
          </w:p>
        </w:tc>
      </w:tr>
      <w:tr w:rsidR="001766C6" w:rsidRPr="004C092B" w14:paraId="4CEFB003" w14:textId="77777777" w:rsidTr="008511FF">
        <w:trPr>
          <w:cantSplit/>
          <w:jc w:val="center"/>
        </w:trPr>
        <w:tc>
          <w:tcPr>
            <w:tcW w:w="6480" w:type="dxa"/>
            <w:vAlign w:val="center"/>
          </w:tcPr>
          <w:p w14:paraId="53FB8C7A" w14:textId="77777777" w:rsidR="001766C6" w:rsidRPr="004C092B" w:rsidRDefault="001766C6" w:rsidP="008511FF">
            <w:r w:rsidRPr="004C092B">
              <w:t>Good and excellent general hospitals</w:t>
            </w:r>
          </w:p>
        </w:tc>
        <w:tc>
          <w:tcPr>
            <w:tcW w:w="456" w:type="dxa"/>
            <w:vAlign w:val="center"/>
          </w:tcPr>
          <w:p w14:paraId="7448FFE1" w14:textId="77777777" w:rsidR="001766C6" w:rsidRPr="004C092B" w:rsidRDefault="001766C6" w:rsidP="008511FF">
            <w:r w:rsidRPr="004C092B">
              <w:t>50</w:t>
            </w:r>
          </w:p>
        </w:tc>
        <w:tc>
          <w:tcPr>
            <w:tcW w:w="456" w:type="dxa"/>
            <w:vAlign w:val="center"/>
          </w:tcPr>
          <w:p w14:paraId="2F8D5998" w14:textId="77777777" w:rsidR="001766C6" w:rsidRPr="004C092B" w:rsidRDefault="001766C6" w:rsidP="008511FF">
            <w:r w:rsidRPr="004C092B">
              <w:t>50</w:t>
            </w:r>
          </w:p>
        </w:tc>
        <w:tc>
          <w:tcPr>
            <w:tcW w:w="456" w:type="dxa"/>
            <w:vAlign w:val="center"/>
          </w:tcPr>
          <w:p w14:paraId="5CB2E3A0" w14:textId="77777777" w:rsidR="001766C6" w:rsidRPr="004C092B" w:rsidRDefault="001766C6" w:rsidP="008511FF">
            <w:r w:rsidRPr="004C092B">
              <w:t>45</w:t>
            </w:r>
          </w:p>
        </w:tc>
        <w:tc>
          <w:tcPr>
            <w:tcW w:w="456" w:type="dxa"/>
            <w:gridSpan w:val="2"/>
            <w:vAlign w:val="center"/>
          </w:tcPr>
          <w:p w14:paraId="55D34EEF" w14:textId="77777777" w:rsidR="001766C6" w:rsidRPr="004C092B" w:rsidRDefault="001766C6" w:rsidP="008511FF">
            <w:r w:rsidRPr="004C092B">
              <w:t>40</w:t>
            </w:r>
          </w:p>
        </w:tc>
        <w:tc>
          <w:tcPr>
            <w:tcW w:w="516" w:type="dxa"/>
            <w:vAlign w:val="center"/>
          </w:tcPr>
          <w:p w14:paraId="2688108D" w14:textId="77777777" w:rsidR="001766C6" w:rsidRPr="004C092B" w:rsidRDefault="001766C6" w:rsidP="008511FF">
            <w:r w:rsidRPr="004C092B">
              <w:t>–</w:t>
            </w:r>
          </w:p>
        </w:tc>
      </w:tr>
      <w:tr w:rsidR="001766C6" w:rsidRPr="004C092B" w14:paraId="682DCC59" w14:textId="77777777" w:rsidTr="008511FF">
        <w:trPr>
          <w:cantSplit/>
          <w:jc w:val="center"/>
        </w:trPr>
        <w:tc>
          <w:tcPr>
            <w:tcW w:w="6480" w:type="dxa"/>
            <w:vAlign w:val="center"/>
          </w:tcPr>
          <w:p w14:paraId="2240452C" w14:textId="77777777" w:rsidR="001766C6" w:rsidRPr="004C092B" w:rsidRDefault="001766C6" w:rsidP="008511FF">
            <w:r w:rsidRPr="004C092B">
              <w:t>Average and low-cost general hospitals</w:t>
            </w:r>
          </w:p>
        </w:tc>
        <w:tc>
          <w:tcPr>
            <w:tcW w:w="456" w:type="dxa"/>
            <w:vAlign w:val="center"/>
          </w:tcPr>
          <w:p w14:paraId="16AA79E9" w14:textId="77777777" w:rsidR="001766C6" w:rsidRPr="004C092B" w:rsidRDefault="001766C6" w:rsidP="008511FF">
            <w:r w:rsidRPr="004C092B">
              <w:t>45</w:t>
            </w:r>
          </w:p>
        </w:tc>
        <w:tc>
          <w:tcPr>
            <w:tcW w:w="456" w:type="dxa"/>
            <w:vAlign w:val="center"/>
          </w:tcPr>
          <w:p w14:paraId="251399B7" w14:textId="77777777" w:rsidR="001766C6" w:rsidRPr="004C092B" w:rsidRDefault="001766C6" w:rsidP="008511FF">
            <w:r w:rsidRPr="004C092B">
              <w:t>45</w:t>
            </w:r>
          </w:p>
        </w:tc>
        <w:tc>
          <w:tcPr>
            <w:tcW w:w="456" w:type="dxa"/>
            <w:vAlign w:val="center"/>
          </w:tcPr>
          <w:p w14:paraId="7BFCD28D" w14:textId="77777777" w:rsidR="001766C6" w:rsidRPr="004C092B" w:rsidRDefault="001766C6" w:rsidP="008511FF">
            <w:r w:rsidRPr="004C092B">
              <w:t>40</w:t>
            </w:r>
          </w:p>
        </w:tc>
        <w:tc>
          <w:tcPr>
            <w:tcW w:w="456" w:type="dxa"/>
            <w:gridSpan w:val="2"/>
            <w:vAlign w:val="center"/>
          </w:tcPr>
          <w:p w14:paraId="2D265998" w14:textId="77777777" w:rsidR="001766C6" w:rsidRPr="004C092B" w:rsidRDefault="001766C6" w:rsidP="008511FF">
            <w:r w:rsidRPr="004C092B">
              <w:t>35</w:t>
            </w:r>
          </w:p>
        </w:tc>
        <w:tc>
          <w:tcPr>
            <w:tcW w:w="516" w:type="dxa"/>
            <w:vAlign w:val="center"/>
          </w:tcPr>
          <w:p w14:paraId="3347E520" w14:textId="77777777" w:rsidR="001766C6" w:rsidRPr="004C092B" w:rsidRDefault="001766C6" w:rsidP="008511FF">
            <w:r w:rsidRPr="004C092B">
              <w:t>35</w:t>
            </w:r>
          </w:p>
        </w:tc>
      </w:tr>
      <w:tr w:rsidR="001766C6" w:rsidRPr="004C092B" w14:paraId="401D4D8D" w14:textId="77777777" w:rsidTr="008511FF">
        <w:trPr>
          <w:cantSplit/>
          <w:jc w:val="center"/>
        </w:trPr>
        <w:tc>
          <w:tcPr>
            <w:tcW w:w="6480" w:type="dxa"/>
            <w:vAlign w:val="center"/>
          </w:tcPr>
          <w:p w14:paraId="4005565D" w14:textId="77777777" w:rsidR="001766C6" w:rsidRPr="004C092B" w:rsidRDefault="001766C6" w:rsidP="008511FF">
            <w:r w:rsidRPr="004C092B">
              <w:t>Good and excellent convalescent hospitals</w:t>
            </w:r>
          </w:p>
        </w:tc>
        <w:tc>
          <w:tcPr>
            <w:tcW w:w="456" w:type="dxa"/>
            <w:vAlign w:val="center"/>
          </w:tcPr>
          <w:p w14:paraId="27CEF412" w14:textId="77777777" w:rsidR="001766C6" w:rsidRPr="004C092B" w:rsidRDefault="001766C6" w:rsidP="008511FF">
            <w:r w:rsidRPr="004C092B">
              <w:t>50</w:t>
            </w:r>
          </w:p>
        </w:tc>
        <w:tc>
          <w:tcPr>
            <w:tcW w:w="456" w:type="dxa"/>
            <w:vAlign w:val="center"/>
          </w:tcPr>
          <w:p w14:paraId="4976188D" w14:textId="77777777" w:rsidR="001766C6" w:rsidRPr="004C092B" w:rsidRDefault="001766C6" w:rsidP="008511FF">
            <w:r w:rsidRPr="004C092B">
              <w:t>50</w:t>
            </w:r>
          </w:p>
        </w:tc>
        <w:tc>
          <w:tcPr>
            <w:tcW w:w="456" w:type="dxa"/>
            <w:vAlign w:val="center"/>
          </w:tcPr>
          <w:p w14:paraId="5298B409" w14:textId="77777777" w:rsidR="001766C6" w:rsidRPr="004C092B" w:rsidRDefault="001766C6" w:rsidP="008511FF">
            <w:r w:rsidRPr="004C092B">
              <w:t>45</w:t>
            </w:r>
          </w:p>
        </w:tc>
        <w:tc>
          <w:tcPr>
            <w:tcW w:w="456" w:type="dxa"/>
            <w:gridSpan w:val="2"/>
            <w:vAlign w:val="center"/>
          </w:tcPr>
          <w:p w14:paraId="473F9CCE" w14:textId="77777777" w:rsidR="001766C6" w:rsidRPr="004C092B" w:rsidRDefault="001766C6" w:rsidP="008511FF">
            <w:r w:rsidRPr="004C092B">
              <w:t>40</w:t>
            </w:r>
          </w:p>
        </w:tc>
        <w:tc>
          <w:tcPr>
            <w:tcW w:w="516" w:type="dxa"/>
            <w:vAlign w:val="center"/>
          </w:tcPr>
          <w:p w14:paraId="6E6F5503" w14:textId="77777777" w:rsidR="001766C6" w:rsidRPr="004C092B" w:rsidRDefault="001766C6" w:rsidP="008511FF">
            <w:r w:rsidRPr="004C092B">
              <w:t>–</w:t>
            </w:r>
          </w:p>
        </w:tc>
      </w:tr>
      <w:tr w:rsidR="001766C6" w:rsidRPr="004C092B" w14:paraId="696D31A2" w14:textId="77777777" w:rsidTr="008511FF">
        <w:trPr>
          <w:cantSplit/>
          <w:jc w:val="center"/>
        </w:trPr>
        <w:tc>
          <w:tcPr>
            <w:tcW w:w="6480" w:type="dxa"/>
            <w:vAlign w:val="center"/>
          </w:tcPr>
          <w:p w14:paraId="3F34DEA2" w14:textId="77777777" w:rsidR="001766C6" w:rsidRPr="004C092B" w:rsidRDefault="001766C6" w:rsidP="008511FF">
            <w:r w:rsidRPr="004C092B">
              <w:t>Average and low-cost convalescent hospitals</w:t>
            </w:r>
          </w:p>
        </w:tc>
        <w:tc>
          <w:tcPr>
            <w:tcW w:w="456" w:type="dxa"/>
            <w:vAlign w:val="center"/>
          </w:tcPr>
          <w:p w14:paraId="6A4DC078" w14:textId="77777777" w:rsidR="001766C6" w:rsidRPr="004C092B" w:rsidRDefault="001766C6" w:rsidP="008511FF">
            <w:r w:rsidRPr="004C092B">
              <w:t>45</w:t>
            </w:r>
          </w:p>
        </w:tc>
        <w:tc>
          <w:tcPr>
            <w:tcW w:w="456" w:type="dxa"/>
            <w:vAlign w:val="center"/>
          </w:tcPr>
          <w:p w14:paraId="43DDB0B5" w14:textId="77777777" w:rsidR="001766C6" w:rsidRPr="004C092B" w:rsidRDefault="001766C6" w:rsidP="008511FF">
            <w:r w:rsidRPr="004C092B">
              <w:t>45</w:t>
            </w:r>
          </w:p>
        </w:tc>
        <w:tc>
          <w:tcPr>
            <w:tcW w:w="456" w:type="dxa"/>
            <w:vAlign w:val="center"/>
          </w:tcPr>
          <w:p w14:paraId="2AD0E5EC" w14:textId="77777777" w:rsidR="001766C6" w:rsidRPr="004C092B" w:rsidRDefault="001766C6" w:rsidP="008511FF">
            <w:r w:rsidRPr="004C092B">
              <w:t>40</w:t>
            </w:r>
          </w:p>
        </w:tc>
        <w:tc>
          <w:tcPr>
            <w:tcW w:w="456" w:type="dxa"/>
            <w:gridSpan w:val="2"/>
            <w:vAlign w:val="center"/>
          </w:tcPr>
          <w:p w14:paraId="2B11643B" w14:textId="77777777" w:rsidR="001766C6" w:rsidRPr="004C092B" w:rsidRDefault="001766C6" w:rsidP="008511FF">
            <w:r w:rsidRPr="004C092B">
              <w:t>35</w:t>
            </w:r>
          </w:p>
        </w:tc>
        <w:tc>
          <w:tcPr>
            <w:tcW w:w="516" w:type="dxa"/>
            <w:vAlign w:val="center"/>
          </w:tcPr>
          <w:p w14:paraId="553EE893" w14:textId="77777777" w:rsidR="001766C6" w:rsidRPr="004C092B" w:rsidRDefault="001766C6" w:rsidP="008511FF">
            <w:r w:rsidRPr="004C092B">
              <w:t>35</w:t>
            </w:r>
          </w:p>
        </w:tc>
      </w:tr>
      <w:tr w:rsidR="001766C6" w:rsidRPr="004C092B" w14:paraId="137A58E2" w14:textId="77777777" w:rsidTr="008511FF">
        <w:trPr>
          <w:cantSplit/>
          <w:jc w:val="center"/>
        </w:trPr>
        <w:tc>
          <w:tcPr>
            <w:tcW w:w="6480" w:type="dxa"/>
            <w:vAlign w:val="center"/>
          </w:tcPr>
          <w:p w14:paraId="1D15F2B7" w14:textId="77777777" w:rsidR="001766C6" w:rsidRPr="004C092B" w:rsidRDefault="001766C6" w:rsidP="008511FF">
            <w:r w:rsidRPr="004C092B">
              <w:t>Average and good dispensaries</w:t>
            </w:r>
          </w:p>
        </w:tc>
        <w:tc>
          <w:tcPr>
            <w:tcW w:w="456" w:type="dxa"/>
            <w:vAlign w:val="center"/>
          </w:tcPr>
          <w:p w14:paraId="6E0D084E" w14:textId="77777777" w:rsidR="001766C6" w:rsidRPr="004C092B" w:rsidRDefault="001766C6" w:rsidP="008511FF">
            <w:r w:rsidRPr="004C092B">
              <w:t>–</w:t>
            </w:r>
          </w:p>
        </w:tc>
        <w:tc>
          <w:tcPr>
            <w:tcW w:w="456" w:type="dxa"/>
            <w:vAlign w:val="center"/>
          </w:tcPr>
          <w:p w14:paraId="05049086" w14:textId="77777777" w:rsidR="001766C6" w:rsidRPr="004C092B" w:rsidRDefault="001766C6" w:rsidP="008511FF">
            <w:r w:rsidRPr="004C092B">
              <w:t>–</w:t>
            </w:r>
          </w:p>
        </w:tc>
        <w:tc>
          <w:tcPr>
            <w:tcW w:w="456" w:type="dxa"/>
            <w:vAlign w:val="center"/>
          </w:tcPr>
          <w:p w14:paraId="1B2925A5" w14:textId="77777777" w:rsidR="001766C6" w:rsidRPr="004C092B" w:rsidRDefault="001766C6" w:rsidP="008511FF">
            <w:r w:rsidRPr="004C092B">
              <w:t>35</w:t>
            </w:r>
          </w:p>
        </w:tc>
        <w:tc>
          <w:tcPr>
            <w:tcW w:w="456" w:type="dxa"/>
            <w:gridSpan w:val="2"/>
            <w:vAlign w:val="center"/>
          </w:tcPr>
          <w:p w14:paraId="1495F0ED" w14:textId="77777777" w:rsidR="001766C6" w:rsidRPr="004C092B" w:rsidRDefault="001766C6" w:rsidP="008511FF">
            <w:r w:rsidRPr="004C092B">
              <w:t>30</w:t>
            </w:r>
          </w:p>
        </w:tc>
        <w:tc>
          <w:tcPr>
            <w:tcW w:w="516" w:type="dxa"/>
            <w:vAlign w:val="center"/>
          </w:tcPr>
          <w:p w14:paraId="57488099" w14:textId="77777777" w:rsidR="001766C6" w:rsidRPr="004C092B" w:rsidRDefault="001766C6" w:rsidP="008511FF">
            <w:r w:rsidRPr="004C092B">
              <w:t>30</w:t>
            </w:r>
          </w:p>
        </w:tc>
      </w:tr>
      <w:tr w:rsidR="001766C6" w:rsidRPr="004C092B" w14:paraId="0246C05A" w14:textId="77777777" w:rsidTr="008511FF">
        <w:trPr>
          <w:cantSplit/>
          <w:jc w:val="center"/>
        </w:trPr>
        <w:tc>
          <w:tcPr>
            <w:tcW w:w="6480" w:type="dxa"/>
            <w:vAlign w:val="center"/>
          </w:tcPr>
          <w:p w14:paraId="57B08DC6" w14:textId="77777777" w:rsidR="001766C6" w:rsidRPr="004C092B" w:rsidRDefault="001766C6" w:rsidP="008511FF">
            <w:r w:rsidRPr="004C092B">
              <w:t>Good and excellent fire stations</w:t>
            </w:r>
          </w:p>
        </w:tc>
        <w:tc>
          <w:tcPr>
            <w:tcW w:w="456" w:type="dxa"/>
            <w:vAlign w:val="center"/>
          </w:tcPr>
          <w:p w14:paraId="2B3BBD32" w14:textId="77777777" w:rsidR="001766C6" w:rsidRPr="004C092B" w:rsidRDefault="001766C6" w:rsidP="008511FF">
            <w:r w:rsidRPr="004C092B">
              <w:t>50</w:t>
            </w:r>
          </w:p>
        </w:tc>
        <w:tc>
          <w:tcPr>
            <w:tcW w:w="456" w:type="dxa"/>
            <w:vAlign w:val="center"/>
          </w:tcPr>
          <w:p w14:paraId="2DD5FFF5" w14:textId="77777777" w:rsidR="001766C6" w:rsidRPr="004C092B" w:rsidRDefault="001766C6" w:rsidP="008511FF">
            <w:r w:rsidRPr="004C092B">
              <w:t>50</w:t>
            </w:r>
          </w:p>
        </w:tc>
        <w:tc>
          <w:tcPr>
            <w:tcW w:w="456" w:type="dxa"/>
            <w:vAlign w:val="center"/>
          </w:tcPr>
          <w:p w14:paraId="05C916D9" w14:textId="77777777" w:rsidR="001766C6" w:rsidRPr="004C092B" w:rsidRDefault="001766C6" w:rsidP="008511FF">
            <w:r w:rsidRPr="004C092B">
              <w:t>45</w:t>
            </w:r>
          </w:p>
        </w:tc>
        <w:tc>
          <w:tcPr>
            <w:tcW w:w="456" w:type="dxa"/>
            <w:gridSpan w:val="2"/>
            <w:vAlign w:val="center"/>
          </w:tcPr>
          <w:p w14:paraId="0E7E4931" w14:textId="77777777" w:rsidR="001766C6" w:rsidRPr="004C092B" w:rsidRDefault="001766C6" w:rsidP="008511FF">
            <w:r w:rsidRPr="004C092B">
              <w:t>40</w:t>
            </w:r>
          </w:p>
        </w:tc>
        <w:tc>
          <w:tcPr>
            <w:tcW w:w="516" w:type="dxa"/>
            <w:vAlign w:val="center"/>
          </w:tcPr>
          <w:p w14:paraId="1DCAA5C9" w14:textId="77777777" w:rsidR="001766C6" w:rsidRPr="004C092B" w:rsidRDefault="001766C6" w:rsidP="008511FF">
            <w:r w:rsidRPr="004C092B">
              <w:t>40</w:t>
            </w:r>
          </w:p>
        </w:tc>
      </w:tr>
      <w:tr w:rsidR="001766C6" w:rsidRPr="004C092B" w14:paraId="18E52F49" w14:textId="77777777" w:rsidTr="008511FF">
        <w:trPr>
          <w:cantSplit/>
          <w:jc w:val="center"/>
        </w:trPr>
        <w:tc>
          <w:tcPr>
            <w:tcW w:w="6480" w:type="dxa"/>
            <w:vAlign w:val="center"/>
          </w:tcPr>
          <w:p w14:paraId="6F4DF63D" w14:textId="77777777" w:rsidR="001766C6" w:rsidRPr="004C092B" w:rsidRDefault="001766C6" w:rsidP="008511FF">
            <w:r w:rsidRPr="004C092B">
              <w:t>Average and low-cost fire stations</w:t>
            </w:r>
          </w:p>
        </w:tc>
        <w:tc>
          <w:tcPr>
            <w:tcW w:w="456" w:type="dxa"/>
            <w:vAlign w:val="center"/>
          </w:tcPr>
          <w:p w14:paraId="1CEC6F30" w14:textId="77777777" w:rsidR="001766C6" w:rsidRPr="004C092B" w:rsidRDefault="001766C6" w:rsidP="008511FF">
            <w:r w:rsidRPr="004C092B">
              <w:t>45</w:t>
            </w:r>
          </w:p>
        </w:tc>
        <w:tc>
          <w:tcPr>
            <w:tcW w:w="456" w:type="dxa"/>
            <w:vAlign w:val="center"/>
          </w:tcPr>
          <w:p w14:paraId="35723392" w14:textId="77777777" w:rsidR="001766C6" w:rsidRPr="004C092B" w:rsidRDefault="001766C6" w:rsidP="008511FF">
            <w:r w:rsidRPr="004C092B">
              <w:t>45</w:t>
            </w:r>
          </w:p>
        </w:tc>
        <w:tc>
          <w:tcPr>
            <w:tcW w:w="456" w:type="dxa"/>
            <w:vAlign w:val="center"/>
          </w:tcPr>
          <w:p w14:paraId="7931252D" w14:textId="77777777" w:rsidR="001766C6" w:rsidRPr="004C092B" w:rsidRDefault="001766C6" w:rsidP="008511FF">
            <w:r w:rsidRPr="004C092B">
              <w:t>40</w:t>
            </w:r>
          </w:p>
        </w:tc>
        <w:tc>
          <w:tcPr>
            <w:tcW w:w="456" w:type="dxa"/>
            <w:gridSpan w:val="2"/>
            <w:vAlign w:val="center"/>
          </w:tcPr>
          <w:p w14:paraId="6D6C37F1" w14:textId="77777777" w:rsidR="001766C6" w:rsidRPr="004C092B" w:rsidRDefault="001766C6" w:rsidP="008511FF">
            <w:r w:rsidRPr="004C092B">
              <w:t>35</w:t>
            </w:r>
          </w:p>
        </w:tc>
        <w:tc>
          <w:tcPr>
            <w:tcW w:w="516" w:type="dxa"/>
            <w:vAlign w:val="center"/>
          </w:tcPr>
          <w:p w14:paraId="6BAAF77C" w14:textId="77777777" w:rsidR="001766C6" w:rsidRPr="004C092B" w:rsidRDefault="001766C6" w:rsidP="008511FF">
            <w:r w:rsidRPr="004C092B">
              <w:t>35</w:t>
            </w:r>
          </w:p>
        </w:tc>
      </w:tr>
      <w:tr w:rsidR="001766C6" w:rsidRPr="004C092B" w14:paraId="00A9EC85" w14:textId="77777777" w:rsidTr="008511FF">
        <w:trPr>
          <w:cantSplit/>
          <w:jc w:val="center"/>
        </w:trPr>
        <w:tc>
          <w:tcPr>
            <w:tcW w:w="6480" w:type="dxa"/>
            <w:vAlign w:val="center"/>
          </w:tcPr>
          <w:p w14:paraId="2B53B1E7" w14:textId="77777777" w:rsidR="001766C6" w:rsidRPr="004C092B" w:rsidRDefault="001766C6" w:rsidP="008511FF">
            <w:r w:rsidRPr="004C092B">
              <w:t>Average and good veterinary hospitals</w:t>
            </w:r>
          </w:p>
        </w:tc>
        <w:tc>
          <w:tcPr>
            <w:tcW w:w="456" w:type="dxa"/>
            <w:vAlign w:val="center"/>
          </w:tcPr>
          <w:p w14:paraId="44DCAF1A" w14:textId="77777777" w:rsidR="001766C6" w:rsidRPr="004C092B" w:rsidRDefault="001766C6" w:rsidP="008511FF">
            <w:r w:rsidRPr="004C092B">
              <w:t>45</w:t>
            </w:r>
          </w:p>
        </w:tc>
        <w:tc>
          <w:tcPr>
            <w:tcW w:w="456" w:type="dxa"/>
            <w:vAlign w:val="center"/>
          </w:tcPr>
          <w:p w14:paraId="61365D86" w14:textId="77777777" w:rsidR="001766C6" w:rsidRPr="004C092B" w:rsidRDefault="001766C6" w:rsidP="008511FF">
            <w:r w:rsidRPr="004C092B">
              <w:t>45</w:t>
            </w:r>
          </w:p>
        </w:tc>
        <w:tc>
          <w:tcPr>
            <w:tcW w:w="456" w:type="dxa"/>
            <w:vAlign w:val="center"/>
          </w:tcPr>
          <w:p w14:paraId="7DAEB8CA" w14:textId="77777777" w:rsidR="001766C6" w:rsidRPr="004C092B" w:rsidRDefault="001766C6" w:rsidP="008511FF">
            <w:r w:rsidRPr="004C092B">
              <w:t>40</w:t>
            </w:r>
          </w:p>
        </w:tc>
        <w:tc>
          <w:tcPr>
            <w:tcW w:w="456" w:type="dxa"/>
            <w:gridSpan w:val="2"/>
            <w:vAlign w:val="center"/>
          </w:tcPr>
          <w:p w14:paraId="32F418CA" w14:textId="77777777" w:rsidR="001766C6" w:rsidRPr="004C092B" w:rsidRDefault="001766C6" w:rsidP="008511FF">
            <w:r w:rsidRPr="004C092B">
              <w:t>35</w:t>
            </w:r>
          </w:p>
        </w:tc>
        <w:tc>
          <w:tcPr>
            <w:tcW w:w="516" w:type="dxa"/>
            <w:vAlign w:val="center"/>
          </w:tcPr>
          <w:p w14:paraId="5967DD84" w14:textId="77777777" w:rsidR="001766C6" w:rsidRPr="004C092B" w:rsidRDefault="001766C6" w:rsidP="008511FF">
            <w:r w:rsidRPr="004C092B">
              <w:t>35</w:t>
            </w:r>
          </w:p>
        </w:tc>
      </w:tr>
      <w:tr w:rsidR="001766C6" w:rsidRPr="004C092B" w14:paraId="15E1BD51" w14:textId="77777777" w:rsidTr="008511FF">
        <w:trPr>
          <w:cantSplit/>
          <w:jc w:val="center"/>
        </w:trPr>
        <w:tc>
          <w:tcPr>
            <w:tcW w:w="6480" w:type="dxa"/>
            <w:vAlign w:val="center"/>
          </w:tcPr>
          <w:p w14:paraId="11E35C72" w14:textId="77777777" w:rsidR="001766C6" w:rsidRPr="004C092B" w:rsidRDefault="001766C6" w:rsidP="008511FF">
            <w:r w:rsidRPr="004C092B">
              <w:t>Low-cost veterinary hospitals</w:t>
            </w:r>
          </w:p>
        </w:tc>
        <w:tc>
          <w:tcPr>
            <w:tcW w:w="456" w:type="dxa"/>
            <w:vAlign w:val="center"/>
          </w:tcPr>
          <w:p w14:paraId="5A5E48BF" w14:textId="77777777" w:rsidR="001766C6" w:rsidRPr="004C092B" w:rsidRDefault="001766C6" w:rsidP="008511FF">
            <w:r w:rsidRPr="004C092B">
              <w:t>–</w:t>
            </w:r>
          </w:p>
        </w:tc>
        <w:tc>
          <w:tcPr>
            <w:tcW w:w="456" w:type="dxa"/>
            <w:vAlign w:val="center"/>
          </w:tcPr>
          <w:p w14:paraId="6E19A9BA" w14:textId="77777777" w:rsidR="001766C6" w:rsidRPr="004C092B" w:rsidRDefault="001766C6" w:rsidP="008511FF">
            <w:r w:rsidRPr="004C092B">
              <w:t>–</w:t>
            </w:r>
          </w:p>
        </w:tc>
        <w:tc>
          <w:tcPr>
            <w:tcW w:w="456" w:type="dxa"/>
            <w:vAlign w:val="center"/>
          </w:tcPr>
          <w:p w14:paraId="69914119" w14:textId="77777777" w:rsidR="001766C6" w:rsidRPr="004C092B" w:rsidRDefault="001766C6" w:rsidP="008511FF">
            <w:r w:rsidRPr="004C092B">
              <w:t>35</w:t>
            </w:r>
          </w:p>
        </w:tc>
        <w:tc>
          <w:tcPr>
            <w:tcW w:w="456" w:type="dxa"/>
            <w:gridSpan w:val="2"/>
            <w:vAlign w:val="center"/>
          </w:tcPr>
          <w:p w14:paraId="047B5818" w14:textId="77777777" w:rsidR="001766C6" w:rsidRPr="004C092B" w:rsidRDefault="001766C6" w:rsidP="008511FF">
            <w:r w:rsidRPr="004C092B">
              <w:t>30</w:t>
            </w:r>
          </w:p>
        </w:tc>
        <w:tc>
          <w:tcPr>
            <w:tcW w:w="516" w:type="dxa"/>
            <w:vAlign w:val="center"/>
          </w:tcPr>
          <w:p w14:paraId="0AEF3570" w14:textId="77777777" w:rsidR="001766C6" w:rsidRPr="004C092B" w:rsidRDefault="001766C6" w:rsidP="008511FF">
            <w:r w:rsidRPr="004C092B">
              <w:t>30</w:t>
            </w:r>
          </w:p>
        </w:tc>
      </w:tr>
      <w:tr w:rsidR="001766C6" w:rsidRPr="004C092B" w14:paraId="3A8CA21B" w14:textId="77777777" w:rsidTr="008511FF">
        <w:trPr>
          <w:cantSplit/>
          <w:jc w:val="center"/>
        </w:trPr>
        <w:tc>
          <w:tcPr>
            <w:tcW w:w="6480" w:type="dxa"/>
            <w:vAlign w:val="center"/>
          </w:tcPr>
          <w:p w14:paraId="102885AD" w14:textId="77777777" w:rsidR="001766C6" w:rsidRPr="004C092B" w:rsidRDefault="001766C6" w:rsidP="008511FF">
            <w:pPr>
              <w:pStyle w:val="Heading1"/>
            </w:pPr>
          </w:p>
        </w:tc>
        <w:tc>
          <w:tcPr>
            <w:tcW w:w="456" w:type="dxa"/>
            <w:vAlign w:val="center"/>
          </w:tcPr>
          <w:p w14:paraId="7D9CE8A1" w14:textId="77777777" w:rsidR="001766C6" w:rsidRPr="004C092B" w:rsidRDefault="001766C6" w:rsidP="008511FF"/>
        </w:tc>
        <w:tc>
          <w:tcPr>
            <w:tcW w:w="456" w:type="dxa"/>
            <w:vAlign w:val="center"/>
          </w:tcPr>
          <w:p w14:paraId="07955DD4" w14:textId="77777777" w:rsidR="001766C6" w:rsidRPr="004C092B" w:rsidRDefault="001766C6" w:rsidP="008511FF"/>
        </w:tc>
        <w:tc>
          <w:tcPr>
            <w:tcW w:w="456" w:type="dxa"/>
            <w:vAlign w:val="center"/>
          </w:tcPr>
          <w:p w14:paraId="083D52E1" w14:textId="77777777" w:rsidR="001766C6" w:rsidRPr="004C092B" w:rsidRDefault="001766C6" w:rsidP="008511FF"/>
        </w:tc>
        <w:tc>
          <w:tcPr>
            <w:tcW w:w="456" w:type="dxa"/>
            <w:gridSpan w:val="2"/>
            <w:vAlign w:val="center"/>
          </w:tcPr>
          <w:p w14:paraId="33A13271" w14:textId="77777777" w:rsidR="001766C6" w:rsidRPr="004C092B" w:rsidRDefault="001766C6" w:rsidP="008511FF"/>
        </w:tc>
        <w:tc>
          <w:tcPr>
            <w:tcW w:w="516" w:type="dxa"/>
            <w:vAlign w:val="center"/>
          </w:tcPr>
          <w:p w14:paraId="4A18F570" w14:textId="77777777" w:rsidR="001766C6" w:rsidRPr="004C092B" w:rsidRDefault="001766C6" w:rsidP="008511FF"/>
        </w:tc>
      </w:tr>
      <w:tr w:rsidR="001766C6" w:rsidRPr="004C092B" w14:paraId="5E466AF1" w14:textId="77777777" w:rsidTr="008511FF">
        <w:trPr>
          <w:cantSplit/>
          <w:jc w:val="center"/>
        </w:trPr>
        <w:tc>
          <w:tcPr>
            <w:tcW w:w="6480" w:type="dxa"/>
            <w:vAlign w:val="center"/>
          </w:tcPr>
          <w:p w14:paraId="4033A62C" w14:textId="77777777" w:rsidR="001766C6" w:rsidRPr="004C092B" w:rsidRDefault="001766C6" w:rsidP="008511FF">
            <w:pPr>
              <w:pStyle w:val="Heading1"/>
            </w:pPr>
            <w:r w:rsidRPr="004C092B">
              <w:t>Colleges and Universities</w:t>
            </w:r>
          </w:p>
        </w:tc>
        <w:tc>
          <w:tcPr>
            <w:tcW w:w="456" w:type="dxa"/>
            <w:vAlign w:val="center"/>
          </w:tcPr>
          <w:p w14:paraId="187AC0F3" w14:textId="77777777" w:rsidR="001766C6" w:rsidRPr="004C092B" w:rsidRDefault="001766C6" w:rsidP="008511FF">
            <w:pPr>
              <w:pStyle w:val="Heading1"/>
            </w:pPr>
            <w:r w:rsidRPr="004C092B">
              <w:t>A</w:t>
            </w:r>
          </w:p>
        </w:tc>
        <w:tc>
          <w:tcPr>
            <w:tcW w:w="456" w:type="dxa"/>
            <w:vAlign w:val="center"/>
          </w:tcPr>
          <w:p w14:paraId="3848F163" w14:textId="77777777" w:rsidR="001766C6" w:rsidRPr="004C092B" w:rsidRDefault="001766C6" w:rsidP="008511FF">
            <w:pPr>
              <w:rPr>
                <w:b/>
              </w:rPr>
            </w:pPr>
            <w:r w:rsidRPr="004C092B">
              <w:rPr>
                <w:b/>
              </w:rPr>
              <w:t>B</w:t>
            </w:r>
          </w:p>
        </w:tc>
        <w:tc>
          <w:tcPr>
            <w:tcW w:w="456" w:type="dxa"/>
            <w:vAlign w:val="center"/>
          </w:tcPr>
          <w:p w14:paraId="616124E6" w14:textId="77777777" w:rsidR="001766C6" w:rsidRPr="004C092B" w:rsidRDefault="001766C6" w:rsidP="008511FF">
            <w:pPr>
              <w:rPr>
                <w:b/>
              </w:rPr>
            </w:pPr>
            <w:r w:rsidRPr="004C092B">
              <w:rPr>
                <w:b/>
              </w:rPr>
              <w:t>C</w:t>
            </w:r>
          </w:p>
        </w:tc>
        <w:tc>
          <w:tcPr>
            <w:tcW w:w="456" w:type="dxa"/>
            <w:gridSpan w:val="2"/>
            <w:vAlign w:val="center"/>
          </w:tcPr>
          <w:p w14:paraId="66D185C3" w14:textId="77777777" w:rsidR="001766C6" w:rsidRPr="004C092B" w:rsidRDefault="001766C6" w:rsidP="008511FF">
            <w:pPr>
              <w:rPr>
                <w:b/>
              </w:rPr>
            </w:pPr>
            <w:r w:rsidRPr="004C092B">
              <w:rPr>
                <w:b/>
              </w:rPr>
              <w:t>D</w:t>
            </w:r>
          </w:p>
        </w:tc>
        <w:tc>
          <w:tcPr>
            <w:tcW w:w="516" w:type="dxa"/>
            <w:vAlign w:val="center"/>
          </w:tcPr>
          <w:p w14:paraId="0F056D7F" w14:textId="77777777" w:rsidR="001766C6" w:rsidRPr="004C092B" w:rsidRDefault="001766C6" w:rsidP="008511FF">
            <w:pPr>
              <w:rPr>
                <w:b/>
              </w:rPr>
            </w:pPr>
            <w:r w:rsidRPr="004C092B">
              <w:rPr>
                <w:b/>
              </w:rPr>
              <w:t>S</w:t>
            </w:r>
          </w:p>
        </w:tc>
      </w:tr>
      <w:tr w:rsidR="001766C6" w:rsidRPr="004C092B" w14:paraId="1D90DC72" w14:textId="77777777" w:rsidTr="008511FF">
        <w:trPr>
          <w:cantSplit/>
          <w:jc w:val="center"/>
        </w:trPr>
        <w:tc>
          <w:tcPr>
            <w:tcW w:w="6480" w:type="dxa"/>
            <w:vAlign w:val="center"/>
          </w:tcPr>
          <w:p w14:paraId="4E81762B" w14:textId="77777777" w:rsidR="001766C6" w:rsidRPr="004C092B" w:rsidRDefault="001766C6" w:rsidP="008511FF">
            <w:r w:rsidRPr="004C092B">
              <w:t>Good and excellent buildings</w:t>
            </w:r>
          </w:p>
        </w:tc>
        <w:tc>
          <w:tcPr>
            <w:tcW w:w="456" w:type="dxa"/>
            <w:vAlign w:val="center"/>
          </w:tcPr>
          <w:p w14:paraId="579F288F" w14:textId="77777777" w:rsidR="001766C6" w:rsidRPr="004C092B" w:rsidRDefault="001766C6" w:rsidP="008511FF">
            <w:r w:rsidRPr="004C092B">
              <w:t>60</w:t>
            </w:r>
          </w:p>
        </w:tc>
        <w:tc>
          <w:tcPr>
            <w:tcW w:w="456" w:type="dxa"/>
            <w:vAlign w:val="center"/>
          </w:tcPr>
          <w:p w14:paraId="0FE3E718" w14:textId="77777777" w:rsidR="001766C6" w:rsidRPr="004C092B" w:rsidRDefault="001766C6" w:rsidP="008511FF">
            <w:r w:rsidRPr="004C092B">
              <w:t>60</w:t>
            </w:r>
          </w:p>
        </w:tc>
        <w:tc>
          <w:tcPr>
            <w:tcW w:w="456" w:type="dxa"/>
            <w:vAlign w:val="center"/>
          </w:tcPr>
          <w:p w14:paraId="352541D6" w14:textId="77777777" w:rsidR="001766C6" w:rsidRPr="004C092B" w:rsidRDefault="001766C6" w:rsidP="008511FF">
            <w:r w:rsidRPr="004C092B">
              <w:t>50</w:t>
            </w:r>
          </w:p>
        </w:tc>
        <w:tc>
          <w:tcPr>
            <w:tcW w:w="456" w:type="dxa"/>
            <w:gridSpan w:val="2"/>
            <w:vAlign w:val="center"/>
          </w:tcPr>
          <w:p w14:paraId="715B7878" w14:textId="77777777" w:rsidR="001766C6" w:rsidRPr="004C092B" w:rsidRDefault="001766C6" w:rsidP="008511FF">
            <w:r w:rsidRPr="004C092B">
              <w:t>45</w:t>
            </w:r>
          </w:p>
        </w:tc>
        <w:tc>
          <w:tcPr>
            <w:tcW w:w="516" w:type="dxa"/>
            <w:vAlign w:val="center"/>
          </w:tcPr>
          <w:p w14:paraId="5D29899B" w14:textId="77777777" w:rsidR="001766C6" w:rsidRPr="004C092B" w:rsidRDefault="001766C6" w:rsidP="008511FF">
            <w:r w:rsidRPr="004C092B">
              <w:t>45</w:t>
            </w:r>
          </w:p>
        </w:tc>
      </w:tr>
      <w:tr w:rsidR="001766C6" w:rsidRPr="004C092B" w14:paraId="098C2FE2" w14:textId="77777777" w:rsidTr="008511FF">
        <w:trPr>
          <w:cantSplit/>
          <w:jc w:val="center"/>
        </w:trPr>
        <w:tc>
          <w:tcPr>
            <w:tcW w:w="6480" w:type="dxa"/>
            <w:vAlign w:val="center"/>
          </w:tcPr>
          <w:p w14:paraId="5965D2C9" w14:textId="77777777" w:rsidR="001766C6" w:rsidRPr="004C092B" w:rsidRDefault="001766C6" w:rsidP="008511FF">
            <w:r w:rsidRPr="004C092B">
              <w:t>Average buildings</w:t>
            </w:r>
          </w:p>
        </w:tc>
        <w:tc>
          <w:tcPr>
            <w:tcW w:w="456" w:type="dxa"/>
            <w:vAlign w:val="center"/>
          </w:tcPr>
          <w:p w14:paraId="32544CE6" w14:textId="77777777" w:rsidR="001766C6" w:rsidRPr="004C092B" w:rsidRDefault="001766C6" w:rsidP="008511FF">
            <w:r w:rsidRPr="004C092B">
              <w:t>50</w:t>
            </w:r>
          </w:p>
        </w:tc>
        <w:tc>
          <w:tcPr>
            <w:tcW w:w="456" w:type="dxa"/>
            <w:vAlign w:val="center"/>
          </w:tcPr>
          <w:p w14:paraId="6716F243" w14:textId="77777777" w:rsidR="001766C6" w:rsidRPr="004C092B" w:rsidRDefault="001766C6" w:rsidP="008511FF">
            <w:r w:rsidRPr="004C092B">
              <w:t>50</w:t>
            </w:r>
          </w:p>
        </w:tc>
        <w:tc>
          <w:tcPr>
            <w:tcW w:w="456" w:type="dxa"/>
            <w:vAlign w:val="center"/>
          </w:tcPr>
          <w:p w14:paraId="7658E4F4" w14:textId="77777777" w:rsidR="001766C6" w:rsidRPr="004C092B" w:rsidRDefault="001766C6" w:rsidP="008511FF">
            <w:r w:rsidRPr="004C092B">
              <w:t>45</w:t>
            </w:r>
          </w:p>
        </w:tc>
        <w:tc>
          <w:tcPr>
            <w:tcW w:w="456" w:type="dxa"/>
            <w:gridSpan w:val="2"/>
            <w:vAlign w:val="center"/>
          </w:tcPr>
          <w:p w14:paraId="4B546511" w14:textId="77777777" w:rsidR="001766C6" w:rsidRPr="004C092B" w:rsidRDefault="001766C6" w:rsidP="008511FF">
            <w:r w:rsidRPr="004C092B">
              <w:t>40</w:t>
            </w:r>
          </w:p>
        </w:tc>
        <w:tc>
          <w:tcPr>
            <w:tcW w:w="516" w:type="dxa"/>
            <w:vAlign w:val="center"/>
          </w:tcPr>
          <w:p w14:paraId="7FB623E6" w14:textId="77777777" w:rsidR="001766C6" w:rsidRPr="004C092B" w:rsidRDefault="001766C6" w:rsidP="008511FF">
            <w:r w:rsidRPr="004C092B">
              <w:t>40</w:t>
            </w:r>
          </w:p>
        </w:tc>
      </w:tr>
      <w:tr w:rsidR="001766C6" w:rsidRPr="004C092B" w14:paraId="373ED3C1" w14:textId="77777777" w:rsidTr="008511FF">
        <w:trPr>
          <w:cantSplit/>
          <w:jc w:val="center"/>
        </w:trPr>
        <w:tc>
          <w:tcPr>
            <w:tcW w:w="6480" w:type="dxa"/>
            <w:vAlign w:val="center"/>
          </w:tcPr>
          <w:p w14:paraId="6215B85B" w14:textId="77777777" w:rsidR="001766C6" w:rsidRPr="004C092B" w:rsidRDefault="001766C6" w:rsidP="008511FF">
            <w:r w:rsidRPr="004C092B">
              <w:t>Low cost buildings</w:t>
            </w:r>
          </w:p>
        </w:tc>
        <w:tc>
          <w:tcPr>
            <w:tcW w:w="456" w:type="dxa"/>
            <w:vAlign w:val="center"/>
          </w:tcPr>
          <w:p w14:paraId="764E714B" w14:textId="77777777" w:rsidR="001766C6" w:rsidRPr="004C092B" w:rsidRDefault="001766C6" w:rsidP="008511FF">
            <w:r w:rsidRPr="004C092B">
              <w:t>–</w:t>
            </w:r>
          </w:p>
        </w:tc>
        <w:tc>
          <w:tcPr>
            <w:tcW w:w="456" w:type="dxa"/>
            <w:vAlign w:val="center"/>
          </w:tcPr>
          <w:p w14:paraId="3A5D3C36" w14:textId="77777777" w:rsidR="001766C6" w:rsidRPr="004C092B" w:rsidRDefault="001766C6" w:rsidP="008511FF">
            <w:r w:rsidRPr="004C092B">
              <w:t>–</w:t>
            </w:r>
          </w:p>
        </w:tc>
        <w:tc>
          <w:tcPr>
            <w:tcW w:w="456" w:type="dxa"/>
            <w:vAlign w:val="center"/>
          </w:tcPr>
          <w:p w14:paraId="25DBC819" w14:textId="77777777" w:rsidR="001766C6" w:rsidRPr="004C092B" w:rsidRDefault="001766C6" w:rsidP="008511FF">
            <w:r w:rsidRPr="004C092B">
              <w:t>40</w:t>
            </w:r>
          </w:p>
        </w:tc>
        <w:tc>
          <w:tcPr>
            <w:tcW w:w="456" w:type="dxa"/>
            <w:gridSpan w:val="2"/>
            <w:vAlign w:val="center"/>
          </w:tcPr>
          <w:p w14:paraId="7B9830CF" w14:textId="77777777" w:rsidR="001766C6" w:rsidRPr="004C092B" w:rsidRDefault="001766C6" w:rsidP="008511FF">
            <w:r w:rsidRPr="004C092B">
              <w:t>35</w:t>
            </w:r>
          </w:p>
        </w:tc>
        <w:tc>
          <w:tcPr>
            <w:tcW w:w="516" w:type="dxa"/>
            <w:vAlign w:val="center"/>
          </w:tcPr>
          <w:p w14:paraId="18956B37" w14:textId="77777777" w:rsidR="001766C6" w:rsidRPr="004C092B" w:rsidRDefault="001766C6" w:rsidP="008511FF">
            <w:r w:rsidRPr="004C092B">
              <w:t>35</w:t>
            </w:r>
          </w:p>
        </w:tc>
      </w:tr>
      <w:tr w:rsidR="001766C6" w:rsidRPr="004C092B" w14:paraId="1BD941A1" w14:textId="77777777" w:rsidTr="008511FF">
        <w:trPr>
          <w:cantSplit/>
          <w:jc w:val="center"/>
        </w:trPr>
        <w:tc>
          <w:tcPr>
            <w:tcW w:w="6480" w:type="dxa"/>
            <w:vAlign w:val="center"/>
          </w:tcPr>
          <w:p w14:paraId="004E647D" w14:textId="77777777" w:rsidR="001766C6" w:rsidRPr="004C092B" w:rsidRDefault="001766C6" w:rsidP="008511FF"/>
        </w:tc>
        <w:tc>
          <w:tcPr>
            <w:tcW w:w="456" w:type="dxa"/>
            <w:vAlign w:val="center"/>
          </w:tcPr>
          <w:p w14:paraId="5A71CCED" w14:textId="77777777" w:rsidR="001766C6" w:rsidRPr="004C092B" w:rsidRDefault="001766C6" w:rsidP="008511FF"/>
        </w:tc>
        <w:tc>
          <w:tcPr>
            <w:tcW w:w="456" w:type="dxa"/>
            <w:vAlign w:val="center"/>
          </w:tcPr>
          <w:p w14:paraId="5ACF7ECF" w14:textId="77777777" w:rsidR="001766C6" w:rsidRPr="004C092B" w:rsidRDefault="001766C6" w:rsidP="008511FF"/>
        </w:tc>
        <w:tc>
          <w:tcPr>
            <w:tcW w:w="456" w:type="dxa"/>
            <w:vAlign w:val="center"/>
          </w:tcPr>
          <w:p w14:paraId="6540A3D6" w14:textId="77777777" w:rsidR="001766C6" w:rsidRPr="004C092B" w:rsidRDefault="001766C6" w:rsidP="008511FF"/>
        </w:tc>
        <w:tc>
          <w:tcPr>
            <w:tcW w:w="456" w:type="dxa"/>
            <w:gridSpan w:val="2"/>
            <w:vAlign w:val="center"/>
          </w:tcPr>
          <w:p w14:paraId="7BDA445F" w14:textId="77777777" w:rsidR="001766C6" w:rsidRPr="004C092B" w:rsidRDefault="001766C6" w:rsidP="008511FF"/>
        </w:tc>
        <w:tc>
          <w:tcPr>
            <w:tcW w:w="516" w:type="dxa"/>
            <w:vAlign w:val="center"/>
          </w:tcPr>
          <w:p w14:paraId="7F7DE579" w14:textId="77777777" w:rsidR="001766C6" w:rsidRPr="004C092B" w:rsidRDefault="001766C6" w:rsidP="008511FF"/>
        </w:tc>
      </w:tr>
      <w:tr w:rsidR="001766C6" w:rsidRPr="004C092B" w14:paraId="37AE56EB" w14:textId="77777777" w:rsidTr="008511FF">
        <w:trPr>
          <w:cantSplit/>
          <w:jc w:val="center"/>
        </w:trPr>
        <w:tc>
          <w:tcPr>
            <w:tcW w:w="6480" w:type="dxa"/>
            <w:vAlign w:val="center"/>
          </w:tcPr>
          <w:p w14:paraId="78B77BE7" w14:textId="77777777" w:rsidR="001766C6" w:rsidRPr="004C092B" w:rsidRDefault="001766C6" w:rsidP="008511FF">
            <w:pPr>
              <w:pStyle w:val="Heading1"/>
            </w:pPr>
            <w:r w:rsidRPr="004C092B">
              <w:t>Theaters and Auditoriums</w:t>
            </w:r>
          </w:p>
        </w:tc>
        <w:tc>
          <w:tcPr>
            <w:tcW w:w="456" w:type="dxa"/>
            <w:vAlign w:val="center"/>
          </w:tcPr>
          <w:p w14:paraId="32193286" w14:textId="77777777" w:rsidR="001766C6" w:rsidRPr="004C092B" w:rsidRDefault="001766C6" w:rsidP="008511FF">
            <w:pPr>
              <w:rPr>
                <w:b/>
              </w:rPr>
            </w:pPr>
            <w:r w:rsidRPr="004C092B">
              <w:rPr>
                <w:b/>
              </w:rPr>
              <w:t>A</w:t>
            </w:r>
          </w:p>
        </w:tc>
        <w:tc>
          <w:tcPr>
            <w:tcW w:w="456" w:type="dxa"/>
            <w:vAlign w:val="center"/>
          </w:tcPr>
          <w:p w14:paraId="0BB3FDD9" w14:textId="77777777" w:rsidR="001766C6" w:rsidRPr="004C092B" w:rsidRDefault="001766C6" w:rsidP="008511FF">
            <w:pPr>
              <w:rPr>
                <w:b/>
              </w:rPr>
            </w:pPr>
            <w:r w:rsidRPr="004C092B">
              <w:rPr>
                <w:b/>
              </w:rPr>
              <w:t>B</w:t>
            </w:r>
          </w:p>
        </w:tc>
        <w:tc>
          <w:tcPr>
            <w:tcW w:w="456" w:type="dxa"/>
            <w:vAlign w:val="center"/>
          </w:tcPr>
          <w:p w14:paraId="131E2608" w14:textId="77777777" w:rsidR="001766C6" w:rsidRPr="004C092B" w:rsidRDefault="001766C6" w:rsidP="008511FF">
            <w:pPr>
              <w:rPr>
                <w:b/>
              </w:rPr>
            </w:pPr>
            <w:r w:rsidRPr="004C092B">
              <w:rPr>
                <w:b/>
              </w:rPr>
              <w:t>C</w:t>
            </w:r>
          </w:p>
        </w:tc>
        <w:tc>
          <w:tcPr>
            <w:tcW w:w="456" w:type="dxa"/>
            <w:gridSpan w:val="2"/>
            <w:vAlign w:val="center"/>
          </w:tcPr>
          <w:p w14:paraId="06A5BD3A" w14:textId="77777777" w:rsidR="001766C6" w:rsidRPr="004C092B" w:rsidRDefault="001766C6" w:rsidP="008511FF">
            <w:pPr>
              <w:rPr>
                <w:b/>
              </w:rPr>
            </w:pPr>
            <w:r w:rsidRPr="004C092B">
              <w:rPr>
                <w:b/>
              </w:rPr>
              <w:t>D</w:t>
            </w:r>
          </w:p>
        </w:tc>
        <w:tc>
          <w:tcPr>
            <w:tcW w:w="516" w:type="dxa"/>
            <w:vAlign w:val="center"/>
          </w:tcPr>
          <w:p w14:paraId="1F591604" w14:textId="77777777" w:rsidR="001766C6" w:rsidRPr="004C092B" w:rsidRDefault="001766C6" w:rsidP="008511FF">
            <w:pPr>
              <w:rPr>
                <w:b/>
              </w:rPr>
            </w:pPr>
            <w:r w:rsidRPr="004C092B">
              <w:rPr>
                <w:b/>
              </w:rPr>
              <w:t>S</w:t>
            </w:r>
          </w:p>
        </w:tc>
      </w:tr>
      <w:tr w:rsidR="001766C6" w:rsidRPr="004C092B" w14:paraId="332D985E" w14:textId="77777777" w:rsidTr="008511FF">
        <w:trPr>
          <w:cantSplit/>
          <w:jc w:val="center"/>
        </w:trPr>
        <w:tc>
          <w:tcPr>
            <w:tcW w:w="6480" w:type="dxa"/>
            <w:vAlign w:val="center"/>
          </w:tcPr>
          <w:p w14:paraId="36494971" w14:textId="77777777" w:rsidR="001766C6" w:rsidRPr="004C092B" w:rsidRDefault="001766C6" w:rsidP="008511FF">
            <w:r w:rsidRPr="004C092B">
              <w:t>Excellent auditorium</w:t>
            </w:r>
          </w:p>
        </w:tc>
        <w:tc>
          <w:tcPr>
            <w:tcW w:w="456" w:type="dxa"/>
            <w:vAlign w:val="center"/>
          </w:tcPr>
          <w:p w14:paraId="34934640" w14:textId="77777777" w:rsidR="001766C6" w:rsidRPr="004C092B" w:rsidRDefault="001766C6" w:rsidP="008511FF">
            <w:r w:rsidRPr="004C092B">
              <w:t>55</w:t>
            </w:r>
          </w:p>
        </w:tc>
        <w:tc>
          <w:tcPr>
            <w:tcW w:w="456" w:type="dxa"/>
            <w:vAlign w:val="center"/>
          </w:tcPr>
          <w:p w14:paraId="10FAC2B2" w14:textId="77777777" w:rsidR="001766C6" w:rsidRPr="004C092B" w:rsidRDefault="001766C6" w:rsidP="008511FF">
            <w:r w:rsidRPr="004C092B">
              <w:t>55</w:t>
            </w:r>
          </w:p>
        </w:tc>
        <w:tc>
          <w:tcPr>
            <w:tcW w:w="456" w:type="dxa"/>
            <w:vAlign w:val="center"/>
          </w:tcPr>
          <w:p w14:paraId="7F0BD80A" w14:textId="77777777" w:rsidR="001766C6" w:rsidRPr="004C092B" w:rsidRDefault="001766C6" w:rsidP="008511FF">
            <w:r w:rsidRPr="004C092B">
              <w:t>50</w:t>
            </w:r>
          </w:p>
        </w:tc>
        <w:tc>
          <w:tcPr>
            <w:tcW w:w="456" w:type="dxa"/>
            <w:gridSpan w:val="2"/>
            <w:vAlign w:val="center"/>
          </w:tcPr>
          <w:p w14:paraId="046BEC60" w14:textId="77777777" w:rsidR="001766C6" w:rsidRPr="004C092B" w:rsidRDefault="001766C6" w:rsidP="008511FF">
            <w:r w:rsidRPr="004C092B">
              <w:t>45</w:t>
            </w:r>
          </w:p>
        </w:tc>
        <w:tc>
          <w:tcPr>
            <w:tcW w:w="516" w:type="dxa"/>
            <w:vAlign w:val="center"/>
          </w:tcPr>
          <w:p w14:paraId="3B57D25A" w14:textId="77777777" w:rsidR="001766C6" w:rsidRPr="004C092B" w:rsidRDefault="001766C6" w:rsidP="008511FF">
            <w:r w:rsidRPr="004C092B">
              <w:t>–</w:t>
            </w:r>
          </w:p>
        </w:tc>
      </w:tr>
      <w:tr w:rsidR="001766C6" w:rsidRPr="004C092B" w14:paraId="610BFF06" w14:textId="77777777" w:rsidTr="008511FF">
        <w:trPr>
          <w:cantSplit/>
          <w:jc w:val="center"/>
        </w:trPr>
        <w:tc>
          <w:tcPr>
            <w:tcW w:w="6480" w:type="dxa"/>
            <w:vAlign w:val="center"/>
          </w:tcPr>
          <w:p w14:paraId="773B2789" w14:textId="77777777" w:rsidR="001766C6" w:rsidRPr="004C092B" w:rsidRDefault="001766C6" w:rsidP="008511FF">
            <w:r w:rsidRPr="004C092B">
              <w:t>Good and average auditorium</w:t>
            </w:r>
          </w:p>
        </w:tc>
        <w:tc>
          <w:tcPr>
            <w:tcW w:w="456" w:type="dxa"/>
            <w:vAlign w:val="center"/>
          </w:tcPr>
          <w:p w14:paraId="3368A75C" w14:textId="77777777" w:rsidR="001766C6" w:rsidRPr="004C092B" w:rsidRDefault="001766C6" w:rsidP="008511FF">
            <w:r w:rsidRPr="004C092B">
              <w:t>50</w:t>
            </w:r>
          </w:p>
        </w:tc>
        <w:tc>
          <w:tcPr>
            <w:tcW w:w="456" w:type="dxa"/>
            <w:vAlign w:val="center"/>
          </w:tcPr>
          <w:p w14:paraId="50E9402C" w14:textId="77777777" w:rsidR="001766C6" w:rsidRPr="004C092B" w:rsidRDefault="001766C6" w:rsidP="008511FF">
            <w:r w:rsidRPr="004C092B">
              <w:t>50</w:t>
            </w:r>
          </w:p>
        </w:tc>
        <w:tc>
          <w:tcPr>
            <w:tcW w:w="456" w:type="dxa"/>
            <w:vAlign w:val="center"/>
          </w:tcPr>
          <w:p w14:paraId="1F4FCA54" w14:textId="77777777" w:rsidR="001766C6" w:rsidRPr="004C092B" w:rsidRDefault="001766C6" w:rsidP="008511FF">
            <w:r w:rsidRPr="004C092B">
              <w:t>45</w:t>
            </w:r>
          </w:p>
        </w:tc>
        <w:tc>
          <w:tcPr>
            <w:tcW w:w="456" w:type="dxa"/>
            <w:gridSpan w:val="2"/>
            <w:vAlign w:val="center"/>
          </w:tcPr>
          <w:p w14:paraId="5311B309" w14:textId="77777777" w:rsidR="001766C6" w:rsidRPr="004C092B" w:rsidRDefault="001766C6" w:rsidP="008511FF">
            <w:r w:rsidRPr="004C092B">
              <w:t>40</w:t>
            </w:r>
          </w:p>
        </w:tc>
        <w:tc>
          <w:tcPr>
            <w:tcW w:w="516" w:type="dxa"/>
            <w:vAlign w:val="center"/>
          </w:tcPr>
          <w:p w14:paraId="690E34C9" w14:textId="77777777" w:rsidR="001766C6" w:rsidRPr="004C092B" w:rsidRDefault="001766C6" w:rsidP="008511FF">
            <w:r w:rsidRPr="004C092B">
              <w:t>40</w:t>
            </w:r>
          </w:p>
        </w:tc>
      </w:tr>
      <w:tr w:rsidR="001766C6" w:rsidRPr="004C092B" w14:paraId="56FD3463" w14:textId="77777777" w:rsidTr="008511FF">
        <w:trPr>
          <w:cantSplit/>
          <w:jc w:val="center"/>
        </w:trPr>
        <w:tc>
          <w:tcPr>
            <w:tcW w:w="6480" w:type="dxa"/>
            <w:vAlign w:val="center"/>
          </w:tcPr>
          <w:p w14:paraId="24437AA0" w14:textId="77777777" w:rsidR="001766C6" w:rsidRPr="004C092B" w:rsidRDefault="001766C6" w:rsidP="008511FF">
            <w:r w:rsidRPr="004C092B">
              <w:t>Low-cost auditorium</w:t>
            </w:r>
          </w:p>
        </w:tc>
        <w:tc>
          <w:tcPr>
            <w:tcW w:w="456" w:type="dxa"/>
            <w:vAlign w:val="center"/>
          </w:tcPr>
          <w:p w14:paraId="4BC3FFC0" w14:textId="77777777" w:rsidR="001766C6" w:rsidRPr="004C092B" w:rsidRDefault="001766C6" w:rsidP="008511FF">
            <w:r w:rsidRPr="004C092B">
              <w:t>–</w:t>
            </w:r>
          </w:p>
        </w:tc>
        <w:tc>
          <w:tcPr>
            <w:tcW w:w="456" w:type="dxa"/>
            <w:vAlign w:val="center"/>
          </w:tcPr>
          <w:p w14:paraId="3937485C" w14:textId="77777777" w:rsidR="001766C6" w:rsidRPr="004C092B" w:rsidRDefault="001766C6" w:rsidP="008511FF">
            <w:r w:rsidRPr="004C092B">
              <w:t>–</w:t>
            </w:r>
          </w:p>
        </w:tc>
        <w:tc>
          <w:tcPr>
            <w:tcW w:w="456" w:type="dxa"/>
            <w:vAlign w:val="center"/>
          </w:tcPr>
          <w:p w14:paraId="18DFC292" w14:textId="77777777" w:rsidR="001766C6" w:rsidRPr="004C092B" w:rsidRDefault="001766C6" w:rsidP="008511FF">
            <w:r w:rsidRPr="004C092B">
              <w:t>40</w:t>
            </w:r>
          </w:p>
        </w:tc>
        <w:tc>
          <w:tcPr>
            <w:tcW w:w="456" w:type="dxa"/>
            <w:gridSpan w:val="2"/>
            <w:vAlign w:val="center"/>
          </w:tcPr>
          <w:p w14:paraId="5B382A03" w14:textId="77777777" w:rsidR="001766C6" w:rsidRPr="004C092B" w:rsidRDefault="001766C6" w:rsidP="008511FF">
            <w:r w:rsidRPr="004C092B">
              <w:t>35</w:t>
            </w:r>
          </w:p>
        </w:tc>
        <w:tc>
          <w:tcPr>
            <w:tcW w:w="516" w:type="dxa"/>
            <w:vAlign w:val="center"/>
          </w:tcPr>
          <w:p w14:paraId="14B0A02A" w14:textId="77777777" w:rsidR="001766C6" w:rsidRPr="004C092B" w:rsidRDefault="001766C6" w:rsidP="008511FF">
            <w:r w:rsidRPr="004C092B">
              <w:t>35</w:t>
            </w:r>
          </w:p>
        </w:tc>
      </w:tr>
      <w:tr w:rsidR="001766C6" w:rsidRPr="004C092B" w14:paraId="4FE1ED9B" w14:textId="77777777" w:rsidTr="008511FF">
        <w:trPr>
          <w:cantSplit/>
          <w:jc w:val="center"/>
        </w:trPr>
        <w:tc>
          <w:tcPr>
            <w:tcW w:w="6480" w:type="dxa"/>
            <w:vAlign w:val="center"/>
          </w:tcPr>
          <w:p w14:paraId="4ACF9E98" w14:textId="77777777" w:rsidR="001766C6" w:rsidRPr="004C092B" w:rsidRDefault="001766C6" w:rsidP="008511FF">
            <w:r w:rsidRPr="004C092B">
              <w:t>Good and excellent theater</w:t>
            </w:r>
          </w:p>
        </w:tc>
        <w:tc>
          <w:tcPr>
            <w:tcW w:w="456" w:type="dxa"/>
            <w:vAlign w:val="center"/>
          </w:tcPr>
          <w:p w14:paraId="1A0404E3" w14:textId="77777777" w:rsidR="001766C6" w:rsidRPr="004C092B" w:rsidRDefault="001766C6" w:rsidP="008511FF">
            <w:r w:rsidRPr="004C092B">
              <w:t>50</w:t>
            </w:r>
          </w:p>
        </w:tc>
        <w:tc>
          <w:tcPr>
            <w:tcW w:w="456" w:type="dxa"/>
            <w:vAlign w:val="center"/>
          </w:tcPr>
          <w:p w14:paraId="273C3FE0" w14:textId="77777777" w:rsidR="001766C6" w:rsidRPr="004C092B" w:rsidRDefault="001766C6" w:rsidP="008511FF">
            <w:r w:rsidRPr="004C092B">
              <w:t>50</w:t>
            </w:r>
          </w:p>
        </w:tc>
        <w:tc>
          <w:tcPr>
            <w:tcW w:w="456" w:type="dxa"/>
            <w:vAlign w:val="center"/>
          </w:tcPr>
          <w:p w14:paraId="4D6B2BD2" w14:textId="77777777" w:rsidR="001766C6" w:rsidRPr="004C092B" w:rsidRDefault="001766C6" w:rsidP="008511FF">
            <w:r w:rsidRPr="004C092B">
              <w:t>45</w:t>
            </w:r>
          </w:p>
        </w:tc>
        <w:tc>
          <w:tcPr>
            <w:tcW w:w="456" w:type="dxa"/>
            <w:gridSpan w:val="2"/>
            <w:vAlign w:val="center"/>
          </w:tcPr>
          <w:p w14:paraId="237D0104" w14:textId="77777777" w:rsidR="001766C6" w:rsidRPr="004C092B" w:rsidRDefault="001766C6" w:rsidP="008511FF">
            <w:r w:rsidRPr="004C092B">
              <w:t>40</w:t>
            </w:r>
          </w:p>
        </w:tc>
        <w:tc>
          <w:tcPr>
            <w:tcW w:w="516" w:type="dxa"/>
            <w:vAlign w:val="center"/>
          </w:tcPr>
          <w:p w14:paraId="0D9CB53F" w14:textId="77777777" w:rsidR="001766C6" w:rsidRPr="004C092B" w:rsidRDefault="001766C6" w:rsidP="008511FF">
            <w:r w:rsidRPr="004C092B">
              <w:t>–</w:t>
            </w:r>
          </w:p>
        </w:tc>
      </w:tr>
      <w:tr w:rsidR="001766C6" w:rsidRPr="004C092B" w14:paraId="717BFE93" w14:textId="77777777" w:rsidTr="008511FF">
        <w:trPr>
          <w:cantSplit/>
          <w:jc w:val="center"/>
        </w:trPr>
        <w:tc>
          <w:tcPr>
            <w:tcW w:w="6480" w:type="dxa"/>
            <w:vAlign w:val="center"/>
          </w:tcPr>
          <w:p w14:paraId="2965243C" w14:textId="77777777" w:rsidR="001766C6" w:rsidRPr="004C092B" w:rsidRDefault="001766C6" w:rsidP="008511FF">
            <w:r w:rsidRPr="004C092B">
              <w:t>Average and fair theater</w:t>
            </w:r>
          </w:p>
        </w:tc>
        <w:tc>
          <w:tcPr>
            <w:tcW w:w="456" w:type="dxa"/>
            <w:vAlign w:val="center"/>
          </w:tcPr>
          <w:p w14:paraId="282BCBDE" w14:textId="77777777" w:rsidR="001766C6" w:rsidRPr="004C092B" w:rsidRDefault="001766C6" w:rsidP="008511FF">
            <w:r w:rsidRPr="004C092B">
              <w:t>45</w:t>
            </w:r>
          </w:p>
        </w:tc>
        <w:tc>
          <w:tcPr>
            <w:tcW w:w="456" w:type="dxa"/>
            <w:vAlign w:val="center"/>
          </w:tcPr>
          <w:p w14:paraId="3338D4B9" w14:textId="77777777" w:rsidR="001766C6" w:rsidRPr="004C092B" w:rsidRDefault="001766C6" w:rsidP="008511FF">
            <w:r w:rsidRPr="004C092B">
              <w:t>45</w:t>
            </w:r>
          </w:p>
        </w:tc>
        <w:tc>
          <w:tcPr>
            <w:tcW w:w="456" w:type="dxa"/>
            <w:vAlign w:val="center"/>
          </w:tcPr>
          <w:p w14:paraId="26458537" w14:textId="77777777" w:rsidR="001766C6" w:rsidRPr="004C092B" w:rsidRDefault="001766C6" w:rsidP="008511FF">
            <w:r w:rsidRPr="004C092B">
              <w:t>40</w:t>
            </w:r>
          </w:p>
        </w:tc>
        <w:tc>
          <w:tcPr>
            <w:tcW w:w="456" w:type="dxa"/>
            <w:gridSpan w:val="2"/>
            <w:vAlign w:val="center"/>
          </w:tcPr>
          <w:p w14:paraId="541457CF" w14:textId="77777777" w:rsidR="001766C6" w:rsidRPr="004C092B" w:rsidRDefault="001766C6" w:rsidP="008511FF">
            <w:r w:rsidRPr="004C092B">
              <w:t>35</w:t>
            </w:r>
          </w:p>
        </w:tc>
        <w:tc>
          <w:tcPr>
            <w:tcW w:w="516" w:type="dxa"/>
            <w:vAlign w:val="center"/>
          </w:tcPr>
          <w:p w14:paraId="2B798F52" w14:textId="77777777" w:rsidR="001766C6" w:rsidRPr="004C092B" w:rsidRDefault="001766C6" w:rsidP="008511FF">
            <w:r w:rsidRPr="004C092B">
              <w:t>35</w:t>
            </w:r>
          </w:p>
        </w:tc>
      </w:tr>
      <w:tr w:rsidR="001766C6" w:rsidRPr="004C092B" w14:paraId="37582634" w14:textId="77777777" w:rsidTr="008511FF">
        <w:trPr>
          <w:cantSplit/>
          <w:jc w:val="center"/>
        </w:trPr>
        <w:tc>
          <w:tcPr>
            <w:tcW w:w="6480" w:type="dxa"/>
            <w:vAlign w:val="center"/>
          </w:tcPr>
          <w:p w14:paraId="3CE239AD" w14:textId="77777777" w:rsidR="001766C6" w:rsidRPr="004C092B" w:rsidRDefault="001766C6" w:rsidP="008511FF">
            <w:r w:rsidRPr="004C092B">
              <w:t>Low-cost and cheap theater</w:t>
            </w:r>
          </w:p>
        </w:tc>
        <w:tc>
          <w:tcPr>
            <w:tcW w:w="456" w:type="dxa"/>
            <w:vAlign w:val="center"/>
          </w:tcPr>
          <w:p w14:paraId="4DCB6775" w14:textId="77777777" w:rsidR="001766C6" w:rsidRPr="004C092B" w:rsidRDefault="001766C6" w:rsidP="008511FF">
            <w:r w:rsidRPr="004C092B">
              <w:t>–</w:t>
            </w:r>
          </w:p>
        </w:tc>
        <w:tc>
          <w:tcPr>
            <w:tcW w:w="456" w:type="dxa"/>
            <w:vAlign w:val="center"/>
          </w:tcPr>
          <w:p w14:paraId="0F4CC388" w14:textId="77777777" w:rsidR="001766C6" w:rsidRPr="004C092B" w:rsidRDefault="001766C6" w:rsidP="008511FF">
            <w:r w:rsidRPr="004C092B">
              <w:t>–</w:t>
            </w:r>
          </w:p>
        </w:tc>
        <w:tc>
          <w:tcPr>
            <w:tcW w:w="456" w:type="dxa"/>
            <w:vAlign w:val="center"/>
          </w:tcPr>
          <w:p w14:paraId="0EF5EB96" w14:textId="77777777" w:rsidR="001766C6" w:rsidRPr="004C092B" w:rsidRDefault="001766C6" w:rsidP="008511FF">
            <w:r w:rsidRPr="004C092B">
              <w:t>35</w:t>
            </w:r>
          </w:p>
        </w:tc>
        <w:tc>
          <w:tcPr>
            <w:tcW w:w="456" w:type="dxa"/>
            <w:gridSpan w:val="2"/>
            <w:vAlign w:val="center"/>
          </w:tcPr>
          <w:p w14:paraId="0B5B8F4B" w14:textId="77777777" w:rsidR="001766C6" w:rsidRPr="004C092B" w:rsidRDefault="001766C6" w:rsidP="008511FF">
            <w:r w:rsidRPr="004C092B">
              <w:t>30</w:t>
            </w:r>
          </w:p>
        </w:tc>
        <w:tc>
          <w:tcPr>
            <w:tcW w:w="516" w:type="dxa"/>
            <w:vAlign w:val="center"/>
          </w:tcPr>
          <w:p w14:paraId="5294F3C1" w14:textId="77777777" w:rsidR="001766C6" w:rsidRPr="004C092B" w:rsidRDefault="001766C6" w:rsidP="008511FF">
            <w:r w:rsidRPr="004C092B">
              <w:t>30</w:t>
            </w:r>
          </w:p>
        </w:tc>
      </w:tr>
      <w:tr w:rsidR="001766C6" w:rsidRPr="004C092B" w14:paraId="6DCE0C60" w14:textId="77777777" w:rsidTr="008511FF">
        <w:trPr>
          <w:cantSplit/>
          <w:jc w:val="center"/>
        </w:trPr>
        <w:tc>
          <w:tcPr>
            <w:tcW w:w="6480" w:type="dxa"/>
            <w:vAlign w:val="center"/>
          </w:tcPr>
          <w:p w14:paraId="4BBE72BB" w14:textId="77777777" w:rsidR="001766C6" w:rsidRPr="004C092B" w:rsidRDefault="001766C6" w:rsidP="008511FF">
            <w:r w:rsidRPr="004C092B">
              <w:t>Good bowling alleys</w:t>
            </w:r>
          </w:p>
        </w:tc>
        <w:tc>
          <w:tcPr>
            <w:tcW w:w="456" w:type="dxa"/>
            <w:vAlign w:val="center"/>
          </w:tcPr>
          <w:p w14:paraId="6444419B" w14:textId="77777777" w:rsidR="001766C6" w:rsidRPr="004C092B" w:rsidRDefault="001766C6" w:rsidP="008511FF">
            <w:r w:rsidRPr="004C092B">
              <w:t>–</w:t>
            </w:r>
          </w:p>
        </w:tc>
        <w:tc>
          <w:tcPr>
            <w:tcW w:w="456" w:type="dxa"/>
            <w:vAlign w:val="center"/>
          </w:tcPr>
          <w:p w14:paraId="2995B0B3" w14:textId="77777777" w:rsidR="001766C6" w:rsidRPr="004C092B" w:rsidRDefault="001766C6" w:rsidP="008511FF">
            <w:r w:rsidRPr="004C092B">
              <w:t>–</w:t>
            </w:r>
          </w:p>
        </w:tc>
        <w:tc>
          <w:tcPr>
            <w:tcW w:w="456" w:type="dxa"/>
            <w:vAlign w:val="center"/>
          </w:tcPr>
          <w:p w14:paraId="6EA89140" w14:textId="77777777" w:rsidR="001766C6" w:rsidRPr="004C092B" w:rsidRDefault="001766C6" w:rsidP="008511FF">
            <w:r w:rsidRPr="004C092B">
              <w:t>40</w:t>
            </w:r>
          </w:p>
        </w:tc>
        <w:tc>
          <w:tcPr>
            <w:tcW w:w="456" w:type="dxa"/>
            <w:gridSpan w:val="2"/>
            <w:vAlign w:val="center"/>
          </w:tcPr>
          <w:p w14:paraId="53D9365D" w14:textId="77777777" w:rsidR="001766C6" w:rsidRPr="004C092B" w:rsidRDefault="001766C6" w:rsidP="008511FF">
            <w:r w:rsidRPr="004C092B">
              <w:t>35</w:t>
            </w:r>
          </w:p>
        </w:tc>
        <w:tc>
          <w:tcPr>
            <w:tcW w:w="516" w:type="dxa"/>
            <w:vAlign w:val="center"/>
          </w:tcPr>
          <w:p w14:paraId="4F078033" w14:textId="77777777" w:rsidR="001766C6" w:rsidRPr="004C092B" w:rsidRDefault="001766C6" w:rsidP="008511FF">
            <w:r w:rsidRPr="004C092B">
              <w:t>35</w:t>
            </w:r>
          </w:p>
        </w:tc>
      </w:tr>
      <w:tr w:rsidR="001766C6" w:rsidRPr="004C092B" w14:paraId="472EA0B8" w14:textId="77777777" w:rsidTr="008511FF">
        <w:trPr>
          <w:cantSplit/>
          <w:jc w:val="center"/>
        </w:trPr>
        <w:tc>
          <w:tcPr>
            <w:tcW w:w="6480" w:type="dxa"/>
            <w:vAlign w:val="center"/>
          </w:tcPr>
          <w:p w14:paraId="14BDB5A4" w14:textId="77777777" w:rsidR="001766C6" w:rsidRPr="004C092B" w:rsidRDefault="001766C6" w:rsidP="008511FF">
            <w:r w:rsidRPr="004C092B">
              <w:t>Low-cost average bowling alleys</w:t>
            </w:r>
          </w:p>
        </w:tc>
        <w:tc>
          <w:tcPr>
            <w:tcW w:w="456" w:type="dxa"/>
            <w:vAlign w:val="center"/>
          </w:tcPr>
          <w:p w14:paraId="4CEE044F" w14:textId="77777777" w:rsidR="001766C6" w:rsidRPr="004C092B" w:rsidRDefault="001766C6" w:rsidP="008511FF">
            <w:r w:rsidRPr="004C092B">
              <w:t>–</w:t>
            </w:r>
          </w:p>
        </w:tc>
        <w:tc>
          <w:tcPr>
            <w:tcW w:w="456" w:type="dxa"/>
            <w:vAlign w:val="center"/>
          </w:tcPr>
          <w:p w14:paraId="62281939" w14:textId="77777777" w:rsidR="001766C6" w:rsidRPr="004C092B" w:rsidRDefault="001766C6" w:rsidP="008511FF">
            <w:r w:rsidRPr="004C092B">
              <w:t>–</w:t>
            </w:r>
          </w:p>
        </w:tc>
        <w:tc>
          <w:tcPr>
            <w:tcW w:w="456" w:type="dxa"/>
            <w:vAlign w:val="center"/>
          </w:tcPr>
          <w:p w14:paraId="375C8755" w14:textId="77777777" w:rsidR="001766C6" w:rsidRPr="004C092B" w:rsidRDefault="001766C6" w:rsidP="008511FF">
            <w:r w:rsidRPr="004C092B">
              <w:t>35</w:t>
            </w:r>
          </w:p>
        </w:tc>
        <w:tc>
          <w:tcPr>
            <w:tcW w:w="456" w:type="dxa"/>
            <w:gridSpan w:val="2"/>
            <w:vAlign w:val="center"/>
          </w:tcPr>
          <w:p w14:paraId="73C0A9BB" w14:textId="77777777" w:rsidR="001766C6" w:rsidRPr="004C092B" w:rsidRDefault="001766C6" w:rsidP="008511FF">
            <w:r w:rsidRPr="004C092B">
              <w:t>30</w:t>
            </w:r>
          </w:p>
        </w:tc>
        <w:tc>
          <w:tcPr>
            <w:tcW w:w="516" w:type="dxa"/>
            <w:vAlign w:val="center"/>
          </w:tcPr>
          <w:p w14:paraId="413C73AE" w14:textId="77777777" w:rsidR="001766C6" w:rsidRPr="004C092B" w:rsidRDefault="001766C6" w:rsidP="008511FF">
            <w:r w:rsidRPr="004C092B">
              <w:t>30</w:t>
            </w:r>
          </w:p>
        </w:tc>
      </w:tr>
      <w:tr w:rsidR="001766C6" w:rsidRPr="004C092B" w14:paraId="1008AF51" w14:textId="77777777" w:rsidTr="008511FF">
        <w:trPr>
          <w:cantSplit/>
          <w:jc w:val="center"/>
        </w:trPr>
        <w:tc>
          <w:tcPr>
            <w:tcW w:w="6480" w:type="dxa"/>
            <w:vAlign w:val="center"/>
          </w:tcPr>
          <w:p w14:paraId="62D889C2" w14:textId="77777777" w:rsidR="001766C6" w:rsidRPr="004C092B" w:rsidRDefault="001766C6" w:rsidP="008511FF">
            <w:r w:rsidRPr="004C092B">
              <w:t>Good skating rink and tennis clubs</w:t>
            </w:r>
          </w:p>
        </w:tc>
        <w:tc>
          <w:tcPr>
            <w:tcW w:w="456" w:type="dxa"/>
            <w:vAlign w:val="center"/>
          </w:tcPr>
          <w:p w14:paraId="2829CC4B" w14:textId="77777777" w:rsidR="001766C6" w:rsidRPr="004C092B" w:rsidRDefault="001766C6" w:rsidP="008511FF">
            <w:r w:rsidRPr="004C092B">
              <w:t>–</w:t>
            </w:r>
          </w:p>
        </w:tc>
        <w:tc>
          <w:tcPr>
            <w:tcW w:w="456" w:type="dxa"/>
            <w:vAlign w:val="center"/>
          </w:tcPr>
          <w:p w14:paraId="668F138A" w14:textId="77777777" w:rsidR="001766C6" w:rsidRPr="004C092B" w:rsidRDefault="001766C6" w:rsidP="008511FF">
            <w:r w:rsidRPr="004C092B">
              <w:t>–</w:t>
            </w:r>
          </w:p>
        </w:tc>
        <w:tc>
          <w:tcPr>
            <w:tcW w:w="456" w:type="dxa"/>
            <w:vAlign w:val="center"/>
          </w:tcPr>
          <w:p w14:paraId="19ED7B1D" w14:textId="77777777" w:rsidR="001766C6" w:rsidRPr="004C092B" w:rsidRDefault="001766C6" w:rsidP="008511FF">
            <w:r w:rsidRPr="004C092B">
              <w:t>45</w:t>
            </w:r>
          </w:p>
        </w:tc>
        <w:tc>
          <w:tcPr>
            <w:tcW w:w="456" w:type="dxa"/>
            <w:gridSpan w:val="2"/>
            <w:vAlign w:val="center"/>
          </w:tcPr>
          <w:p w14:paraId="4698C32E" w14:textId="77777777" w:rsidR="001766C6" w:rsidRPr="004C092B" w:rsidRDefault="001766C6" w:rsidP="008511FF">
            <w:r w:rsidRPr="004C092B">
              <w:t>40</w:t>
            </w:r>
          </w:p>
        </w:tc>
        <w:tc>
          <w:tcPr>
            <w:tcW w:w="516" w:type="dxa"/>
            <w:vAlign w:val="center"/>
          </w:tcPr>
          <w:p w14:paraId="6D8485AA" w14:textId="77777777" w:rsidR="001766C6" w:rsidRPr="004C092B" w:rsidRDefault="001766C6" w:rsidP="008511FF">
            <w:r w:rsidRPr="004C092B">
              <w:t>40</w:t>
            </w:r>
          </w:p>
        </w:tc>
      </w:tr>
      <w:tr w:rsidR="001766C6" w:rsidRPr="004C092B" w14:paraId="06DBFD46" w14:textId="77777777" w:rsidTr="008511FF">
        <w:trPr>
          <w:cantSplit/>
          <w:jc w:val="center"/>
        </w:trPr>
        <w:tc>
          <w:tcPr>
            <w:tcW w:w="6480" w:type="dxa"/>
            <w:vAlign w:val="center"/>
          </w:tcPr>
          <w:p w14:paraId="383A60E9" w14:textId="77777777" w:rsidR="001766C6" w:rsidRPr="004C092B" w:rsidRDefault="001766C6" w:rsidP="008511FF">
            <w:r w:rsidRPr="004C092B">
              <w:t>Average skating rink and tennis clubs</w:t>
            </w:r>
          </w:p>
        </w:tc>
        <w:tc>
          <w:tcPr>
            <w:tcW w:w="456" w:type="dxa"/>
            <w:vAlign w:val="center"/>
          </w:tcPr>
          <w:p w14:paraId="32A4A41C" w14:textId="77777777" w:rsidR="001766C6" w:rsidRPr="004C092B" w:rsidRDefault="001766C6" w:rsidP="008511FF">
            <w:r w:rsidRPr="004C092B">
              <w:t>–</w:t>
            </w:r>
          </w:p>
        </w:tc>
        <w:tc>
          <w:tcPr>
            <w:tcW w:w="456" w:type="dxa"/>
            <w:vAlign w:val="center"/>
          </w:tcPr>
          <w:p w14:paraId="71389B5D" w14:textId="77777777" w:rsidR="001766C6" w:rsidRPr="004C092B" w:rsidRDefault="001766C6" w:rsidP="008511FF">
            <w:r w:rsidRPr="004C092B">
              <w:t>–</w:t>
            </w:r>
          </w:p>
        </w:tc>
        <w:tc>
          <w:tcPr>
            <w:tcW w:w="456" w:type="dxa"/>
            <w:vAlign w:val="center"/>
          </w:tcPr>
          <w:p w14:paraId="23AD2CC8" w14:textId="77777777" w:rsidR="001766C6" w:rsidRPr="004C092B" w:rsidRDefault="001766C6" w:rsidP="008511FF">
            <w:r w:rsidRPr="004C092B">
              <w:t>40</w:t>
            </w:r>
          </w:p>
        </w:tc>
        <w:tc>
          <w:tcPr>
            <w:tcW w:w="456" w:type="dxa"/>
            <w:gridSpan w:val="2"/>
            <w:vAlign w:val="center"/>
          </w:tcPr>
          <w:p w14:paraId="459BC102" w14:textId="77777777" w:rsidR="001766C6" w:rsidRPr="004C092B" w:rsidRDefault="001766C6" w:rsidP="008511FF">
            <w:r w:rsidRPr="004C092B">
              <w:t>35</w:t>
            </w:r>
          </w:p>
        </w:tc>
        <w:tc>
          <w:tcPr>
            <w:tcW w:w="516" w:type="dxa"/>
            <w:vAlign w:val="center"/>
          </w:tcPr>
          <w:p w14:paraId="03484717" w14:textId="77777777" w:rsidR="001766C6" w:rsidRPr="004C092B" w:rsidRDefault="001766C6" w:rsidP="008511FF">
            <w:r w:rsidRPr="004C092B">
              <w:t>35</w:t>
            </w:r>
          </w:p>
        </w:tc>
      </w:tr>
      <w:tr w:rsidR="001766C6" w:rsidRPr="004C092B" w14:paraId="75A2A85B" w14:textId="77777777" w:rsidTr="008511FF">
        <w:trPr>
          <w:cantSplit/>
          <w:jc w:val="center"/>
        </w:trPr>
        <w:tc>
          <w:tcPr>
            <w:tcW w:w="6480" w:type="dxa"/>
            <w:vAlign w:val="center"/>
          </w:tcPr>
          <w:p w14:paraId="40901796" w14:textId="77777777" w:rsidR="001766C6" w:rsidRPr="004C092B" w:rsidRDefault="001766C6" w:rsidP="008511FF">
            <w:r w:rsidRPr="004C092B">
              <w:t>Low-cost skating rink and tennis clubs</w:t>
            </w:r>
          </w:p>
        </w:tc>
        <w:tc>
          <w:tcPr>
            <w:tcW w:w="456" w:type="dxa"/>
            <w:vAlign w:val="center"/>
          </w:tcPr>
          <w:p w14:paraId="72E5A5F4" w14:textId="77777777" w:rsidR="001766C6" w:rsidRPr="004C092B" w:rsidRDefault="001766C6" w:rsidP="008511FF">
            <w:r w:rsidRPr="004C092B">
              <w:t>–</w:t>
            </w:r>
          </w:p>
        </w:tc>
        <w:tc>
          <w:tcPr>
            <w:tcW w:w="456" w:type="dxa"/>
            <w:vAlign w:val="center"/>
          </w:tcPr>
          <w:p w14:paraId="6F1C75B4" w14:textId="77777777" w:rsidR="001766C6" w:rsidRPr="004C092B" w:rsidRDefault="001766C6" w:rsidP="008511FF">
            <w:r w:rsidRPr="004C092B">
              <w:t>–</w:t>
            </w:r>
          </w:p>
        </w:tc>
        <w:tc>
          <w:tcPr>
            <w:tcW w:w="456" w:type="dxa"/>
            <w:vAlign w:val="center"/>
          </w:tcPr>
          <w:p w14:paraId="31DC622B" w14:textId="77777777" w:rsidR="001766C6" w:rsidRPr="004C092B" w:rsidRDefault="001766C6" w:rsidP="008511FF">
            <w:r w:rsidRPr="004C092B">
              <w:t>35</w:t>
            </w:r>
          </w:p>
        </w:tc>
        <w:tc>
          <w:tcPr>
            <w:tcW w:w="456" w:type="dxa"/>
            <w:gridSpan w:val="2"/>
            <w:vAlign w:val="center"/>
          </w:tcPr>
          <w:p w14:paraId="6EAED520" w14:textId="77777777" w:rsidR="001766C6" w:rsidRPr="004C092B" w:rsidRDefault="001766C6" w:rsidP="008511FF">
            <w:r w:rsidRPr="004C092B">
              <w:t>30</w:t>
            </w:r>
          </w:p>
        </w:tc>
        <w:tc>
          <w:tcPr>
            <w:tcW w:w="516" w:type="dxa"/>
            <w:vAlign w:val="center"/>
          </w:tcPr>
          <w:p w14:paraId="44330DBB" w14:textId="77777777" w:rsidR="001766C6" w:rsidRPr="004C092B" w:rsidRDefault="001766C6" w:rsidP="008511FF">
            <w:r w:rsidRPr="004C092B">
              <w:t>30</w:t>
            </w:r>
          </w:p>
        </w:tc>
      </w:tr>
      <w:tr w:rsidR="001766C6" w:rsidRPr="004C092B" w14:paraId="5A95ACD6" w14:textId="77777777" w:rsidTr="008511FF">
        <w:trPr>
          <w:cantSplit/>
          <w:jc w:val="center"/>
        </w:trPr>
        <w:tc>
          <w:tcPr>
            <w:tcW w:w="6480" w:type="dxa"/>
            <w:vAlign w:val="center"/>
          </w:tcPr>
          <w:p w14:paraId="7C219AB3" w14:textId="77777777" w:rsidR="001766C6" w:rsidRPr="004C092B" w:rsidRDefault="001766C6" w:rsidP="008511FF">
            <w:r w:rsidRPr="004C092B">
              <w:t>Good handball racquetball clubs</w:t>
            </w:r>
          </w:p>
        </w:tc>
        <w:tc>
          <w:tcPr>
            <w:tcW w:w="456" w:type="dxa"/>
            <w:vAlign w:val="center"/>
          </w:tcPr>
          <w:p w14:paraId="3038B7BE" w14:textId="77777777" w:rsidR="001766C6" w:rsidRPr="004C092B" w:rsidRDefault="001766C6" w:rsidP="008511FF">
            <w:r w:rsidRPr="004C092B">
              <w:t>–</w:t>
            </w:r>
          </w:p>
        </w:tc>
        <w:tc>
          <w:tcPr>
            <w:tcW w:w="456" w:type="dxa"/>
            <w:vAlign w:val="center"/>
          </w:tcPr>
          <w:p w14:paraId="0AEDD176" w14:textId="77777777" w:rsidR="001766C6" w:rsidRPr="004C092B" w:rsidRDefault="001766C6" w:rsidP="008511FF">
            <w:r w:rsidRPr="004C092B">
              <w:t>–</w:t>
            </w:r>
          </w:p>
        </w:tc>
        <w:tc>
          <w:tcPr>
            <w:tcW w:w="456" w:type="dxa"/>
            <w:vAlign w:val="center"/>
          </w:tcPr>
          <w:p w14:paraId="608962BF" w14:textId="77777777" w:rsidR="001766C6" w:rsidRPr="004C092B" w:rsidRDefault="001766C6" w:rsidP="008511FF">
            <w:r w:rsidRPr="004C092B">
              <w:t>45</w:t>
            </w:r>
          </w:p>
        </w:tc>
        <w:tc>
          <w:tcPr>
            <w:tcW w:w="456" w:type="dxa"/>
            <w:gridSpan w:val="2"/>
            <w:vAlign w:val="center"/>
          </w:tcPr>
          <w:p w14:paraId="119E3326" w14:textId="77777777" w:rsidR="001766C6" w:rsidRPr="004C092B" w:rsidRDefault="001766C6" w:rsidP="008511FF">
            <w:r w:rsidRPr="004C092B">
              <w:t>40</w:t>
            </w:r>
          </w:p>
        </w:tc>
        <w:tc>
          <w:tcPr>
            <w:tcW w:w="516" w:type="dxa"/>
            <w:vAlign w:val="center"/>
          </w:tcPr>
          <w:p w14:paraId="7D1CF2A5" w14:textId="77777777" w:rsidR="001766C6" w:rsidRPr="004C092B" w:rsidRDefault="001766C6" w:rsidP="008511FF">
            <w:r w:rsidRPr="004C092B">
              <w:t>40</w:t>
            </w:r>
          </w:p>
        </w:tc>
      </w:tr>
      <w:tr w:rsidR="001766C6" w:rsidRPr="004C092B" w14:paraId="738D2AAC" w14:textId="77777777" w:rsidTr="008511FF">
        <w:trPr>
          <w:cantSplit/>
          <w:jc w:val="center"/>
        </w:trPr>
        <w:tc>
          <w:tcPr>
            <w:tcW w:w="6480" w:type="dxa"/>
            <w:vAlign w:val="center"/>
          </w:tcPr>
          <w:p w14:paraId="3B146230" w14:textId="77777777" w:rsidR="001766C6" w:rsidRPr="004C092B" w:rsidRDefault="001766C6" w:rsidP="008511FF">
            <w:r w:rsidRPr="004C092B">
              <w:t>Average handball racquetball clubs</w:t>
            </w:r>
          </w:p>
        </w:tc>
        <w:tc>
          <w:tcPr>
            <w:tcW w:w="456" w:type="dxa"/>
            <w:vAlign w:val="center"/>
          </w:tcPr>
          <w:p w14:paraId="18079A1D" w14:textId="77777777" w:rsidR="001766C6" w:rsidRPr="004C092B" w:rsidRDefault="001766C6" w:rsidP="008511FF">
            <w:r w:rsidRPr="004C092B">
              <w:t>–</w:t>
            </w:r>
          </w:p>
        </w:tc>
        <w:tc>
          <w:tcPr>
            <w:tcW w:w="456" w:type="dxa"/>
            <w:vAlign w:val="center"/>
          </w:tcPr>
          <w:p w14:paraId="76B019BB" w14:textId="77777777" w:rsidR="001766C6" w:rsidRPr="004C092B" w:rsidRDefault="001766C6" w:rsidP="008511FF">
            <w:r w:rsidRPr="004C092B">
              <w:t>–</w:t>
            </w:r>
          </w:p>
        </w:tc>
        <w:tc>
          <w:tcPr>
            <w:tcW w:w="456" w:type="dxa"/>
            <w:vAlign w:val="center"/>
          </w:tcPr>
          <w:p w14:paraId="5CD81AE9" w14:textId="77777777" w:rsidR="001766C6" w:rsidRPr="004C092B" w:rsidRDefault="001766C6" w:rsidP="008511FF">
            <w:r w:rsidRPr="004C092B">
              <w:t>40</w:t>
            </w:r>
          </w:p>
        </w:tc>
        <w:tc>
          <w:tcPr>
            <w:tcW w:w="456" w:type="dxa"/>
            <w:gridSpan w:val="2"/>
            <w:vAlign w:val="center"/>
          </w:tcPr>
          <w:p w14:paraId="698D3FC6" w14:textId="77777777" w:rsidR="001766C6" w:rsidRPr="004C092B" w:rsidRDefault="001766C6" w:rsidP="008511FF">
            <w:r w:rsidRPr="004C092B">
              <w:t>35</w:t>
            </w:r>
          </w:p>
        </w:tc>
        <w:tc>
          <w:tcPr>
            <w:tcW w:w="516" w:type="dxa"/>
            <w:vAlign w:val="center"/>
          </w:tcPr>
          <w:p w14:paraId="6AD474AE" w14:textId="77777777" w:rsidR="001766C6" w:rsidRPr="004C092B" w:rsidRDefault="001766C6" w:rsidP="008511FF">
            <w:r w:rsidRPr="004C092B">
              <w:t>35</w:t>
            </w:r>
          </w:p>
        </w:tc>
      </w:tr>
      <w:tr w:rsidR="001766C6" w:rsidRPr="004C092B" w14:paraId="6AC6E681" w14:textId="77777777" w:rsidTr="008511FF">
        <w:trPr>
          <w:cantSplit/>
          <w:jc w:val="center"/>
        </w:trPr>
        <w:tc>
          <w:tcPr>
            <w:tcW w:w="6480" w:type="dxa"/>
            <w:vAlign w:val="center"/>
          </w:tcPr>
          <w:p w14:paraId="09AB053E" w14:textId="77777777" w:rsidR="001766C6" w:rsidRPr="004C092B" w:rsidRDefault="001766C6" w:rsidP="008511FF"/>
        </w:tc>
        <w:tc>
          <w:tcPr>
            <w:tcW w:w="456" w:type="dxa"/>
            <w:vAlign w:val="center"/>
          </w:tcPr>
          <w:p w14:paraId="00F4DFA3" w14:textId="77777777" w:rsidR="001766C6" w:rsidRPr="004C092B" w:rsidRDefault="001766C6" w:rsidP="008511FF"/>
        </w:tc>
        <w:tc>
          <w:tcPr>
            <w:tcW w:w="456" w:type="dxa"/>
            <w:vAlign w:val="center"/>
          </w:tcPr>
          <w:p w14:paraId="4D3427F6" w14:textId="77777777" w:rsidR="001766C6" w:rsidRPr="004C092B" w:rsidRDefault="001766C6" w:rsidP="008511FF"/>
        </w:tc>
        <w:tc>
          <w:tcPr>
            <w:tcW w:w="456" w:type="dxa"/>
            <w:vAlign w:val="center"/>
          </w:tcPr>
          <w:p w14:paraId="64EDE79A" w14:textId="77777777" w:rsidR="001766C6" w:rsidRPr="004C092B" w:rsidRDefault="001766C6" w:rsidP="008511FF"/>
        </w:tc>
        <w:tc>
          <w:tcPr>
            <w:tcW w:w="456" w:type="dxa"/>
            <w:gridSpan w:val="2"/>
            <w:vAlign w:val="center"/>
          </w:tcPr>
          <w:p w14:paraId="15DADF15" w14:textId="77777777" w:rsidR="001766C6" w:rsidRPr="004C092B" w:rsidRDefault="001766C6" w:rsidP="008511FF"/>
        </w:tc>
        <w:tc>
          <w:tcPr>
            <w:tcW w:w="516" w:type="dxa"/>
            <w:vAlign w:val="center"/>
          </w:tcPr>
          <w:p w14:paraId="08ACDDD5" w14:textId="77777777" w:rsidR="001766C6" w:rsidRPr="004C092B" w:rsidRDefault="001766C6" w:rsidP="008511FF"/>
        </w:tc>
      </w:tr>
      <w:tr w:rsidR="001766C6" w:rsidRPr="004C092B" w14:paraId="1A6149E8" w14:textId="77777777" w:rsidTr="008511FF">
        <w:trPr>
          <w:cantSplit/>
          <w:jc w:val="center"/>
        </w:trPr>
        <w:tc>
          <w:tcPr>
            <w:tcW w:w="6480" w:type="dxa"/>
            <w:vAlign w:val="center"/>
          </w:tcPr>
          <w:p w14:paraId="6B85D08E" w14:textId="77777777" w:rsidR="001766C6" w:rsidRPr="004C092B" w:rsidRDefault="001766C6" w:rsidP="008511FF">
            <w:pPr>
              <w:pStyle w:val="Heading1"/>
            </w:pPr>
            <w:r w:rsidRPr="004C092B">
              <w:t>Sheds and Farm Buildings</w:t>
            </w:r>
          </w:p>
        </w:tc>
        <w:tc>
          <w:tcPr>
            <w:tcW w:w="456" w:type="dxa"/>
            <w:vAlign w:val="center"/>
          </w:tcPr>
          <w:p w14:paraId="079ED4CB" w14:textId="77777777" w:rsidR="001766C6" w:rsidRPr="004C092B" w:rsidRDefault="001766C6" w:rsidP="008511FF">
            <w:pPr>
              <w:rPr>
                <w:b/>
              </w:rPr>
            </w:pPr>
            <w:r w:rsidRPr="004C092B">
              <w:rPr>
                <w:b/>
              </w:rPr>
              <w:t>A</w:t>
            </w:r>
          </w:p>
        </w:tc>
        <w:tc>
          <w:tcPr>
            <w:tcW w:w="456" w:type="dxa"/>
            <w:vAlign w:val="center"/>
          </w:tcPr>
          <w:p w14:paraId="7356374D" w14:textId="77777777" w:rsidR="001766C6" w:rsidRPr="004C092B" w:rsidRDefault="001766C6" w:rsidP="008511FF">
            <w:pPr>
              <w:rPr>
                <w:b/>
              </w:rPr>
            </w:pPr>
            <w:r w:rsidRPr="004C092B">
              <w:rPr>
                <w:b/>
              </w:rPr>
              <w:t>B</w:t>
            </w:r>
          </w:p>
        </w:tc>
        <w:tc>
          <w:tcPr>
            <w:tcW w:w="456" w:type="dxa"/>
            <w:vAlign w:val="center"/>
          </w:tcPr>
          <w:p w14:paraId="4D9470B8" w14:textId="77777777" w:rsidR="001766C6" w:rsidRPr="004C092B" w:rsidRDefault="001766C6" w:rsidP="008511FF">
            <w:pPr>
              <w:rPr>
                <w:b/>
              </w:rPr>
            </w:pPr>
            <w:r w:rsidRPr="004C092B">
              <w:rPr>
                <w:b/>
              </w:rPr>
              <w:t>C</w:t>
            </w:r>
          </w:p>
        </w:tc>
        <w:tc>
          <w:tcPr>
            <w:tcW w:w="456" w:type="dxa"/>
            <w:gridSpan w:val="2"/>
            <w:vAlign w:val="center"/>
          </w:tcPr>
          <w:p w14:paraId="52B52479" w14:textId="77777777" w:rsidR="001766C6" w:rsidRPr="004C092B" w:rsidRDefault="001766C6" w:rsidP="008511FF">
            <w:pPr>
              <w:rPr>
                <w:b/>
              </w:rPr>
            </w:pPr>
            <w:r w:rsidRPr="004C092B">
              <w:rPr>
                <w:b/>
              </w:rPr>
              <w:t>D</w:t>
            </w:r>
          </w:p>
        </w:tc>
        <w:tc>
          <w:tcPr>
            <w:tcW w:w="516" w:type="dxa"/>
            <w:vAlign w:val="center"/>
          </w:tcPr>
          <w:p w14:paraId="0A4529CD" w14:textId="77777777" w:rsidR="001766C6" w:rsidRPr="004C092B" w:rsidRDefault="001766C6" w:rsidP="008511FF">
            <w:pPr>
              <w:rPr>
                <w:b/>
              </w:rPr>
            </w:pPr>
            <w:r w:rsidRPr="004C092B">
              <w:rPr>
                <w:b/>
              </w:rPr>
              <w:t>S</w:t>
            </w:r>
          </w:p>
        </w:tc>
      </w:tr>
      <w:tr w:rsidR="001766C6" w:rsidRPr="004C092B" w14:paraId="60A54F91" w14:textId="77777777" w:rsidTr="008511FF">
        <w:trPr>
          <w:cantSplit/>
          <w:jc w:val="center"/>
        </w:trPr>
        <w:tc>
          <w:tcPr>
            <w:tcW w:w="6480" w:type="dxa"/>
            <w:vAlign w:val="center"/>
          </w:tcPr>
          <w:p w14:paraId="215D181C" w14:textId="77777777" w:rsidR="001766C6" w:rsidRPr="004C092B" w:rsidRDefault="001766C6" w:rsidP="008511FF">
            <w:r w:rsidRPr="004C092B">
              <w:t>Good creameries</w:t>
            </w:r>
          </w:p>
        </w:tc>
        <w:tc>
          <w:tcPr>
            <w:tcW w:w="456" w:type="dxa"/>
            <w:vAlign w:val="center"/>
          </w:tcPr>
          <w:p w14:paraId="0B72A0F3" w14:textId="77777777" w:rsidR="001766C6" w:rsidRPr="004C092B" w:rsidRDefault="001766C6" w:rsidP="008511FF">
            <w:r w:rsidRPr="004C092B">
              <w:t>–</w:t>
            </w:r>
          </w:p>
        </w:tc>
        <w:tc>
          <w:tcPr>
            <w:tcW w:w="456" w:type="dxa"/>
            <w:vAlign w:val="center"/>
          </w:tcPr>
          <w:p w14:paraId="47953549" w14:textId="77777777" w:rsidR="001766C6" w:rsidRPr="004C092B" w:rsidRDefault="001766C6" w:rsidP="008511FF">
            <w:r w:rsidRPr="004C092B">
              <w:t>–</w:t>
            </w:r>
          </w:p>
        </w:tc>
        <w:tc>
          <w:tcPr>
            <w:tcW w:w="456" w:type="dxa"/>
            <w:vAlign w:val="center"/>
          </w:tcPr>
          <w:p w14:paraId="422A1566" w14:textId="77777777" w:rsidR="001766C6" w:rsidRPr="004C092B" w:rsidRDefault="001766C6" w:rsidP="008511FF">
            <w:r w:rsidRPr="004C092B">
              <w:t>45</w:t>
            </w:r>
          </w:p>
        </w:tc>
        <w:tc>
          <w:tcPr>
            <w:tcW w:w="456" w:type="dxa"/>
            <w:gridSpan w:val="2"/>
            <w:vAlign w:val="center"/>
          </w:tcPr>
          <w:p w14:paraId="6383C8C3" w14:textId="77777777" w:rsidR="001766C6" w:rsidRPr="004C092B" w:rsidRDefault="001766C6" w:rsidP="008511FF">
            <w:r w:rsidRPr="004C092B">
              <w:t>–</w:t>
            </w:r>
          </w:p>
        </w:tc>
        <w:tc>
          <w:tcPr>
            <w:tcW w:w="516" w:type="dxa"/>
            <w:vAlign w:val="center"/>
          </w:tcPr>
          <w:p w14:paraId="51B9D175" w14:textId="77777777" w:rsidR="001766C6" w:rsidRPr="004C092B" w:rsidRDefault="001766C6" w:rsidP="008511FF">
            <w:r w:rsidRPr="004C092B">
              <w:t>45</w:t>
            </w:r>
          </w:p>
        </w:tc>
      </w:tr>
      <w:tr w:rsidR="001766C6" w:rsidRPr="004C092B" w14:paraId="61C0785B" w14:textId="77777777" w:rsidTr="008511FF">
        <w:trPr>
          <w:cantSplit/>
          <w:jc w:val="center"/>
        </w:trPr>
        <w:tc>
          <w:tcPr>
            <w:tcW w:w="6480" w:type="dxa"/>
            <w:vAlign w:val="center"/>
          </w:tcPr>
          <w:p w14:paraId="40EA5441" w14:textId="77777777" w:rsidR="001766C6" w:rsidRPr="004C092B" w:rsidRDefault="001766C6" w:rsidP="008511FF">
            <w:r w:rsidRPr="004C092B">
              <w:t>Average creameries</w:t>
            </w:r>
          </w:p>
        </w:tc>
        <w:tc>
          <w:tcPr>
            <w:tcW w:w="456" w:type="dxa"/>
            <w:vAlign w:val="center"/>
          </w:tcPr>
          <w:p w14:paraId="78AF0EA3" w14:textId="77777777" w:rsidR="001766C6" w:rsidRPr="004C092B" w:rsidRDefault="001766C6" w:rsidP="008511FF">
            <w:r w:rsidRPr="004C092B">
              <w:t>45</w:t>
            </w:r>
          </w:p>
        </w:tc>
        <w:tc>
          <w:tcPr>
            <w:tcW w:w="456" w:type="dxa"/>
            <w:vAlign w:val="center"/>
          </w:tcPr>
          <w:p w14:paraId="6ED178ED" w14:textId="77777777" w:rsidR="001766C6" w:rsidRPr="004C092B" w:rsidRDefault="001766C6" w:rsidP="008511FF">
            <w:r w:rsidRPr="004C092B">
              <w:t>45</w:t>
            </w:r>
          </w:p>
        </w:tc>
        <w:tc>
          <w:tcPr>
            <w:tcW w:w="456" w:type="dxa"/>
            <w:vAlign w:val="center"/>
          </w:tcPr>
          <w:p w14:paraId="751903B8" w14:textId="77777777" w:rsidR="001766C6" w:rsidRPr="004C092B" w:rsidRDefault="001766C6" w:rsidP="008511FF">
            <w:r w:rsidRPr="004C092B">
              <w:t>35</w:t>
            </w:r>
          </w:p>
        </w:tc>
        <w:tc>
          <w:tcPr>
            <w:tcW w:w="456" w:type="dxa"/>
            <w:gridSpan w:val="2"/>
            <w:vAlign w:val="center"/>
          </w:tcPr>
          <w:p w14:paraId="5BB0B223" w14:textId="77777777" w:rsidR="001766C6" w:rsidRPr="004C092B" w:rsidRDefault="001766C6" w:rsidP="008511FF">
            <w:r w:rsidRPr="004C092B">
              <w:t>–</w:t>
            </w:r>
          </w:p>
        </w:tc>
        <w:tc>
          <w:tcPr>
            <w:tcW w:w="516" w:type="dxa"/>
            <w:vAlign w:val="center"/>
          </w:tcPr>
          <w:p w14:paraId="24AED224" w14:textId="77777777" w:rsidR="001766C6" w:rsidRPr="004C092B" w:rsidRDefault="001766C6" w:rsidP="008511FF">
            <w:r w:rsidRPr="004C092B">
              <w:t>30</w:t>
            </w:r>
          </w:p>
        </w:tc>
      </w:tr>
      <w:tr w:rsidR="001766C6" w:rsidRPr="004C092B" w14:paraId="14F3A5AE" w14:textId="77777777" w:rsidTr="008511FF">
        <w:trPr>
          <w:cantSplit/>
          <w:jc w:val="center"/>
        </w:trPr>
        <w:tc>
          <w:tcPr>
            <w:tcW w:w="6480" w:type="dxa"/>
            <w:vAlign w:val="center"/>
          </w:tcPr>
          <w:p w14:paraId="2FD62DA0" w14:textId="77777777" w:rsidR="001766C6" w:rsidRPr="004C092B" w:rsidRDefault="001766C6" w:rsidP="008511FF">
            <w:r w:rsidRPr="004C092B">
              <w:t>Low-cost creameries</w:t>
            </w:r>
          </w:p>
        </w:tc>
        <w:tc>
          <w:tcPr>
            <w:tcW w:w="456" w:type="dxa"/>
            <w:vAlign w:val="center"/>
          </w:tcPr>
          <w:p w14:paraId="46A1228D" w14:textId="77777777" w:rsidR="001766C6" w:rsidRPr="004C092B" w:rsidRDefault="001766C6" w:rsidP="008511FF">
            <w:r w:rsidRPr="004C092B">
              <w:t>–</w:t>
            </w:r>
          </w:p>
        </w:tc>
        <w:tc>
          <w:tcPr>
            <w:tcW w:w="456" w:type="dxa"/>
            <w:vAlign w:val="center"/>
          </w:tcPr>
          <w:p w14:paraId="2EB74361" w14:textId="77777777" w:rsidR="001766C6" w:rsidRPr="004C092B" w:rsidRDefault="001766C6" w:rsidP="008511FF">
            <w:r w:rsidRPr="004C092B">
              <w:t>–</w:t>
            </w:r>
          </w:p>
        </w:tc>
        <w:tc>
          <w:tcPr>
            <w:tcW w:w="456" w:type="dxa"/>
            <w:vAlign w:val="center"/>
          </w:tcPr>
          <w:p w14:paraId="47A0B701" w14:textId="77777777" w:rsidR="001766C6" w:rsidRPr="004C092B" w:rsidRDefault="001766C6" w:rsidP="008511FF">
            <w:r w:rsidRPr="004C092B">
              <w:t>25</w:t>
            </w:r>
          </w:p>
        </w:tc>
        <w:tc>
          <w:tcPr>
            <w:tcW w:w="456" w:type="dxa"/>
            <w:gridSpan w:val="2"/>
            <w:vAlign w:val="center"/>
          </w:tcPr>
          <w:p w14:paraId="7B99883D" w14:textId="77777777" w:rsidR="001766C6" w:rsidRPr="004C092B" w:rsidRDefault="001766C6" w:rsidP="008511FF">
            <w:r w:rsidRPr="004C092B">
              <w:t>–</w:t>
            </w:r>
          </w:p>
        </w:tc>
        <w:tc>
          <w:tcPr>
            <w:tcW w:w="516" w:type="dxa"/>
            <w:vAlign w:val="center"/>
          </w:tcPr>
          <w:p w14:paraId="4C0C750F" w14:textId="77777777" w:rsidR="001766C6" w:rsidRPr="004C092B" w:rsidRDefault="001766C6" w:rsidP="008511FF">
            <w:r w:rsidRPr="004C092B">
              <w:t>20</w:t>
            </w:r>
          </w:p>
        </w:tc>
      </w:tr>
      <w:tr w:rsidR="001766C6" w:rsidRPr="004C092B" w14:paraId="4ED757CA" w14:textId="77777777" w:rsidTr="008511FF">
        <w:trPr>
          <w:cantSplit/>
          <w:jc w:val="center"/>
        </w:trPr>
        <w:tc>
          <w:tcPr>
            <w:tcW w:w="6480" w:type="dxa"/>
            <w:vAlign w:val="center"/>
          </w:tcPr>
          <w:p w14:paraId="6227C6E5" w14:textId="77777777" w:rsidR="001766C6" w:rsidRPr="004C092B" w:rsidRDefault="001766C6" w:rsidP="008511FF">
            <w:r w:rsidRPr="004C092B">
              <w:t>Grain elevator facilities</w:t>
            </w:r>
          </w:p>
        </w:tc>
        <w:tc>
          <w:tcPr>
            <w:tcW w:w="456" w:type="dxa"/>
            <w:vAlign w:val="center"/>
          </w:tcPr>
          <w:p w14:paraId="2B06325C" w14:textId="77777777" w:rsidR="001766C6" w:rsidRPr="004C092B" w:rsidRDefault="001766C6" w:rsidP="008511FF">
            <w:r w:rsidRPr="004C092B">
              <w:t>–</w:t>
            </w:r>
          </w:p>
        </w:tc>
        <w:tc>
          <w:tcPr>
            <w:tcW w:w="456" w:type="dxa"/>
            <w:vAlign w:val="center"/>
          </w:tcPr>
          <w:p w14:paraId="27C6ADDE" w14:textId="77777777" w:rsidR="001766C6" w:rsidRPr="004C092B" w:rsidRDefault="001766C6" w:rsidP="008511FF">
            <w:r w:rsidRPr="004C092B">
              <w:t>60</w:t>
            </w:r>
          </w:p>
        </w:tc>
        <w:tc>
          <w:tcPr>
            <w:tcW w:w="456" w:type="dxa"/>
            <w:vAlign w:val="center"/>
          </w:tcPr>
          <w:p w14:paraId="0C08EB34" w14:textId="77777777" w:rsidR="001766C6" w:rsidRPr="004C092B" w:rsidRDefault="001766C6" w:rsidP="008511FF">
            <w:r w:rsidRPr="004C092B">
              <w:t>–</w:t>
            </w:r>
          </w:p>
        </w:tc>
        <w:tc>
          <w:tcPr>
            <w:tcW w:w="456" w:type="dxa"/>
            <w:gridSpan w:val="2"/>
            <w:vAlign w:val="center"/>
          </w:tcPr>
          <w:p w14:paraId="4D33DD4A" w14:textId="77777777" w:rsidR="001766C6" w:rsidRPr="004C092B" w:rsidRDefault="001766C6" w:rsidP="008511FF">
            <w:r w:rsidRPr="004C092B">
              <w:t>55</w:t>
            </w:r>
          </w:p>
        </w:tc>
        <w:tc>
          <w:tcPr>
            <w:tcW w:w="516" w:type="dxa"/>
            <w:vAlign w:val="center"/>
          </w:tcPr>
          <w:p w14:paraId="59BD50F3" w14:textId="77777777" w:rsidR="001766C6" w:rsidRPr="004C092B" w:rsidRDefault="001766C6" w:rsidP="008511FF">
            <w:r w:rsidRPr="004C092B">
              <w:t>–</w:t>
            </w:r>
          </w:p>
        </w:tc>
      </w:tr>
      <w:tr w:rsidR="001766C6" w:rsidRPr="004C092B" w14:paraId="7F8F6F18" w14:textId="77777777" w:rsidTr="008511FF">
        <w:trPr>
          <w:cantSplit/>
          <w:jc w:val="center"/>
        </w:trPr>
        <w:tc>
          <w:tcPr>
            <w:tcW w:w="6480" w:type="dxa"/>
            <w:vAlign w:val="center"/>
          </w:tcPr>
          <w:p w14:paraId="364FAE3C" w14:textId="77777777" w:rsidR="001766C6" w:rsidRPr="004C092B" w:rsidRDefault="001766C6" w:rsidP="008511FF">
            <w:r w:rsidRPr="004C092B">
              <w:t>Grain storage buildings</w:t>
            </w:r>
          </w:p>
        </w:tc>
        <w:tc>
          <w:tcPr>
            <w:tcW w:w="456" w:type="dxa"/>
            <w:vAlign w:val="center"/>
          </w:tcPr>
          <w:p w14:paraId="29DC0313" w14:textId="77777777" w:rsidR="001766C6" w:rsidRPr="004C092B" w:rsidRDefault="001766C6" w:rsidP="008511FF">
            <w:r w:rsidRPr="004C092B">
              <w:t>–</w:t>
            </w:r>
          </w:p>
        </w:tc>
        <w:tc>
          <w:tcPr>
            <w:tcW w:w="456" w:type="dxa"/>
            <w:vAlign w:val="center"/>
          </w:tcPr>
          <w:p w14:paraId="786EAA1E" w14:textId="77777777" w:rsidR="001766C6" w:rsidRPr="004C092B" w:rsidRDefault="001766C6" w:rsidP="008511FF">
            <w:r w:rsidRPr="004C092B">
              <w:t>–</w:t>
            </w:r>
          </w:p>
        </w:tc>
        <w:tc>
          <w:tcPr>
            <w:tcW w:w="456" w:type="dxa"/>
            <w:vAlign w:val="center"/>
          </w:tcPr>
          <w:p w14:paraId="48814645" w14:textId="77777777" w:rsidR="001766C6" w:rsidRPr="004C092B" w:rsidRDefault="001766C6" w:rsidP="008511FF">
            <w:r w:rsidRPr="004C092B">
              <w:t>–</w:t>
            </w:r>
          </w:p>
        </w:tc>
        <w:tc>
          <w:tcPr>
            <w:tcW w:w="456" w:type="dxa"/>
            <w:gridSpan w:val="2"/>
            <w:vAlign w:val="center"/>
          </w:tcPr>
          <w:p w14:paraId="2271AB32" w14:textId="77777777" w:rsidR="001766C6" w:rsidRPr="004C092B" w:rsidRDefault="001766C6" w:rsidP="008511FF">
            <w:r w:rsidRPr="004C092B">
              <w:t>30</w:t>
            </w:r>
          </w:p>
        </w:tc>
        <w:tc>
          <w:tcPr>
            <w:tcW w:w="516" w:type="dxa"/>
            <w:vAlign w:val="center"/>
          </w:tcPr>
          <w:p w14:paraId="7DC166BD" w14:textId="77777777" w:rsidR="001766C6" w:rsidRPr="004C092B" w:rsidRDefault="001766C6" w:rsidP="008511FF">
            <w:r w:rsidRPr="004C092B">
              <w:t>30</w:t>
            </w:r>
          </w:p>
        </w:tc>
      </w:tr>
      <w:tr w:rsidR="001766C6" w:rsidRPr="004C092B" w14:paraId="5C34AD0F" w14:textId="77777777" w:rsidTr="008511FF">
        <w:trPr>
          <w:cantSplit/>
          <w:jc w:val="center"/>
        </w:trPr>
        <w:tc>
          <w:tcPr>
            <w:tcW w:w="6480" w:type="dxa"/>
            <w:vAlign w:val="center"/>
          </w:tcPr>
          <w:p w14:paraId="3CA5F776" w14:textId="77777777" w:rsidR="001766C6" w:rsidRPr="004C092B" w:rsidRDefault="001766C6" w:rsidP="008511FF">
            <w:r w:rsidRPr="004C092B">
              <w:t>Good and excellent dairies</w:t>
            </w:r>
          </w:p>
        </w:tc>
        <w:tc>
          <w:tcPr>
            <w:tcW w:w="456" w:type="dxa"/>
            <w:vAlign w:val="center"/>
          </w:tcPr>
          <w:p w14:paraId="46133A91" w14:textId="77777777" w:rsidR="001766C6" w:rsidRPr="004C092B" w:rsidRDefault="001766C6" w:rsidP="008511FF">
            <w:r w:rsidRPr="004C092B">
              <w:t>–</w:t>
            </w:r>
          </w:p>
        </w:tc>
        <w:tc>
          <w:tcPr>
            <w:tcW w:w="456" w:type="dxa"/>
            <w:vAlign w:val="center"/>
          </w:tcPr>
          <w:p w14:paraId="6ABA9834" w14:textId="77777777" w:rsidR="001766C6" w:rsidRPr="004C092B" w:rsidRDefault="001766C6" w:rsidP="008511FF">
            <w:r w:rsidRPr="004C092B">
              <w:t>–</w:t>
            </w:r>
          </w:p>
        </w:tc>
        <w:tc>
          <w:tcPr>
            <w:tcW w:w="456" w:type="dxa"/>
            <w:vAlign w:val="center"/>
          </w:tcPr>
          <w:p w14:paraId="136DE054" w14:textId="77777777" w:rsidR="001766C6" w:rsidRPr="004C092B" w:rsidRDefault="001766C6" w:rsidP="008511FF">
            <w:r w:rsidRPr="004C092B">
              <w:t>35</w:t>
            </w:r>
          </w:p>
        </w:tc>
        <w:tc>
          <w:tcPr>
            <w:tcW w:w="456" w:type="dxa"/>
            <w:gridSpan w:val="2"/>
            <w:vAlign w:val="center"/>
          </w:tcPr>
          <w:p w14:paraId="7943BD65" w14:textId="77777777" w:rsidR="001766C6" w:rsidRPr="004C092B" w:rsidRDefault="001766C6" w:rsidP="008511FF">
            <w:r w:rsidRPr="004C092B">
              <w:t>30</w:t>
            </w:r>
          </w:p>
        </w:tc>
        <w:tc>
          <w:tcPr>
            <w:tcW w:w="516" w:type="dxa"/>
            <w:vAlign w:val="center"/>
          </w:tcPr>
          <w:p w14:paraId="36C5C573" w14:textId="77777777" w:rsidR="001766C6" w:rsidRPr="004C092B" w:rsidRDefault="001766C6" w:rsidP="008511FF">
            <w:r w:rsidRPr="004C092B">
              <w:t>30</w:t>
            </w:r>
          </w:p>
        </w:tc>
      </w:tr>
      <w:tr w:rsidR="001766C6" w:rsidRPr="004C092B" w14:paraId="04918921" w14:textId="77777777" w:rsidTr="008511FF">
        <w:trPr>
          <w:cantSplit/>
          <w:jc w:val="center"/>
        </w:trPr>
        <w:tc>
          <w:tcPr>
            <w:tcW w:w="6480" w:type="dxa"/>
            <w:vAlign w:val="center"/>
          </w:tcPr>
          <w:p w14:paraId="6BE001F2" w14:textId="77777777" w:rsidR="001766C6" w:rsidRPr="004C092B" w:rsidRDefault="001766C6" w:rsidP="008511FF">
            <w:r w:rsidRPr="004C092B">
              <w:t>Average dairies and fruit packing buildings</w:t>
            </w:r>
          </w:p>
        </w:tc>
        <w:tc>
          <w:tcPr>
            <w:tcW w:w="456" w:type="dxa"/>
            <w:vAlign w:val="center"/>
          </w:tcPr>
          <w:p w14:paraId="0BB79787" w14:textId="77777777" w:rsidR="001766C6" w:rsidRPr="004C092B" w:rsidRDefault="001766C6" w:rsidP="008511FF">
            <w:r w:rsidRPr="004C092B">
              <w:t>–</w:t>
            </w:r>
          </w:p>
        </w:tc>
        <w:tc>
          <w:tcPr>
            <w:tcW w:w="456" w:type="dxa"/>
            <w:vAlign w:val="center"/>
          </w:tcPr>
          <w:p w14:paraId="1D3CDE34" w14:textId="77777777" w:rsidR="001766C6" w:rsidRPr="004C092B" w:rsidRDefault="001766C6" w:rsidP="008511FF">
            <w:r w:rsidRPr="004C092B">
              <w:t>–</w:t>
            </w:r>
          </w:p>
        </w:tc>
        <w:tc>
          <w:tcPr>
            <w:tcW w:w="456" w:type="dxa"/>
            <w:vAlign w:val="center"/>
          </w:tcPr>
          <w:p w14:paraId="4325214B" w14:textId="77777777" w:rsidR="001766C6" w:rsidRPr="004C092B" w:rsidRDefault="001766C6" w:rsidP="008511FF">
            <w:r w:rsidRPr="004C092B">
              <w:t>30</w:t>
            </w:r>
          </w:p>
        </w:tc>
        <w:tc>
          <w:tcPr>
            <w:tcW w:w="456" w:type="dxa"/>
            <w:gridSpan w:val="2"/>
            <w:vAlign w:val="center"/>
          </w:tcPr>
          <w:p w14:paraId="027B2120" w14:textId="77777777" w:rsidR="001766C6" w:rsidRPr="004C092B" w:rsidRDefault="001766C6" w:rsidP="008511FF">
            <w:r w:rsidRPr="004C092B">
              <w:t>25</w:t>
            </w:r>
          </w:p>
        </w:tc>
        <w:tc>
          <w:tcPr>
            <w:tcW w:w="516" w:type="dxa"/>
            <w:vAlign w:val="center"/>
          </w:tcPr>
          <w:p w14:paraId="48B28B29" w14:textId="77777777" w:rsidR="001766C6" w:rsidRPr="004C092B" w:rsidRDefault="001766C6" w:rsidP="008511FF">
            <w:r w:rsidRPr="004C092B">
              <w:t>25</w:t>
            </w:r>
          </w:p>
        </w:tc>
      </w:tr>
      <w:tr w:rsidR="001766C6" w:rsidRPr="004C092B" w14:paraId="44E07D6E" w14:textId="77777777" w:rsidTr="008511FF">
        <w:trPr>
          <w:cantSplit/>
          <w:jc w:val="center"/>
        </w:trPr>
        <w:tc>
          <w:tcPr>
            <w:tcW w:w="6480" w:type="dxa"/>
            <w:vAlign w:val="center"/>
          </w:tcPr>
          <w:p w14:paraId="5E466A50" w14:textId="77777777" w:rsidR="001766C6" w:rsidRPr="004C092B" w:rsidRDefault="001766C6" w:rsidP="008511FF">
            <w:r w:rsidRPr="004C092B">
              <w:t>Low-cost dairies</w:t>
            </w:r>
          </w:p>
        </w:tc>
        <w:tc>
          <w:tcPr>
            <w:tcW w:w="456" w:type="dxa"/>
            <w:vAlign w:val="center"/>
          </w:tcPr>
          <w:p w14:paraId="4E696929" w14:textId="77777777" w:rsidR="001766C6" w:rsidRPr="004C092B" w:rsidRDefault="001766C6" w:rsidP="008511FF">
            <w:r w:rsidRPr="004C092B">
              <w:t>–</w:t>
            </w:r>
          </w:p>
        </w:tc>
        <w:tc>
          <w:tcPr>
            <w:tcW w:w="456" w:type="dxa"/>
            <w:vAlign w:val="center"/>
          </w:tcPr>
          <w:p w14:paraId="3CF42B87" w14:textId="77777777" w:rsidR="001766C6" w:rsidRPr="004C092B" w:rsidRDefault="001766C6" w:rsidP="008511FF">
            <w:r w:rsidRPr="004C092B">
              <w:t>–</w:t>
            </w:r>
          </w:p>
        </w:tc>
        <w:tc>
          <w:tcPr>
            <w:tcW w:w="456" w:type="dxa"/>
            <w:vAlign w:val="center"/>
          </w:tcPr>
          <w:p w14:paraId="7E36A784" w14:textId="77777777" w:rsidR="001766C6" w:rsidRPr="004C092B" w:rsidRDefault="001766C6" w:rsidP="008511FF">
            <w:r w:rsidRPr="004C092B">
              <w:t>20</w:t>
            </w:r>
          </w:p>
        </w:tc>
        <w:tc>
          <w:tcPr>
            <w:tcW w:w="456" w:type="dxa"/>
            <w:gridSpan w:val="2"/>
            <w:vAlign w:val="center"/>
          </w:tcPr>
          <w:p w14:paraId="11C56C1E" w14:textId="77777777" w:rsidR="001766C6" w:rsidRPr="004C092B" w:rsidRDefault="001766C6" w:rsidP="008511FF">
            <w:r w:rsidRPr="004C092B">
              <w:t>20</w:t>
            </w:r>
          </w:p>
        </w:tc>
        <w:tc>
          <w:tcPr>
            <w:tcW w:w="516" w:type="dxa"/>
            <w:vAlign w:val="center"/>
          </w:tcPr>
          <w:p w14:paraId="5DD1636F" w14:textId="77777777" w:rsidR="001766C6" w:rsidRPr="004C092B" w:rsidRDefault="001766C6" w:rsidP="008511FF">
            <w:r w:rsidRPr="004C092B">
              <w:t>15</w:t>
            </w:r>
          </w:p>
        </w:tc>
      </w:tr>
      <w:tr w:rsidR="001766C6" w:rsidRPr="004C092B" w14:paraId="4B88CF0E" w14:textId="77777777" w:rsidTr="008511FF">
        <w:trPr>
          <w:cantSplit/>
          <w:jc w:val="center"/>
        </w:trPr>
        <w:tc>
          <w:tcPr>
            <w:tcW w:w="6480" w:type="dxa"/>
            <w:vAlign w:val="center"/>
          </w:tcPr>
          <w:p w14:paraId="7338B236" w14:textId="77777777" w:rsidR="001766C6" w:rsidRPr="004C092B" w:rsidRDefault="001766C6" w:rsidP="008511FF">
            <w:r w:rsidRPr="004C092B">
              <w:t>Bulk fertilizer storage</w:t>
            </w:r>
          </w:p>
        </w:tc>
        <w:tc>
          <w:tcPr>
            <w:tcW w:w="456" w:type="dxa"/>
            <w:vAlign w:val="center"/>
          </w:tcPr>
          <w:p w14:paraId="6119A5DF" w14:textId="77777777" w:rsidR="001766C6" w:rsidRPr="004C092B" w:rsidRDefault="001766C6" w:rsidP="008511FF">
            <w:r w:rsidRPr="004C092B">
              <w:t>–</w:t>
            </w:r>
          </w:p>
        </w:tc>
        <w:tc>
          <w:tcPr>
            <w:tcW w:w="456" w:type="dxa"/>
            <w:vAlign w:val="center"/>
          </w:tcPr>
          <w:p w14:paraId="2FFD375A" w14:textId="77777777" w:rsidR="001766C6" w:rsidRPr="004C092B" w:rsidRDefault="001766C6" w:rsidP="008511FF">
            <w:r w:rsidRPr="004C092B">
              <w:t>–</w:t>
            </w:r>
          </w:p>
        </w:tc>
        <w:tc>
          <w:tcPr>
            <w:tcW w:w="456" w:type="dxa"/>
            <w:vAlign w:val="center"/>
          </w:tcPr>
          <w:p w14:paraId="20413B48" w14:textId="77777777" w:rsidR="001766C6" w:rsidRPr="004C092B" w:rsidRDefault="001766C6" w:rsidP="008511FF">
            <w:r w:rsidRPr="004C092B">
              <w:t>–</w:t>
            </w:r>
          </w:p>
        </w:tc>
        <w:tc>
          <w:tcPr>
            <w:tcW w:w="456" w:type="dxa"/>
            <w:gridSpan w:val="2"/>
            <w:vAlign w:val="center"/>
          </w:tcPr>
          <w:p w14:paraId="018C0CDB" w14:textId="77777777" w:rsidR="001766C6" w:rsidRPr="004C092B" w:rsidRDefault="001766C6" w:rsidP="008511FF">
            <w:r w:rsidRPr="004C092B">
              <w:t>30</w:t>
            </w:r>
          </w:p>
        </w:tc>
        <w:tc>
          <w:tcPr>
            <w:tcW w:w="516" w:type="dxa"/>
            <w:vAlign w:val="center"/>
          </w:tcPr>
          <w:p w14:paraId="74D5DCE9" w14:textId="77777777" w:rsidR="001766C6" w:rsidRPr="004C092B" w:rsidRDefault="001766C6" w:rsidP="008511FF">
            <w:r w:rsidRPr="004C092B">
              <w:t>30</w:t>
            </w:r>
          </w:p>
        </w:tc>
      </w:tr>
      <w:tr w:rsidR="001766C6" w:rsidRPr="004C092B" w14:paraId="7B28DC25" w14:textId="77777777" w:rsidTr="008511FF">
        <w:trPr>
          <w:cantSplit/>
          <w:jc w:val="center"/>
        </w:trPr>
        <w:tc>
          <w:tcPr>
            <w:tcW w:w="6480" w:type="dxa"/>
            <w:vAlign w:val="center"/>
          </w:tcPr>
          <w:p w14:paraId="5A7C2D91" w14:textId="77777777" w:rsidR="001766C6" w:rsidRPr="004C092B" w:rsidRDefault="001766C6" w:rsidP="008511FF">
            <w:r w:rsidRPr="004C092B">
              <w:t>Excellent barns and stables</w:t>
            </w:r>
          </w:p>
        </w:tc>
        <w:tc>
          <w:tcPr>
            <w:tcW w:w="456" w:type="dxa"/>
            <w:vAlign w:val="center"/>
          </w:tcPr>
          <w:p w14:paraId="68ECF993" w14:textId="77777777" w:rsidR="001766C6" w:rsidRPr="004C092B" w:rsidRDefault="001766C6" w:rsidP="008511FF">
            <w:r w:rsidRPr="004C092B">
              <w:t>–</w:t>
            </w:r>
          </w:p>
        </w:tc>
        <w:tc>
          <w:tcPr>
            <w:tcW w:w="456" w:type="dxa"/>
            <w:vAlign w:val="center"/>
          </w:tcPr>
          <w:p w14:paraId="662F7DCD" w14:textId="77777777" w:rsidR="001766C6" w:rsidRPr="004C092B" w:rsidRDefault="001766C6" w:rsidP="008511FF">
            <w:r w:rsidRPr="004C092B">
              <w:t>–</w:t>
            </w:r>
          </w:p>
        </w:tc>
        <w:tc>
          <w:tcPr>
            <w:tcW w:w="456" w:type="dxa"/>
            <w:vAlign w:val="center"/>
          </w:tcPr>
          <w:p w14:paraId="46FA15E9" w14:textId="77777777" w:rsidR="001766C6" w:rsidRPr="004C092B" w:rsidRDefault="001766C6" w:rsidP="008511FF">
            <w:r w:rsidRPr="004C092B">
              <w:t>40</w:t>
            </w:r>
          </w:p>
        </w:tc>
        <w:tc>
          <w:tcPr>
            <w:tcW w:w="456" w:type="dxa"/>
            <w:gridSpan w:val="2"/>
            <w:vAlign w:val="center"/>
          </w:tcPr>
          <w:p w14:paraId="03276FD4" w14:textId="77777777" w:rsidR="001766C6" w:rsidRPr="004C092B" w:rsidRDefault="001766C6" w:rsidP="008511FF">
            <w:r w:rsidRPr="004C092B">
              <w:t>–</w:t>
            </w:r>
          </w:p>
        </w:tc>
        <w:tc>
          <w:tcPr>
            <w:tcW w:w="516" w:type="dxa"/>
            <w:vAlign w:val="center"/>
          </w:tcPr>
          <w:p w14:paraId="1AF9C5E0" w14:textId="77777777" w:rsidR="001766C6" w:rsidRPr="004C092B" w:rsidRDefault="001766C6" w:rsidP="008511FF">
            <w:r w:rsidRPr="004C092B">
              <w:t>35</w:t>
            </w:r>
          </w:p>
        </w:tc>
      </w:tr>
      <w:tr w:rsidR="001766C6" w:rsidRPr="004C092B" w14:paraId="56FBD80B" w14:textId="77777777" w:rsidTr="008511FF">
        <w:trPr>
          <w:cantSplit/>
          <w:jc w:val="center"/>
        </w:trPr>
        <w:tc>
          <w:tcPr>
            <w:tcW w:w="6480" w:type="dxa"/>
            <w:vAlign w:val="center"/>
          </w:tcPr>
          <w:p w14:paraId="69926A01" w14:textId="77777777" w:rsidR="001766C6" w:rsidRPr="004C092B" w:rsidRDefault="001766C6" w:rsidP="008511FF">
            <w:r w:rsidRPr="004C092B">
              <w:t>Good barns and stables</w:t>
            </w:r>
          </w:p>
        </w:tc>
        <w:tc>
          <w:tcPr>
            <w:tcW w:w="456" w:type="dxa"/>
            <w:vAlign w:val="center"/>
          </w:tcPr>
          <w:p w14:paraId="30F99E3A" w14:textId="77777777" w:rsidR="001766C6" w:rsidRPr="004C092B" w:rsidRDefault="001766C6" w:rsidP="008511FF">
            <w:r w:rsidRPr="004C092B">
              <w:t>–</w:t>
            </w:r>
          </w:p>
        </w:tc>
        <w:tc>
          <w:tcPr>
            <w:tcW w:w="456" w:type="dxa"/>
            <w:vAlign w:val="center"/>
          </w:tcPr>
          <w:p w14:paraId="7337E631" w14:textId="77777777" w:rsidR="001766C6" w:rsidRPr="004C092B" w:rsidRDefault="001766C6" w:rsidP="008511FF">
            <w:r w:rsidRPr="004C092B">
              <w:t>–</w:t>
            </w:r>
          </w:p>
        </w:tc>
        <w:tc>
          <w:tcPr>
            <w:tcW w:w="456" w:type="dxa"/>
            <w:vAlign w:val="center"/>
          </w:tcPr>
          <w:p w14:paraId="4286DECF" w14:textId="77777777" w:rsidR="001766C6" w:rsidRPr="004C092B" w:rsidRDefault="001766C6" w:rsidP="008511FF">
            <w:r w:rsidRPr="004C092B">
              <w:t>35</w:t>
            </w:r>
          </w:p>
        </w:tc>
        <w:tc>
          <w:tcPr>
            <w:tcW w:w="456" w:type="dxa"/>
            <w:gridSpan w:val="2"/>
            <w:vAlign w:val="center"/>
          </w:tcPr>
          <w:p w14:paraId="4B1E9286" w14:textId="77777777" w:rsidR="001766C6" w:rsidRPr="004C092B" w:rsidRDefault="001766C6" w:rsidP="008511FF">
            <w:r w:rsidRPr="004C092B">
              <w:t>30</w:t>
            </w:r>
          </w:p>
        </w:tc>
        <w:tc>
          <w:tcPr>
            <w:tcW w:w="516" w:type="dxa"/>
            <w:vAlign w:val="center"/>
          </w:tcPr>
          <w:p w14:paraId="6EE80B06" w14:textId="77777777" w:rsidR="001766C6" w:rsidRPr="004C092B" w:rsidRDefault="001766C6" w:rsidP="008511FF">
            <w:r w:rsidRPr="004C092B">
              <w:t>30</w:t>
            </w:r>
          </w:p>
        </w:tc>
      </w:tr>
      <w:tr w:rsidR="001766C6" w:rsidRPr="004C092B" w14:paraId="68E3D03B" w14:textId="77777777" w:rsidTr="008511FF">
        <w:trPr>
          <w:cantSplit/>
          <w:jc w:val="center"/>
        </w:trPr>
        <w:tc>
          <w:tcPr>
            <w:tcW w:w="6480" w:type="dxa"/>
            <w:vAlign w:val="center"/>
          </w:tcPr>
          <w:p w14:paraId="169C095F" w14:textId="77777777" w:rsidR="001766C6" w:rsidRPr="004C092B" w:rsidRDefault="001766C6" w:rsidP="008511FF">
            <w:r w:rsidRPr="004C092B">
              <w:t>Average barns, hog barns, stables and silos</w:t>
            </w:r>
          </w:p>
        </w:tc>
        <w:tc>
          <w:tcPr>
            <w:tcW w:w="456" w:type="dxa"/>
            <w:vAlign w:val="center"/>
          </w:tcPr>
          <w:p w14:paraId="7B204026" w14:textId="77777777" w:rsidR="001766C6" w:rsidRPr="004C092B" w:rsidRDefault="001766C6" w:rsidP="008511FF">
            <w:r w:rsidRPr="004C092B">
              <w:t>–</w:t>
            </w:r>
          </w:p>
        </w:tc>
        <w:tc>
          <w:tcPr>
            <w:tcW w:w="456" w:type="dxa"/>
            <w:vAlign w:val="center"/>
          </w:tcPr>
          <w:p w14:paraId="1F49EC51" w14:textId="77777777" w:rsidR="001766C6" w:rsidRPr="004C092B" w:rsidRDefault="001766C6" w:rsidP="008511FF">
            <w:r w:rsidRPr="004C092B">
              <w:t>–</w:t>
            </w:r>
          </w:p>
        </w:tc>
        <w:tc>
          <w:tcPr>
            <w:tcW w:w="456" w:type="dxa"/>
            <w:vAlign w:val="center"/>
          </w:tcPr>
          <w:p w14:paraId="71FB924D" w14:textId="77777777" w:rsidR="001766C6" w:rsidRPr="004C092B" w:rsidRDefault="001766C6" w:rsidP="008511FF">
            <w:r w:rsidRPr="004C092B">
              <w:t>30</w:t>
            </w:r>
          </w:p>
        </w:tc>
        <w:tc>
          <w:tcPr>
            <w:tcW w:w="456" w:type="dxa"/>
            <w:gridSpan w:val="2"/>
            <w:vAlign w:val="center"/>
          </w:tcPr>
          <w:p w14:paraId="5B287AA0" w14:textId="77777777" w:rsidR="001766C6" w:rsidRPr="004C092B" w:rsidRDefault="001766C6" w:rsidP="008511FF">
            <w:r w:rsidRPr="004C092B">
              <w:t>25</w:t>
            </w:r>
          </w:p>
        </w:tc>
        <w:tc>
          <w:tcPr>
            <w:tcW w:w="516" w:type="dxa"/>
            <w:vAlign w:val="center"/>
          </w:tcPr>
          <w:p w14:paraId="3AF52045" w14:textId="77777777" w:rsidR="001766C6" w:rsidRPr="004C092B" w:rsidRDefault="001766C6" w:rsidP="008511FF">
            <w:r w:rsidRPr="004C092B">
              <w:t>25</w:t>
            </w:r>
          </w:p>
        </w:tc>
      </w:tr>
      <w:tr w:rsidR="001766C6" w:rsidRPr="004C092B" w14:paraId="3A8ADFA2" w14:textId="77777777" w:rsidTr="008511FF">
        <w:trPr>
          <w:cantSplit/>
          <w:jc w:val="center"/>
        </w:trPr>
        <w:tc>
          <w:tcPr>
            <w:tcW w:w="6480" w:type="dxa"/>
            <w:vAlign w:val="center"/>
          </w:tcPr>
          <w:p w14:paraId="06B8471F" w14:textId="77777777" w:rsidR="001766C6" w:rsidRPr="004C092B" w:rsidRDefault="001766C6" w:rsidP="008511FF">
            <w:r w:rsidRPr="004C092B">
              <w:t>Low-cost barns and stables</w:t>
            </w:r>
          </w:p>
        </w:tc>
        <w:tc>
          <w:tcPr>
            <w:tcW w:w="456" w:type="dxa"/>
            <w:vAlign w:val="center"/>
          </w:tcPr>
          <w:p w14:paraId="668D2203" w14:textId="77777777" w:rsidR="001766C6" w:rsidRPr="004C092B" w:rsidRDefault="001766C6" w:rsidP="008511FF">
            <w:r w:rsidRPr="004C092B">
              <w:t>–</w:t>
            </w:r>
          </w:p>
        </w:tc>
        <w:tc>
          <w:tcPr>
            <w:tcW w:w="456" w:type="dxa"/>
            <w:vAlign w:val="center"/>
          </w:tcPr>
          <w:p w14:paraId="4F5EBE4E" w14:textId="77777777" w:rsidR="001766C6" w:rsidRPr="004C092B" w:rsidRDefault="001766C6" w:rsidP="008511FF">
            <w:r w:rsidRPr="004C092B">
              <w:t>–</w:t>
            </w:r>
          </w:p>
        </w:tc>
        <w:tc>
          <w:tcPr>
            <w:tcW w:w="456" w:type="dxa"/>
            <w:vAlign w:val="center"/>
          </w:tcPr>
          <w:p w14:paraId="00B7A1CA" w14:textId="77777777" w:rsidR="001766C6" w:rsidRPr="004C092B" w:rsidRDefault="001766C6" w:rsidP="008511FF">
            <w:r w:rsidRPr="004C092B">
              <w:t>20</w:t>
            </w:r>
          </w:p>
        </w:tc>
        <w:tc>
          <w:tcPr>
            <w:tcW w:w="456" w:type="dxa"/>
            <w:gridSpan w:val="2"/>
            <w:vAlign w:val="center"/>
          </w:tcPr>
          <w:p w14:paraId="1FC661A1" w14:textId="77777777" w:rsidR="001766C6" w:rsidRPr="004C092B" w:rsidRDefault="001766C6" w:rsidP="008511FF">
            <w:r w:rsidRPr="004C092B">
              <w:t>15</w:t>
            </w:r>
          </w:p>
        </w:tc>
        <w:tc>
          <w:tcPr>
            <w:tcW w:w="516" w:type="dxa"/>
            <w:vAlign w:val="center"/>
          </w:tcPr>
          <w:p w14:paraId="189C2D84" w14:textId="77777777" w:rsidR="001766C6" w:rsidRPr="004C092B" w:rsidRDefault="001766C6" w:rsidP="008511FF">
            <w:r w:rsidRPr="004C092B">
              <w:t>15</w:t>
            </w:r>
          </w:p>
        </w:tc>
      </w:tr>
      <w:tr w:rsidR="001766C6" w:rsidRPr="004C092B" w14:paraId="529795B8" w14:textId="77777777" w:rsidTr="008511FF">
        <w:trPr>
          <w:cantSplit/>
          <w:jc w:val="center"/>
        </w:trPr>
        <w:tc>
          <w:tcPr>
            <w:tcW w:w="6480" w:type="dxa"/>
            <w:vAlign w:val="center"/>
          </w:tcPr>
          <w:p w14:paraId="7CB20E4C" w14:textId="77777777" w:rsidR="001766C6" w:rsidRPr="004C092B" w:rsidRDefault="001766C6" w:rsidP="008511FF">
            <w:r w:rsidRPr="004C092B">
              <w:t>Excellent poultry houses</w:t>
            </w:r>
          </w:p>
        </w:tc>
        <w:tc>
          <w:tcPr>
            <w:tcW w:w="456" w:type="dxa"/>
            <w:vAlign w:val="center"/>
          </w:tcPr>
          <w:p w14:paraId="55DB63DB" w14:textId="77777777" w:rsidR="001766C6" w:rsidRPr="004C092B" w:rsidRDefault="001766C6" w:rsidP="008511FF">
            <w:r w:rsidRPr="004C092B">
              <w:t>–</w:t>
            </w:r>
          </w:p>
        </w:tc>
        <w:tc>
          <w:tcPr>
            <w:tcW w:w="456" w:type="dxa"/>
            <w:vAlign w:val="center"/>
          </w:tcPr>
          <w:p w14:paraId="5C92B846" w14:textId="77777777" w:rsidR="001766C6" w:rsidRPr="004C092B" w:rsidRDefault="001766C6" w:rsidP="008511FF">
            <w:r w:rsidRPr="004C092B">
              <w:t>–</w:t>
            </w:r>
          </w:p>
        </w:tc>
        <w:tc>
          <w:tcPr>
            <w:tcW w:w="456" w:type="dxa"/>
            <w:vAlign w:val="center"/>
          </w:tcPr>
          <w:p w14:paraId="03B44EF8" w14:textId="77777777" w:rsidR="001766C6" w:rsidRPr="004C092B" w:rsidRDefault="001766C6" w:rsidP="008511FF">
            <w:r w:rsidRPr="004C092B">
              <w:t>30</w:t>
            </w:r>
          </w:p>
        </w:tc>
        <w:tc>
          <w:tcPr>
            <w:tcW w:w="456" w:type="dxa"/>
            <w:gridSpan w:val="2"/>
            <w:vAlign w:val="center"/>
          </w:tcPr>
          <w:p w14:paraId="37462509" w14:textId="77777777" w:rsidR="001766C6" w:rsidRPr="004C092B" w:rsidRDefault="001766C6" w:rsidP="008511FF">
            <w:r w:rsidRPr="004C092B">
              <w:t>25</w:t>
            </w:r>
          </w:p>
        </w:tc>
        <w:tc>
          <w:tcPr>
            <w:tcW w:w="516" w:type="dxa"/>
            <w:vAlign w:val="center"/>
          </w:tcPr>
          <w:p w14:paraId="190792CE" w14:textId="77777777" w:rsidR="001766C6" w:rsidRPr="004C092B" w:rsidRDefault="001766C6" w:rsidP="008511FF">
            <w:r w:rsidRPr="004C092B">
              <w:t>25</w:t>
            </w:r>
          </w:p>
        </w:tc>
      </w:tr>
      <w:tr w:rsidR="001766C6" w:rsidRPr="004C092B" w14:paraId="143EFE7B" w14:textId="77777777" w:rsidTr="008511FF">
        <w:trPr>
          <w:cantSplit/>
          <w:jc w:val="center"/>
        </w:trPr>
        <w:tc>
          <w:tcPr>
            <w:tcW w:w="6480" w:type="dxa"/>
            <w:vAlign w:val="center"/>
          </w:tcPr>
          <w:p w14:paraId="1C57861E" w14:textId="77777777" w:rsidR="001766C6" w:rsidRPr="004C092B" w:rsidRDefault="001766C6" w:rsidP="008511FF">
            <w:r w:rsidRPr="004C092B">
              <w:t>Good poultry houses, equipment, and utility sheds</w:t>
            </w:r>
          </w:p>
        </w:tc>
        <w:tc>
          <w:tcPr>
            <w:tcW w:w="456" w:type="dxa"/>
            <w:vAlign w:val="center"/>
          </w:tcPr>
          <w:p w14:paraId="64C0F14E" w14:textId="77777777" w:rsidR="001766C6" w:rsidRPr="004C092B" w:rsidRDefault="001766C6" w:rsidP="008511FF">
            <w:r w:rsidRPr="004C092B">
              <w:t>–</w:t>
            </w:r>
          </w:p>
        </w:tc>
        <w:tc>
          <w:tcPr>
            <w:tcW w:w="456" w:type="dxa"/>
            <w:vAlign w:val="center"/>
          </w:tcPr>
          <w:p w14:paraId="58F63751" w14:textId="77777777" w:rsidR="001766C6" w:rsidRPr="004C092B" w:rsidRDefault="001766C6" w:rsidP="008511FF">
            <w:r w:rsidRPr="004C092B">
              <w:t>–</w:t>
            </w:r>
          </w:p>
        </w:tc>
        <w:tc>
          <w:tcPr>
            <w:tcW w:w="456" w:type="dxa"/>
            <w:vAlign w:val="center"/>
          </w:tcPr>
          <w:p w14:paraId="78B51389" w14:textId="77777777" w:rsidR="001766C6" w:rsidRPr="004C092B" w:rsidRDefault="001766C6" w:rsidP="008511FF">
            <w:r w:rsidRPr="004C092B">
              <w:t>25</w:t>
            </w:r>
          </w:p>
        </w:tc>
        <w:tc>
          <w:tcPr>
            <w:tcW w:w="456" w:type="dxa"/>
            <w:gridSpan w:val="2"/>
            <w:vAlign w:val="center"/>
          </w:tcPr>
          <w:p w14:paraId="55BB6B4D" w14:textId="77777777" w:rsidR="001766C6" w:rsidRPr="004C092B" w:rsidRDefault="001766C6" w:rsidP="008511FF">
            <w:r w:rsidRPr="004C092B">
              <w:t>20</w:t>
            </w:r>
          </w:p>
        </w:tc>
        <w:tc>
          <w:tcPr>
            <w:tcW w:w="516" w:type="dxa"/>
            <w:vAlign w:val="center"/>
          </w:tcPr>
          <w:p w14:paraId="12103E9E" w14:textId="77777777" w:rsidR="001766C6" w:rsidRPr="004C092B" w:rsidRDefault="001766C6" w:rsidP="008511FF">
            <w:r w:rsidRPr="004C092B">
              <w:t>20</w:t>
            </w:r>
          </w:p>
        </w:tc>
      </w:tr>
      <w:tr w:rsidR="001766C6" w:rsidRPr="004C092B" w14:paraId="1BEE54C4" w14:textId="77777777" w:rsidTr="008511FF">
        <w:trPr>
          <w:cantSplit/>
          <w:jc w:val="center"/>
        </w:trPr>
        <w:tc>
          <w:tcPr>
            <w:tcW w:w="6480" w:type="dxa"/>
            <w:vAlign w:val="center"/>
          </w:tcPr>
          <w:p w14:paraId="4FB5684F" w14:textId="77777777" w:rsidR="001766C6" w:rsidRPr="004C092B" w:rsidRDefault="001766C6" w:rsidP="008511FF">
            <w:r w:rsidRPr="004C092B">
              <w:t>Average poultry, equipment, and utility buildings</w:t>
            </w:r>
          </w:p>
        </w:tc>
        <w:tc>
          <w:tcPr>
            <w:tcW w:w="456" w:type="dxa"/>
            <w:vAlign w:val="center"/>
          </w:tcPr>
          <w:p w14:paraId="7D6F7E4E" w14:textId="77777777" w:rsidR="001766C6" w:rsidRPr="004C092B" w:rsidRDefault="001766C6" w:rsidP="008511FF">
            <w:r w:rsidRPr="004C092B">
              <w:t>–</w:t>
            </w:r>
          </w:p>
        </w:tc>
        <w:tc>
          <w:tcPr>
            <w:tcW w:w="456" w:type="dxa"/>
            <w:vAlign w:val="center"/>
          </w:tcPr>
          <w:p w14:paraId="394D6DD9" w14:textId="77777777" w:rsidR="001766C6" w:rsidRPr="004C092B" w:rsidRDefault="001766C6" w:rsidP="008511FF">
            <w:r w:rsidRPr="004C092B">
              <w:t>–</w:t>
            </w:r>
          </w:p>
        </w:tc>
        <w:tc>
          <w:tcPr>
            <w:tcW w:w="456" w:type="dxa"/>
            <w:vAlign w:val="center"/>
          </w:tcPr>
          <w:p w14:paraId="6A7BECE1" w14:textId="77777777" w:rsidR="001766C6" w:rsidRPr="004C092B" w:rsidRDefault="001766C6" w:rsidP="008511FF">
            <w:r w:rsidRPr="004C092B">
              <w:t>20</w:t>
            </w:r>
          </w:p>
        </w:tc>
        <w:tc>
          <w:tcPr>
            <w:tcW w:w="456" w:type="dxa"/>
            <w:gridSpan w:val="2"/>
            <w:vAlign w:val="center"/>
          </w:tcPr>
          <w:p w14:paraId="2F3B65C8" w14:textId="77777777" w:rsidR="001766C6" w:rsidRPr="004C092B" w:rsidRDefault="001766C6" w:rsidP="008511FF">
            <w:r w:rsidRPr="004C092B">
              <w:t>15</w:t>
            </w:r>
          </w:p>
        </w:tc>
        <w:tc>
          <w:tcPr>
            <w:tcW w:w="516" w:type="dxa"/>
            <w:vAlign w:val="center"/>
          </w:tcPr>
          <w:p w14:paraId="14BC6EAB" w14:textId="77777777" w:rsidR="001766C6" w:rsidRPr="004C092B" w:rsidRDefault="001766C6" w:rsidP="008511FF">
            <w:r w:rsidRPr="004C092B">
              <w:t>15</w:t>
            </w:r>
          </w:p>
        </w:tc>
      </w:tr>
      <w:tr w:rsidR="001766C6" w:rsidRPr="004C092B" w14:paraId="2AD21EF7" w14:textId="77777777" w:rsidTr="008511FF">
        <w:trPr>
          <w:cantSplit/>
          <w:jc w:val="center"/>
        </w:trPr>
        <w:tc>
          <w:tcPr>
            <w:tcW w:w="6480" w:type="dxa"/>
            <w:vAlign w:val="center"/>
          </w:tcPr>
          <w:p w14:paraId="213690FD" w14:textId="77777777" w:rsidR="001766C6" w:rsidRPr="004C092B" w:rsidRDefault="001766C6" w:rsidP="008511FF">
            <w:r w:rsidRPr="004C092B">
              <w:t>Low-cost poultry houses</w:t>
            </w:r>
          </w:p>
        </w:tc>
        <w:tc>
          <w:tcPr>
            <w:tcW w:w="456" w:type="dxa"/>
            <w:vAlign w:val="center"/>
          </w:tcPr>
          <w:p w14:paraId="4564ECB6" w14:textId="77777777" w:rsidR="001766C6" w:rsidRPr="004C092B" w:rsidRDefault="001766C6" w:rsidP="008511FF">
            <w:r w:rsidRPr="004C092B">
              <w:t>–</w:t>
            </w:r>
          </w:p>
        </w:tc>
        <w:tc>
          <w:tcPr>
            <w:tcW w:w="456" w:type="dxa"/>
            <w:vAlign w:val="center"/>
          </w:tcPr>
          <w:p w14:paraId="4BD9E1CD" w14:textId="77777777" w:rsidR="001766C6" w:rsidRPr="004C092B" w:rsidRDefault="001766C6" w:rsidP="008511FF">
            <w:r w:rsidRPr="004C092B">
              <w:t>–</w:t>
            </w:r>
          </w:p>
        </w:tc>
        <w:tc>
          <w:tcPr>
            <w:tcW w:w="456" w:type="dxa"/>
            <w:vAlign w:val="center"/>
          </w:tcPr>
          <w:p w14:paraId="00B84D98" w14:textId="77777777" w:rsidR="001766C6" w:rsidRPr="004C092B" w:rsidRDefault="001766C6" w:rsidP="008511FF">
            <w:r w:rsidRPr="004C092B">
              <w:t>15</w:t>
            </w:r>
          </w:p>
        </w:tc>
        <w:tc>
          <w:tcPr>
            <w:tcW w:w="456" w:type="dxa"/>
            <w:gridSpan w:val="2"/>
            <w:vAlign w:val="center"/>
          </w:tcPr>
          <w:p w14:paraId="398564B6" w14:textId="77777777" w:rsidR="001766C6" w:rsidRPr="004C092B" w:rsidRDefault="001766C6" w:rsidP="008511FF">
            <w:r w:rsidRPr="004C092B">
              <w:t>15</w:t>
            </w:r>
          </w:p>
        </w:tc>
        <w:tc>
          <w:tcPr>
            <w:tcW w:w="516" w:type="dxa"/>
            <w:vAlign w:val="center"/>
          </w:tcPr>
          <w:p w14:paraId="4D755F34" w14:textId="77777777" w:rsidR="001766C6" w:rsidRPr="004C092B" w:rsidRDefault="001766C6" w:rsidP="008511FF">
            <w:r w:rsidRPr="004C092B">
              <w:t>15</w:t>
            </w:r>
          </w:p>
        </w:tc>
      </w:tr>
      <w:tr w:rsidR="001766C6" w:rsidRPr="004C092B" w14:paraId="21E125C2" w14:textId="77777777" w:rsidTr="008511FF">
        <w:trPr>
          <w:cantSplit/>
          <w:jc w:val="center"/>
        </w:trPr>
        <w:tc>
          <w:tcPr>
            <w:tcW w:w="6480" w:type="dxa"/>
            <w:vAlign w:val="center"/>
          </w:tcPr>
          <w:p w14:paraId="59FAB1BC" w14:textId="77777777" w:rsidR="001766C6" w:rsidRPr="004C092B" w:rsidRDefault="001766C6" w:rsidP="008511FF">
            <w:r w:rsidRPr="004C092B">
              <w:t>Tobacco barns</w:t>
            </w:r>
          </w:p>
        </w:tc>
        <w:tc>
          <w:tcPr>
            <w:tcW w:w="456" w:type="dxa"/>
            <w:vAlign w:val="center"/>
          </w:tcPr>
          <w:p w14:paraId="0181687F" w14:textId="77777777" w:rsidR="001766C6" w:rsidRPr="004C092B" w:rsidRDefault="001766C6" w:rsidP="008511FF">
            <w:r w:rsidRPr="004C092B">
              <w:t>–</w:t>
            </w:r>
          </w:p>
        </w:tc>
        <w:tc>
          <w:tcPr>
            <w:tcW w:w="456" w:type="dxa"/>
            <w:vAlign w:val="center"/>
          </w:tcPr>
          <w:p w14:paraId="5C927287" w14:textId="77777777" w:rsidR="001766C6" w:rsidRPr="004C092B" w:rsidRDefault="001766C6" w:rsidP="008511FF">
            <w:r w:rsidRPr="004C092B">
              <w:t>–</w:t>
            </w:r>
          </w:p>
        </w:tc>
        <w:tc>
          <w:tcPr>
            <w:tcW w:w="456" w:type="dxa"/>
            <w:vAlign w:val="center"/>
          </w:tcPr>
          <w:p w14:paraId="79408D31" w14:textId="77777777" w:rsidR="001766C6" w:rsidRPr="004C092B" w:rsidRDefault="001766C6" w:rsidP="008511FF">
            <w:r w:rsidRPr="004C092B">
              <w:t>20</w:t>
            </w:r>
          </w:p>
        </w:tc>
        <w:tc>
          <w:tcPr>
            <w:tcW w:w="456" w:type="dxa"/>
            <w:gridSpan w:val="2"/>
            <w:vAlign w:val="center"/>
          </w:tcPr>
          <w:p w14:paraId="3C758889" w14:textId="77777777" w:rsidR="001766C6" w:rsidRPr="004C092B" w:rsidRDefault="001766C6" w:rsidP="008511FF">
            <w:r w:rsidRPr="004C092B">
              <w:t>20</w:t>
            </w:r>
          </w:p>
        </w:tc>
        <w:tc>
          <w:tcPr>
            <w:tcW w:w="516" w:type="dxa"/>
            <w:vAlign w:val="center"/>
          </w:tcPr>
          <w:p w14:paraId="0403D3CE" w14:textId="77777777" w:rsidR="001766C6" w:rsidRPr="004C092B" w:rsidRDefault="001766C6" w:rsidP="008511FF">
            <w:r w:rsidRPr="004C092B">
              <w:t>15</w:t>
            </w:r>
          </w:p>
        </w:tc>
      </w:tr>
      <w:tr w:rsidR="001766C6" w:rsidRPr="004C092B" w14:paraId="15128D7D" w14:textId="77777777" w:rsidTr="008511FF">
        <w:trPr>
          <w:cantSplit/>
          <w:jc w:val="center"/>
        </w:trPr>
        <w:tc>
          <w:tcPr>
            <w:tcW w:w="6480" w:type="dxa"/>
            <w:vAlign w:val="center"/>
          </w:tcPr>
          <w:p w14:paraId="5572457D" w14:textId="77777777" w:rsidR="001766C6" w:rsidRPr="004C092B" w:rsidRDefault="001766C6" w:rsidP="008511FF">
            <w:r w:rsidRPr="004C092B">
              <w:t>Miscellaneous sheds and outbuildings</w:t>
            </w:r>
          </w:p>
        </w:tc>
        <w:tc>
          <w:tcPr>
            <w:tcW w:w="456" w:type="dxa"/>
            <w:vAlign w:val="center"/>
          </w:tcPr>
          <w:p w14:paraId="1BE0A73A" w14:textId="77777777" w:rsidR="001766C6" w:rsidRPr="004C092B" w:rsidRDefault="001766C6" w:rsidP="008511FF"/>
        </w:tc>
        <w:tc>
          <w:tcPr>
            <w:tcW w:w="456" w:type="dxa"/>
            <w:vAlign w:val="center"/>
          </w:tcPr>
          <w:p w14:paraId="147C153E" w14:textId="77777777" w:rsidR="001766C6" w:rsidRPr="004C092B" w:rsidRDefault="001766C6" w:rsidP="008511FF"/>
        </w:tc>
        <w:tc>
          <w:tcPr>
            <w:tcW w:w="1428" w:type="dxa"/>
            <w:gridSpan w:val="4"/>
            <w:vAlign w:val="center"/>
          </w:tcPr>
          <w:p w14:paraId="7747B5B3" w14:textId="77777777" w:rsidR="001766C6" w:rsidRPr="004C092B" w:rsidRDefault="001766C6" w:rsidP="008511FF">
            <w:r w:rsidRPr="004C092B">
              <w:t xml:space="preserve">10 to 15 </w:t>
            </w:r>
            <w:r w:rsidR="004A5FCC" w:rsidRPr="004C092B">
              <w:t>yrs.</w:t>
            </w:r>
          </w:p>
        </w:tc>
      </w:tr>
      <w:tr w:rsidR="001766C6" w:rsidRPr="004C092B" w14:paraId="54D3541A" w14:textId="77777777" w:rsidTr="008511FF">
        <w:trPr>
          <w:cantSplit/>
          <w:jc w:val="center"/>
        </w:trPr>
        <w:tc>
          <w:tcPr>
            <w:tcW w:w="6480" w:type="dxa"/>
            <w:vAlign w:val="center"/>
          </w:tcPr>
          <w:p w14:paraId="03CAB8D3" w14:textId="77777777" w:rsidR="001766C6" w:rsidRPr="004C092B" w:rsidRDefault="001766C6" w:rsidP="008511FF">
            <w:r w:rsidRPr="004C092B">
              <w:t>Good greenhouses</w:t>
            </w:r>
          </w:p>
        </w:tc>
        <w:tc>
          <w:tcPr>
            <w:tcW w:w="456" w:type="dxa"/>
            <w:vAlign w:val="center"/>
          </w:tcPr>
          <w:p w14:paraId="132123E9" w14:textId="77777777" w:rsidR="001766C6" w:rsidRPr="004C092B" w:rsidRDefault="001766C6" w:rsidP="008511FF">
            <w:r w:rsidRPr="004C092B">
              <w:t>–</w:t>
            </w:r>
          </w:p>
        </w:tc>
        <w:tc>
          <w:tcPr>
            <w:tcW w:w="456" w:type="dxa"/>
            <w:vAlign w:val="center"/>
          </w:tcPr>
          <w:p w14:paraId="796B7064" w14:textId="77777777" w:rsidR="001766C6" w:rsidRPr="004C092B" w:rsidRDefault="001766C6" w:rsidP="008511FF">
            <w:r w:rsidRPr="004C092B">
              <w:t>–</w:t>
            </w:r>
          </w:p>
        </w:tc>
        <w:tc>
          <w:tcPr>
            <w:tcW w:w="456" w:type="dxa"/>
            <w:vAlign w:val="center"/>
          </w:tcPr>
          <w:p w14:paraId="29C3A8DC" w14:textId="77777777" w:rsidR="001766C6" w:rsidRPr="004C092B" w:rsidRDefault="001766C6" w:rsidP="008511FF">
            <w:r w:rsidRPr="004C092B">
              <w:t>–</w:t>
            </w:r>
          </w:p>
        </w:tc>
        <w:tc>
          <w:tcPr>
            <w:tcW w:w="456" w:type="dxa"/>
            <w:gridSpan w:val="2"/>
            <w:vAlign w:val="center"/>
          </w:tcPr>
          <w:p w14:paraId="5231D590" w14:textId="77777777" w:rsidR="001766C6" w:rsidRPr="004C092B" w:rsidRDefault="001766C6" w:rsidP="008511FF">
            <w:r w:rsidRPr="004C092B">
              <w:t>30</w:t>
            </w:r>
          </w:p>
        </w:tc>
        <w:tc>
          <w:tcPr>
            <w:tcW w:w="516" w:type="dxa"/>
            <w:vAlign w:val="center"/>
          </w:tcPr>
          <w:p w14:paraId="5CDAE6C1" w14:textId="77777777" w:rsidR="001766C6" w:rsidRPr="004C092B" w:rsidRDefault="001766C6" w:rsidP="008511FF">
            <w:r w:rsidRPr="004C092B">
              <w:t>40</w:t>
            </w:r>
          </w:p>
        </w:tc>
      </w:tr>
      <w:tr w:rsidR="001766C6" w:rsidRPr="004C092B" w14:paraId="2A4DB645" w14:textId="77777777" w:rsidTr="008511FF">
        <w:trPr>
          <w:cantSplit/>
          <w:jc w:val="center"/>
        </w:trPr>
        <w:tc>
          <w:tcPr>
            <w:tcW w:w="6480" w:type="dxa"/>
            <w:vAlign w:val="center"/>
          </w:tcPr>
          <w:p w14:paraId="4A4E490E" w14:textId="77777777" w:rsidR="001766C6" w:rsidRPr="004C092B" w:rsidRDefault="001766C6" w:rsidP="008511FF">
            <w:r w:rsidRPr="004C092B">
              <w:t>Average lath and greenhouses</w:t>
            </w:r>
          </w:p>
        </w:tc>
        <w:tc>
          <w:tcPr>
            <w:tcW w:w="456" w:type="dxa"/>
            <w:vAlign w:val="center"/>
          </w:tcPr>
          <w:p w14:paraId="38556F3C" w14:textId="77777777" w:rsidR="001766C6" w:rsidRPr="004C092B" w:rsidRDefault="001766C6" w:rsidP="008511FF">
            <w:r w:rsidRPr="004C092B">
              <w:t>–</w:t>
            </w:r>
          </w:p>
        </w:tc>
        <w:tc>
          <w:tcPr>
            <w:tcW w:w="456" w:type="dxa"/>
            <w:vAlign w:val="center"/>
          </w:tcPr>
          <w:p w14:paraId="40991FC6" w14:textId="77777777" w:rsidR="001766C6" w:rsidRPr="004C092B" w:rsidRDefault="001766C6" w:rsidP="008511FF">
            <w:r w:rsidRPr="004C092B">
              <w:t>–</w:t>
            </w:r>
          </w:p>
        </w:tc>
        <w:tc>
          <w:tcPr>
            <w:tcW w:w="456" w:type="dxa"/>
            <w:vAlign w:val="center"/>
          </w:tcPr>
          <w:p w14:paraId="4D64B3A3" w14:textId="77777777" w:rsidR="001766C6" w:rsidRPr="004C092B" w:rsidRDefault="001766C6" w:rsidP="008511FF">
            <w:r w:rsidRPr="004C092B">
              <w:t>–</w:t>
            </w:r>
          </w:p>
        </w:tc>
        <w:tc>
          <w:tcPr>
            <w:tcW w:w="456" w:type="dxa"/>
            <w:gridSpan w:val="2"/>
            <w:vAlign w:val="center"/>
          </w:tcPr>
          <w:p w14:paraId="2B4C63B6" w14:textId="77777777" w:rsidR="001766C6" w:rsidRPr="004C092B" w:rsidRDefault="001766C6" w:rsidP="008511FF">
            <w:r w:rsidRPr="004C092B">
              <w:t>20</w:t>
            </w:r>
          </w:p>
        </w:tc>
        <w:tc>
          <w:tcPr>
            <w:tcW w:w="516" w:type="dxa"/>
            <w:vAlign w:val="center"/>
          </w:tcPr>
          <w:p w14:paraId="2C99FB62" w14:textId="77777777" w:rsidR="001766C6" w:rsidRPr="004C092B" w:rsidRDefault="001766C6" w:rsidP="008511FF">
            <w:r w:rsidRPr="004C092B">
              <w:t>25</w:t>
            </w:r>
          </w:p>
        </w:tc>
      </w:tr>
      <w:tr w:rsidR="001766C6" w:rsidRPr="004C092B" w14:paraId="1378C53C" w14:textId="77777777" w:rsidTr="008511FF">
        <w:trPr>
          <w:cantSplit/>
          <w:jc w:val="center"/>
        </w:trPr>
        <w:tc>
          <w:tcPr>
            <w:tcW w:w="6480" w:type="dxa"/>
            <w:vAlign w:val="center"/>
          </w:tcPr>
          <w:p w14:paraId="02563C7A" w14:textId="77777777" w:rsidR="001766C6" w:rsidRPr="004C092B" w:rsidRDefault="001766C6" w:rsidP="008511FF">
            <w:pPr>
              <w:pStyle w:val="Heading1"/>
              <w:rPr>
                <w:b w:val="0"/>
              </w:rPr>
            </w:pPr>
            <w:r w:rsidRPr="004C092B">
              <w:rPr>
                <w:b w:val="0"/>
              </w:rPr>
              <w:t>Low-cost lath greenhouses</w:t>
            </w:r>
          </w:p>
        </w:tc>
        <w:tc>
          <w:tcPr>
            <w:tcW w:w="456" w:type="dxa"/>
            <w:vAlign w:val="center"/>
          </w:tcPr>
          <w:p w14:paraId="415ACBC4" w14:textId="77777777" w:rsidR="001766C6" w:rsidRPr="004C092B" w:rsidRDefault="001766C6" w:rsidP="008511FF">
            <w:pPr>
              <w:rPr>
                <w:b/>
              </w:rPr>
            </w:pPr>
            <w:r w:rsidRPr="004C092B">
              <w:t>–</w:t>
            </w:r>
          </w:p>
        </w:tc>
        <w:tc>
          <w:tcPr>
            <w:tcW w:w="456" w:type="dxa"/>
            <w:vAlign w:val="center"/>
          </w:tcPr>
          <w:p w14:paraId="534807EE" w14:textId="77777777" w:rsidR="001766C6" w:rsidRPr="004C092B" w:rsidRDefault="001766C6" w:rsidP="008511FF">
            <w:pPr>
              <w:rPr>
                <w:b/>
              </w:rPr>
            </w:pPr>
            <w:r w:rsidRPr="004C092B">
              <w:t>–</w:t>
            </w:r>
          </w:p>
        </w:tc>
        <w:tc>
          <w:tcPr>
            <w:tcW w:w="456" w:type="dxa"/>
            <w:vAlign w:val="center"/>
          </w:tcPr>
          <w:p w14:paraId="0D650B42" w14:textId="77777777" w:rsidR="001766C6" w:rsidRPr="004C092B" w:rsidRDefault="001766C6" w:rsidP="008511FF">
            <w:pPr>
              <w:rPr>
                <w:b/>
              </w:rPr>
            </w:pPr>
            <w:r w:rsidRPr="004C092B">
              <w:t>–</w:t>
            </w:r>
          </w:p>
        </w:tc>
        <w:tc>
          <w:tcPr>
            <w:tcW w:w="456" w:type="dxa"/>
            <w:gridSpan w:val="2"/>
            <w:vAlign w:val="center"/>
          </w:tcPr>
          <w:p w14:paraId="786D95A0" w14:textId="77777777" w:rsidR="001766C6" w:rsidRPr="004C092B" w:rsidRDefault="001766C6" w:rsidP="008511FF">
            <w:pPr>
              <w:rPr>
                <w:b/>
              </w:rPr>
            </w:pPr>
            <w:r w:rsidRPr="004C092B">
              <w:t>10</w:t>
            </w:r>
          </w:p>
        </w:tc>
        <w:tc>
          <w:tcPr>
            <w:tcW w:w="516" w:type="dxa"/>
            <w:vAlign w:val="center"/>
          </w:tcPr>
          <w:p w14:paraId="1F12133D" w14:textId="77777777" w:rsidR="001766C6" w:rsidRPr="004C092B" w:rsidRDefault="001766C6" w:rsidP="008511FF">
            <w:pPr>
              <w:rPr>
                <w:b/>
              </w:rPr>
            </w:pPr>
            <w:r w:rsidRPr="004C092B">
              <w:t>15</w:t>
            </w:r>
          </w:p>
        </w:tc>
      </w:tr>
      <w:tr w:rsidR="001766C6" w:rsidRPr="004C092B" w14:paraId="5DD5F8E6" w14:textId="77777777" w:rsidTr="008511FF">
        <w:trPr>
          <w:cantSplit/>
          <w:jc w:val="center"/>
        </w:trPr>
        <w:tc>
          <w:tcPr>
            <w:tcW w:w="6480" w:type="dxa"/>
            <w:vAlign w:val="center"/>
          </w:tcPr>
          <w:p w14:paraId="1B333982" w14:textId="77777777" w:rsidR="001766C6" w:rsidRPr="004C092B" w:rsidRDefault="001766C6" w:rsidP="008511FF">
            <w:pPr>
              <w:pStyle w:val="Heading1"/>
            </w:pPr>
          </w:p>
        </w:tc>
        <w:tc>
          <w:tcPr>
            <w:tcW w:w="456" w:type="dxa"/>
            <w:vAlign w:val="center"/>
          </w:tcPr>
          <w:p w14:paraId="1731F83C" w14:textId="77777777" w:rsidR="001766C6" w:rsidRPr="004C092B" w:rsidRDefault="001766C6" w:rsidP="008511FF">
            <w:pPr>
              <w:rPr>
                <w:b/>
              </w:rPr>
            </w:pPr>
          </w:p>
        </w:tc>
        <w:tc>
          <w:tcPr>
            <w:tcW w:w="456" w:type="dxa"/>
            <w:vAlign w:val="center"/>
          </w:tcPr>
          <w:p w14:paraId="730CDEA0" w14:textId="77777777" w:rsidR="001766C6" w:rsidRPr="004C092B" w:rsidRDefault="001766C6" w:rsidP="008511FF">
            <w:pPr>
              <w:rPr>
                <w:b/>
              </w:rPr>
            </w:pPr>
          </w:p>
        </w:tc>
        <w:tc>
          <w:tcPr>
            <w:tcW w:w="456" w:type="dxa"/>
            <w:vAlign w:val="center"/>
          </w:tcPr>
          <w:p w14:paraId="4FC58F3E" w14:textId="77777777" w:rsidR="001766C6" w:rsidRPr="004C092B" w:rsidRDefault="001766C6" w:rsidP="008511FF">
            <w:pPr>
              <w:rPr>
                <w:b/>
              </w:rPr>
            </w:pPr>
          </w:p>
        </w:tc>
        <w:tc>
          <w:tcPr>
            <w:tcW w:w="456" w:type="dxa"/>
            <w:gridSpan w:val="2"/>
            <w:vAlign w:val="center"/>
          </w:tcPr>
          <w:p w14:paraId="691525BF" w14:textId="77777777" w:rsidR="001766C6" w:rsidRPr="004C092B" w:rsidRDefault="001766C6" w:rsidP="008511FF">
            <w:pPr>
              <w:rPr>
                <w:b/>
              </w:rPr>
            </w:pPr>
          </w:p>
        </w:tc>
        <w:tc>
          <w:tcPr>
            <w:tcW w:w="516" w:type="dxa"/>
            <w:vAlign w:val="center"/>
          </w:tcPr>
          <w:p w14:paraId="6B5603A0" w14:textId="77777777" w:rsidR="001766C6" w:rsidRPr="004C092B" w:rsidRDefault="001766C6" w:rsidP="008511FF">
            <w:pPr>
              <w:rPr>
                <w:b/>
              </w:rPr>
            </w:pPr>
          </w:p>
        </w:tc>
      </w:tr>
      <w:tr w:rsidR="001766C6" w:rsidRPr="004C092B" w14:paraId="1EF71086" w14:textId="77777777" w:rsidTr="008511FF">
        <w:trPr>
          <w:cantSplit/>
          <w:jc w:val="center"/>
        </w:trPr>
        <w:tc>
          <w:tcPr>
            <w:tcW w:w="6480" w:type="dxa"/>
            <w:vAlign w:val="center"/>
          </w:tcPr>
          <w:p w14:paraId="74BA7F6B" w14:textId="77777777" w:rsidR="001766C6" w:rsidRPr="004C092B" w:rsidRDefault="001766C6" w:rsidP="008511FF">
            <w:pPr>
              <w:pStyle w:val="Heading1"/>
            </w:pPr>
            <w:r w:rsidRPr="004C092B">
              <w:t>Elementary and Secondary Schools</w:t>
            </w:r>
          </w:p>
        </w:tc>
        <w:tc>
          <w:tcPr>
            <w:tcW w:w="456" w:type="dxa"/>
            <w:vAlign w:val="center"/>
          </w:tcPr>
          <w:p w14:paraId="31B73358" w14:textId="77777777" w:rsidR="001766C6" w:rsidRPr="004C092B" w:rsidRDefault="001766C6" w:rsidP="008511FF">
            <w:pPr>
              <w:rPr>
                <w:b/>
              </w:rPr>
            </w:pPr>
            <w:r w:rsidRPr="004C092B">
              <w:rPr>
                <w:b/>
              </w:rPr>
              <w:t>A</w:t>
            </w:r>
          </w:p>
        </w:tc>
        <w:tc>
          <w:tcPr>
            <w:tcW w:w="456" w:type="dxa"/>
            <w:vAlign w:val="center"/>
          </w:tcPr>
          <w:p w14:paraId="5C397A07" w14:textId="77777777" w:rsidR="001766C6" w:rsidRPr="004C092B" w:rsidRDefault="001766C6" w:rsidP="008511FF">
            <w:pPr>
              <w:rPr>
                <w:b/>
              </w:rPr>
            </w:pPr>
            <w:r w:rsidRPr="004C092B">
              <w:rPr>
                <w:b/>
              </w:rPr>
              <w:t>B</w:t>
            </w:r>
          </w:p>
        </w:tc>
        <w:tc>
          <w:tcPr>
            <w:tcW w:w="456" w:type="dxa"/>
            <w:vAlign w:val="center"/>
          </w:tcPr>
          <w:p w14:paraId="240B4E30" w14:textId="77777777" w:rsidR="001766C6" w:rsidRPr="004C092B" w:rsidRDefault="001766C6" w:rsidP="008511FF">
            <w:pPr>
              <w:rPr>
                <w:b/>
              </w:rPr>
            </w:pPr>
            <w:r w:rsidRPr="004C092B">
              <w:rPr>
                <w:b/>
              </w:rPr>
              <w:t>C</w:t>
            </w:r>
          </w:p>
        </w:tc>
        <w:tc>
          <w:tcPr>
            <w:tcW w:w="456" w:type="dxa"/>
            <w:gridSpan w:val="2"/>
            <w:vAlign w:val="center"/>
          </w:tcPr>
          <w:p w14:paraId="60C353A3" w14:textId="77777777" w:rsidR="001766C6" w:rsidRPr="004C092B" w:rsidRDefault="001766C6" w:rsidP="008511FF">
            <w:pPr>
              <w:rPr>
                <w:b/>
              </w:rPr>
            </w:pPr>
            <w:r w:rsidRPr="004C092B">
              <w:rPr>
                <w:b/>
              </w:rPr>
              <w:t>D</w:t>
            </w:r>
          </w:p>
        </w:tc>
        <w:tc>
          <w:tcPr>
            <w:tcW w:w="516" w:type="dxa"/>
            <w:vAlign w:val="center"/>
          </w:tcPr>
          <w:p w14:paraId="406C8A01" w14:textId="77777777" w:rsidR="001766C6" w:rsidRPr="004C092B" w:rsidRDefault="001766C6" w:rsidP="008511FF">
            <w:pPr>
              <w:rPr>
                <w:b/>
              </w:rPr>
            </w:pPr>
            <w:r w:rsidRPr="004C092B">
              <w:rPr>
                <w:b/>
              </w:rPr>
              <w:t>S</w:t>
            </w:r>
          </w:p>
        </w:tc>
      </w:tr>
      <w:tr w:rsidR="001766C6" w:rsidRPr="004C092B" w14:paraId="63565D8F" w14:textId="77777777" w:rsidTr="008511FF">
        <w:trPr>
          <w:cantSplit/>
          <w:jc w:val="center"/>
        </w:trPr>
        <w:tc>
          <w:tcPr>
            <w:tcW w:w="6480" w:type="dxa"/>
            <w:vAlign w:val="center"/>
          </w:tcPr>
          <w:p w14:paraId="07419516" w14:textId="77777777" w:rsidR="001766C6" w:rsidRPr="004C092B" w:rsidRDefault="001766C6" w:rsidP="008511FF">
            <w:r w:rsidRPr="004C092B">
              <w:t>Good school plants</w:t>
            </w:r>
          </w:p>
        </w:tc>
        <w:tc>
          <w:tcPr>
            <w:tcW w:w="456" w:type="dxa"/>
            <w:vAlign w:val="center"/>
          </w:tcPr>
          <w:p w14:paraId="7A012D81" w14:textId="77777777" w:rsidR="001766C6" w:rsidRPr="004C092B" w:rsidRDefault="001766C6" w:rsidP="008511FF">
            <w:r w:rsidRPr="004C092B">
              <w:t>50</w:t>
            </w:r>
          </w:p>
        </w:tc>
        <w:tc>
          <w:tcPr>
            <w:tcW w:w="456" w:type="dxa"/>
            <w:vAlign w:val="center"/>
          </w:tcPr>
          <w:p w14:paraId="1A3B96C4" w14:textId="77777777" w:rsidR="001766C6" w:rsidRPr="004C092B" w:rsidRDefault="001766C6" w:rsidP="008511FF">
            <w:r w:rsidRPr="004C092B">
              <w:t>50</w:t>
            </w:r>
          </w:p>
        </w:tc>
        <w:tc>
          <w:tcPr>
            <w:tcW w:w="456" w:type="dxa"/>
            <w:vAlign w:val="center"/>
          </w:tcPr>
          <w:p w14:paraId="7B139C11" w14:textId="77777777" w:rsidR="001766C6" w:rsidRPr="004C092B" w:rsidRDefault="001766C6" w:rsidP="008511FF">
            <w:r w:rsidRPr="004C092B">
              <w:t>45</w:t>
            </w:r>
          </w:p>
        </w:tc>
        <w:tc>
          <w:tcPr>
            <w:tcW w:w="456" w:type="dxa"/>
            <w:gridSpan w:val="2"/>
            <w:vAlign w:val="center"/>
          </w:tcPr>
          <w:p w14:paraId="3A57213A" w14:textId="77777777" w:rsidR="001766C6" w:rsidRPr="004C092B" w:rsidRDefault="001766C6" w:rsidP="008511FF">
            <w:r w:rsidRPr="004C092B">
              <w:t>40</w:t>
            </w:r>
          </w:p>
        </w:tc>
        <w:tc>
          <w:tcPr>
            <w:tcW w:w="516" w:type="dxa"/>
            <w:vAlign w:val="center"/>
          </w:tcPr>
          <w:p w14:paraId="3BA27B06" w14:textId="77777777" w:rsidR="001766C6" w:rsidRPr="004C092B" w:rsidRDefault="001766C6" w:rsidP="008511FF">
            <w:r w:rsidRPr="004C092B">
              <w:t>–</w:t>
            </w:r>
          </w:p>
        </w:tc>
      </w:tr>
      <w:tr w:rsidR="001766C6" w:rsidRPr="004C092B" w14:paraId="1F099EFC" w14:textId="77777777" w:rsidTr="008511FF">
        <w:trPr>
          <w:cantSplit/>
          <w:jc w:val="center"/>
        </w:trPr>
        <w:tc>
          <w:tcPr>
            <w:tcW w:w="6480" w:type="dxa"/>
            <w:vAlign w:val="center"/>
          </w:tcPr>
          <w:p w14:paraId="035022A0" w14:textId="77777777" w:rsidR="001766C6" w:rsidRPr="004C092B" w:rsidRDefault="001766C6" w:rsidP="008511FF">
            <w:r w:rsidRPr="004C092B">
              <w:t>Average school plants</w:t>
            </w:r>
          </w:p>
        </w:tc>
        <w:tc>
          <w:tcPr>
            <w:tcW w:w="456" w:type="dxa"/>
            <w:vAlign w:val="center"/>
          </w:tcPr>
          <w:p w14:paraId="344D0847" w14:textId="77777777" w:rsidR="001766C6" w:rsidRPr="004C092B" w:rsidRDefault="001766C6" w:rsidP="008511FF">
            <w:r w:rsidRPr="004C092B">
              <w:t>45</w:t>
            </w:r>
          </w:p>
        </w:tc>
        <w:tc>
          <w:tcPr>
            <w:tcW w:w="456" w:type="dxa"/>
            <w:vAlign w:val="center"/>
          </w:tcPr>
          <w:p w14:paraId="0A434F76" w14:textId="77777777" w:rsidR="001766C6" w:rsidRPr="004C092B" w:rsidRDefault="001766C6" w:rsidP="008511FF">
            <w:r w:rsidRPr="004C092B">
              <w:t>45</w:t>
            </w:r>
          </w:p>
        </w:tc>
        <w:tc>
          <w:tcPr>
            <w:tcW w:w="456" w:type="dxa"/>
            <w:vAlign w:val="center"/>
          </w:tcPr>
          <w:p w14:paraId="534C06CE" w14:textId="77777777" w:rsidR="001766C6" w:rsidRPr="004C092B" w:rsidRDefault="001766C6" w:rsidP="008511FF">
            <w:r w:rsidRPr="004C092B">
              <w:t>45</w:t>
            </w:r>
          </w:p>
        </w:tc>
        <w:tc>
          <w:tcPr>
            <w:tcW w:w="456" w:type="dxa"/>
            <w:gridSpan w:val="2"/>
            <w:vAlign w:val="center"/>
          </w:tcPr>
          <w:p w14:paraId="26ADFBBB" w14:textId="77777777" w:rsidR="001766C6" w:rsidRPr="004C092B" w:rsidRDefault="001766C6" w:rsidP="008511FF">
            <w:r w:rsidRPr="004C092B">
              <w:t>40</w:t>
            </w:r>
          </w:p>
        </w:tc>
        <w:tc>
          <w:tcPr>
            <w:tcW w:w="516" w:type="dxa"/>
            <w:vAlign w:val="center"/>
          </w:tcPr>
          <w:p w14:paraId="7B9F082D" w14:textId="77777777" w:rsidR="001766C6" w:rsidRPr="004C092B" w:rsidRDefault="001766C6" w:rsidP="008511FF">
            <w:r w:rsidRPr="004C092B">
              <w:t>–</w:t>
            </w:r>
          </w:p>
        </w:tc>
      </w:tr>
      <w:tr w:rsidR="001766C6" w:rsidRPr="004C092B" w14:paraId="149AA10D" w14:textId="77777777" w:rsidTr="008511FF">
        <w:trPr>
          <w:cantSplit/>
          <w:jc w:val="center"/>
        </w:trPr>
        <w:tc>
          <w:tcPr>
            <w:tcW w:w="6480" w:type="dxa"/>
            <w:vAlign w:val="center"/>
          </w:tcPr>
          <w:p w14:paraId="4F24EE1B" w14:textId="77777777" w:rsidR="001766C6" w:rsidRPr="004C092B" w:rsidRDefault="001766C6" w:rsidP="008511FF">
            <w:r w:rsidRPr="004C092B">
              <w:t>Low-cost school plants</w:t>
            </w:r>
          </w:p>
        </w:tc>
        <w:tc>
          <w:tcPr>
            <w:tcW w:w="456" w:type="dxa"/>
            <w:vAlign w:val="center"/>
          </w:tcPr>
          <w:p w14:paraId="56CF635D" w14:textId="77777777" w:rsidR="001766C6" w:rsidRPr="004C092B" w:rsidRDefault="001766C6" w:rsidP="008511FF">
            <w:r w:rsidRPr="004C092B">
              <w:t>–</w:t>
            </w:r>
          </w:p>
        </w:tc>
        <w:tc>
          <w:tcPr>
            <w:tcW w:w="456" w:type="dxa"/>
            <w:vAlign w:val="center"/>
          </w:tcPr>
          <w:p w14:paraId="6D23D3A7" w14:textId="77777777" w:rsidR="001766C6" w:rsidRPr="004C092B" w:rsidRDefault="001766C6" w:rsidP="008511FF">
            <w:r w:rsidRPr="004C092B">
              <w:t>–</w:t>
            </w:r>
          </w:p>
        </w:tc>
        <w:tc>
          <w:tcPr>
            <w:tcW w:w="456" w:type="dxa"/>
            <w:vAlign w:val="center"/>
          </w:tcPr>
          <w:p w14:paraId="127BAAF4" w14:textId="77777777" w:rsidR="001766C6" w:rsidRPr="004C092B" w:rsidRDefault="001766C6" w:rsidP="008511FF">
            <w:r w:rsidRPr="004C092B">
              <w:t>40</w:t>
            </w:r>
          </w:p>
        </w:tc>
        <w:tc>
          <w:tcPr>
            <w:tcW w:w="456" w:type="dxa"/>
            <w:gridSpan w:val="2"/>
            <w:vAlign w:val="center"/>
          </w:tcPr>
          <w:p w14:paraId="2D59FABB" w14:textId="77777777" w:rsidR="001766C6" w:rsidRPr="004C092B" w:rsidRDefault="001766C6" w:rsidP="008511FF">
            <w:r w:rsidRPr="004C092B">
              <w:t>35</w:t>
            </w:r>
          </w:p>
        </w:tc>
        <w:tc>
          <w:tcPr>
            <w:tcW w:w="516" w:type="dxa"/>
            <w:vAlign w:val="center"/>
          </w:tcPr>
          <w:p w14:paraId="6FF4923A" w14:textId="77777777" w:rsidR="001766C6" w:rsidRPr="004C092B" w:rsidRDefault="001766C6" w:rsidP="008511FF">
            <w:r w:rsidRPr="004C092B">
              <w:t>–</w:t>
            </w:r>
          </w:p>
        </w:tc>
      </w:tr>
      <w:tr w:rsidR="001766C6" w:rsidRPr="004C092B" w14:paraId="7F127936" w14:textId="77777777" w:rsidTr="008511FF">
        <w:trPr>
          <w:cantSplit/>
          <w:jc w:val="center"/>
        </w:trPr>
        <w:tc>
          <w:tcPr>
            <w:tcW w:w="6480" w:type="dxa"/>
            <w:vAlign w:val="center"/>
          </w:tcPr>
          <w:p w14:paraId="0B212B72" w14:textId="77777777" w:rsidR="001766C6" w:rsidRPr="004C092B" w:rsidRDefault="001766C6" w:rsidP="008511FF">
            <w:r w:rsidRPr="004C092B">
              <w:t>Good and excellent classrooms</w:t>
            </w:r>
          </w:p>
        </w:tc>
        <w:tc>
          <w:tcPr>
            <w:tcW w:w="456" w:type="dxa"/>
            <w:vAlign w:val="center"/>
          </w:tcPr>
          <w:p w14:paraId="128C5EFA" w14:textId="77777777" w:rsidR="001766C6" w:rsidRPr="004C092B" w:rsidRDefault="001766C6" w:rsidP="008511FF">
            <w:r w:rsidRPr="004C092B">
              <w:t>50</w:t>
            </w:r>
          </w:p>
        </w:tc>
        <w:tc>
          <w:tcPr>
            <w:tcW w:w="456" w:type="dxa"/>
            <w:vAlign w:val="center"/>
          </w:tcPr>
          <w:p w14:paraId="2E2456E4" w14:textId="77777777" w:rsidR="001766C6" w:rsidRPr="004C092B" w:rsidRDefault="001766C6" w:rsidP="008511FF">
            <w:r w:rsidRPr="004C092B">
              <w:t>50</w:t>
            </w:r>
          </w:p>
        </w:tc>
        <w:tc>
          <w:tcPr>
            <w:tcW w:w="456" w:type="dxa"/>
            <w:vAlign w:val="center"/>
          </w:tcPr>
          <w:p w14:paraId="432639E7" w14:textId="77777777" w:rsidR="001766C6" w:rsidRPr="004C092B" w:rsidRDefault="001766C6" w:rsidP="008511FF">
            <w:r w:rsidRPr="004C092B">
              <w:t>45</w:t>
            </w:r>
          </w:p>
        </w:tc>
        <w:tc>
          <w:tcPr>
            <w:tcW w:w="456" w:type="dxa"/>
            <w:gridSpan w:val="2"/>
            <w:vAlign w:val="center"/>
          </w:tcPr>
          <w:p w14:paraId="2C881AED" w14:textId="77777777" w:rsidR="001766C6" w:rsidRPr="004C092B" w:rsidRDefault="001766C6" w:rsidP="008511FF">
            <w:r w:rsidRPr="004C092B">
              <w:t>40</w:t>
            </w:r>
          </w:p>
        </w:tc>
        <w:tc>
          <w:tcPr>
            <w:tcW w:w="516" w:type="dxa"/>
            <w:vAlign w:val="center"/>
          </w:tcPr>
          <w:p w14:paraId="7C7DBEED" w14:textId="77777777" w:rsidR="001766C6" w:rsidRPr="004C092B" w:rsidRDefault="001766C6" w:rsidP="008511FF">
            <w:r w:rsidRPr="004C092B">
              <w:t>40</w:t>
            </w:r>
          </w:p>
        </w:tc>
      </w:tr>
      <w:tr w:rsidR="001766C6" w:rsidRPr="004C092B" w14:paraId="58AC7790" w14:textId="77777777" w:rsidTr="008511FF">
        <w:trPr>
          <w:cantSplit/>
          <w:jc w:val="center"/>
        </w:trPr>
        <w:tc>
          <w:tcPr>
            <w:tcW w:w="6480" w:type="dxa"/>
            <w:vAlign w:val="center"/>
          </w:tcPr>
          <w:p w14:paraId="02C11B36" w14:textId="77777777" w:rsidR="001766C6" w:rsidRPr="004C092B" w:rsidRDefault="001766C6" w:rsidP="008511FF">
            <w:r w:rsidRPr="004C092B">
              <w:t>Low-cost and average classrooms</w:t>
            </w:r>
          </w:p>
        </w:tc>
        <w:tc>
          <w:tcPr>
            <w:tcW w:w="456" w:type="dxa"/>
            <w:vAlign w:val="center"/>
          </w:tcPr>
          <w:p w14:paraId="453D8D35" w14:textId="77777777" w:rsidR="001766C6" w:rsidRPr="004C092B" w:rsidRDefault="001766C6" w:rsidP="008511FF">
            <w:r w:rsidRPr="004C092B">
              <w:t>45</w:t>
            </w:r>
          </w:p>
        </w:tc>
        <w:tc>
          <w:tcPr>
            <w:tcW w:w="456" w:type="dxa"/>
            <w:vAlign w:val="center"/>
          </w:tcPr>
          <w:p w14:paraId="655EF2A3" w14:textId="77777777" w:rsidR="001766C6" w:rsidRPr="004C092B" w:rsidRDefault="001766C6" w:rsidP="008511FF">
            <w:r w:rsidRPr="004C092B">
              <w:t>45</w:t>
            </w:r>
          </w:p>
        </w:tc>
        <w:tc>
          <w:tcPr>
            <w:tcW w:w="456" w:type="dxa"/>
            <w:vAlign w:val="center"/>
          </w:tcPr>
          <w:p w14:paraId="068F3388" w14:textId="77777777" w:rsidR="001766C6" w:rsidRPr="004C092B" w:rsidRDefault="001766C6" w:rsidP="008511FF">
            <w:r w:rsidRPr="004C092B">
              <w:t>40</w:t>
            </w:r>
          </w:p>
        </w:tc>
        <w:tc>
          <w:tcPr>
            <w:tcW w:w="456" w:type="dxa"/>
            <w:gridSpan w:val="2"/>
            <w:vAlign w:val="center"/>
          </w:tcPr>
          <w:p w14:paraId="3EB8937E" w14:textId="77777777" w:rsidR="001766C6" w:rsidRPr="004C092B" w:rsidRDefault="001766C6" w:rsidP="008511FF">
            <w:r w:rsidRPr="004C092B">
              <w:t>35</w:t>
            </w:r>
          </w:p>
        </w:tc>
        <w:tc>
          <w:tcPr>
            <w:tcW w:w="516" w:type="dxa"/>
            <w:vAlign w:val="center"/>
          </w:tcPr>
          <w:p w14:paraId="49FF0D42" w14:textId="77777777" w:rsidR="001766C6" w:rsidRPr="004C092B" w:rsidRDefault="001766C6" w:rsidP="008511FF">
            <w:r w:rsidRPr="004C092B">
              <w:t>35</w:t>
            </w:r>
          </w:p>
        </w:tc>
      </w:tr>
      <w:tr w:rsidR="001766C6" w:rsidRPr="004C092B" w14:paraId="2F7E0427" w14:textId="77777777" w:rsidTr="008511FF">
        <w:trPr>
          <w:cantSplit/>
          <w:jc w:val="center"/>
        </w:trPr>
        <w:tc>
          <w:tcPr>
            <w:tcW w:w="6480" w:type="dxa"/>
            <w:vAlign w:val="center"/>
          </w:tcPr>
          <w:p w14:paraId="6B73C04D" w14:textId="77777777" w:rsidR="001766C6" w:rsidRPr="004C092B" w:rsidRDefault="001766C6" w:rsidP="008511FF">
            <w:r w:rsidRPr="004C092B">
              <w:t>Cheap classrooms</w:t>
            </w:r>
          </w:p>
        </w:tc>
        <w:tc>
          <w:tcPr>
            <w:tcW w:w="456" w:type="dxa"/>
            <w:vAlign w:val="center"/>
          </w:tcPr>
          <w:p w14:paraId="52A546E1" w14:textId="77777777" w:rsidR="001766C6" w:rsidRPr="004C092B" w:rsidRDefault="001766C6" w:rsidP="008511FF">
            <w:r w:rsidRPr="004C092B">
              <w:t>–</w:t>
            </w:r>
          </w:p>
        </w:tc>
        <w:tc>
          <w:tcPr>
            <w:tcW w:w="456" w:type="dxa"/>
            <w:vAlign w:val="center"/>
          </w:tcPr>
          <w:p w14:paraId="299CF7C9" w14:textId="77777777" w:rsidR="001766C6" w:rsidRPr="004C092B" w:rsidRDefault="001766C6" w:rsidP="008511FF">
            <w:r w:rsidRPr="004C092B">
              <w:t>–</w:t>
            </w:r>
          </w:p>
        </w:tc>
        <w:tc>
          <w:tcPr>
            <w:tcW w:w="456" w:type="dxa"/>
            <w:vAlign w:val="center"/>
          </w:tcPr>
          <w:p w14:paraId="05DAAFE4" w14:textId="77777777" w:rsidR="001766C6" w:rsidRPr="004C092B" w:rsidRDefault="001766C6" w:rsidP="008511FF">
            <w:r w:rsidRPr="004C092B">
              <w:t>35</w:t>
            </w:r>
          </w:p>
        </w:tc>
        <w:tc>
          <w:tcPr>
            <w:tcW w:w="456" w:type="dxa"/>
            <w:gridSpan w:val="2"/>
            <w:vAlign w:val="center"/>
          </w:tcPr>
          <w:p w14:paraId="319A7773" w14:textId="77777777" w:rsidR="001766C6" w:rsidRPr="004C092B" w:rsidRDefault="001766C6" w:rsidP="008511FF">
            <w:r w:rsidRPr="004C092B">
              <w:t>30</w:t>
            </w:r>
          </w:p>
        </w:tc>
        <w:tc>
          <w:tcPr>
            <w:tcW w:w="516" w:type="dxa"/>
            <w:vAlign w:val="center"/>
          </w:tcPr>
          <w:p w14:paraId="0DE54468" w14:textId="77777777" w:rsidR="001766C6" w:rsidRPr="004C092B" w:rsidRDefault="001766C6" w:rsidP="008511FF">
            <w:r w:rsidRPr="004C092B">
              <w:t>30</w:t>
            </w:r>
          </w:p>
        </w:tc>
      </w:tr>
      <w:tr w:rsidR="001766C6" w:rsidRPr="004C092B" w14:paraId="0B83530E" w14:textId="77777777" w:rsidTr="008511FF">
        <w:trPr>
          <w:cantSplit/>
          <w:jc w:val="center"/>
        </w:trPr>
        <w:tc>
          <w:tcPr>
            <w:tcW w:w="6480" w:type="dxa"/>
            <w:vAlign w:val="center"/>
          </w:tcPr>
          <w:p w14:paraId="107212C1" w14:textId="77777777" w:rsidR="001766C6" w:rsidRPr="004C092B" w:rsidRDefault="001766C6" w:rsidP="008511FF">
            <w:r w:rsidRPr="004C092B">
              <w:t>Good and average gymnasiums</w:t>
            </w:r>
          </w:p>
        </w:tc>
        <w:tc>
          <w:tcPr>
            <w:tcW w:w="456" w:type="dxa"/>
            <w:vAlign w:val="center"/>
          </w:tcPr>
          <w:p w14:paraId="03462DA4" w14:textId="77777777" w:rsidR="001766C6" w:rsidRPr="004C092B" w:rsidRDefault="001766C6" w:rsidP="008511FF">
            <w:r w:rsidRPr="004C092B">
              <w:t>45</w:t>
            </w:r>
          </w:p>
        </w:tc>
        <w:tc>
          <w:tcPr>
            <w:tcW w:w="456" w:type="dxa"/>
            <w:vAlign w:val="center"/>
          </w:tcPr>
          <w:p w14:paraId="3651908B" w14:textId="77777777" w:rsidR="001766C6" w:rsidRPr="004C092B" w:rsidRDefault="001766C6" w:rsidP="008511FF">
            <w:r w:rsidRPr="004C092B">
              <w:t>45</w:t>
            </w:r>
          </w:p>
        </w:tc>
        <w:tc>
          <w:tcPr>
            <w:tcW w:w="456" w:type="dxa"/>
            <w:vAlign w:val="center"/>
          </w:tcPr>
          <w:p w14:paraId="72230587" w14:textId="77777777" w:rsidR="001766C6" w:rsidRPr="004C092B" w:rsidRDefault="001766C6" w:rsidP="008511FF">
            <w:r w:rsidRPr="004C092B">
              <w:t>40</w:t>
            </w:r>
          </w:p>
        </w:tc>
        <w:tc>
          <w:tcPr>
            <w:tcW w:w="456" w:type="dxa"/>
            <w:gridSpan w:val="2"/>
            <w:vAlign w:val="center"/>
          </w:tcPr>
          <w:p w14:paraId="44980580" w14:textId="77777777" w:rsidR="001766C6" w:rsidRPr="004C092B" w:rsidRDefault="001766C6" w:rsidP="008511FF">
            <w:r w:rsidRPr="004C092B">
              <w:t>35</w:t>
            </w:r>
          </w:p>
        </w:tc>
        <w:tc>
          <w:tcPr>
            <w:tcW w:w="516" w:type="dxa"/>
            <w:vAlign w:val="center"/>
          </w:tcPr>
          <w:p w14:paraId="1717EA47" w14:textId="77777777" w:rsidR="001766C6" w:rsidRPr="004C092B" w:rsidRDefault="001766C6" w:rsidP="008511FF">
            <w:r w:rsidRPr="004C092B">
              <w:t>35</w:t>
            </w:r>
          </w:p>
        </w:tc>
      </w:tr>
      <w:tr w:rsidR="001766C6" w:rsidRPr="004C092B" w14:paraId="2DB09A52" w14:textId="77777777" w:rsidTr="008511FF">
        <w:trPr>
          <w:cantSplit/>
          <w:jc w:val="center"/>
        </w:trPr>
        <w:tc>
          <w:tcPr>
            <w:tcW w:w="6480" w:type="dxa"/>
            <w:vAlign w:val="center"/>
          </w:tcPr>
          <w:p w14:paraId="4815E879" w14:textId="77777777" w:rsidR="001766C6" w:rsidRPr="004C092B" w:rsidRDefault="001766C6" w:rsidP="008511FF">
            <w:r w:rsidRPr="004C092B">
              <w:t>Good and average multipurpose, manual arts</w:t>
            </w:r>
          </w:p>
        </w:tc>
        <w:tc>
          <w:tcPr>
            <w:tcW w:w="456" w:type="dxa"/>
            <w:vAlign w:val="center"/>
          </w:tcPr>
          <w:p w14:paraId="0B844021" w14:textId="77777777" w:rsidR="001766C6" w:rsidRPr="004C092B" w:rsidRDefault="001766C6" w:rsidP="008511FF">
            <w:r w:rsidRPr="004C092B">
              <w:t>45</w:t>
            </w:r>
          </w:p>
        </w:tc>
        <w:tc>
          <w:tcPr>
            <w:tcW w:w="456" w:type="dxa"/>
            <w:vAlign w:val="center"/>
          </w:tcPr>
          <w:p w14:paraId="6B9CE11E" w14:textId="77777777" w:rsidR="001766C6" w:rsidRPr="004C092B" w:rsidRDefault="001766C6" w:rsidP="008511FF">
            <w:r w:rsidRPr="004C092B">
              <w:t>45</w:t>
            </w:r>
          </w:p>
        </w:tc>
        <w:tc>
          <w:tcPr>
            <w:tcW w:w="456" w:type="dxa"/>
            <w:vAlign w:val="center"/>
          </w:tcPr>
          <w:p w14:paraId="7C751F66" w14:textId="77777777" w:rsidR="001766C6" w:rsidRPr="004C092B" w:rsidRDefault="001766C6" w:rsidP="008511FF">
            <w:r w:rsidRPr="004C092B">
              <w:t>40</w:t>
            </w:r>
          </w:p>
        </w:tc>
        <w:tc>
          <w:tcPr>
            <w:tcW w:w="456" w:type="dxa"/>
            <w:gridSpan w:val="2"/>
            <w:vAlign w:val="center"/>
          </w:tcPr>
          <w:p w14:paraId="344294A6" w14:textId="77777777" w:rsidR="001766C6" w:rsidRPr="004C092B" w:rsidRDefault="001766C6" w:rsidP="008511FF">
            <w:r w:rsidRPr="004C092B">
              <w:t>35</w:t>
            </w:r>
          </w:p>
        </w:tc>
        <w:tc>
          <w:tcPr>
            <w:tcW w:w="516" w:type="dxa"/>
            <w:vAlign w:val="center"/>
          </w:tcPr>
          <w:p w14:paraId="794D833C" w14:textId="77777777" w:rsidR="001766C6" w:rsidRPr="004C092B" w:rsidRDefault="001766C6" w:rsidP="008511FF">
            <w:r w:rsidRPr="004C092B">
              <w:t>35</w:t>
            </w:r>
          </w:p>
        </w:tc>
      </w:tr>
      <w:tr w:rsidR="001766C6" w:rsidRPr="004C092B" w14:paraId="6C2E6ADD" w14:textId="77777777" w:rsidTr="008511FF">
        <w:trPr>
          <w:cantSplit/>
          <w:jc w:val="center"/>
        </w:trPr>
        <w:tc>
          <w:tcPr>
            <w:tcW w:w="6480" w:type="dxa"/>
            <w:vAlign w:val="center"/>
          </w:tcPr>
          <w:p w14:paraId="6B1D09A3" w14:textId="77777777" w:rsidR="001766C6" w:rsidRPr="004C092B" w:rsidRDefault="001766C6" w:rsidP="008511FF">
            <w:r w:rsidRPr="004C092B">
              <w:t>Low-cost multipurpose, manual arts</w:t>
            </w:r>
          </w:p>
        </w:tc>
        <w:tc>
          <w:tcPr>
            <w:tcW w:w="456" w:type="dxa"/>
            <w:vAlign w:val="center"/>
          </w:tcPr>
          <w:p w14:paraId="5407A7DA" w14:textId="77777777" w:rsidR="001766C6" w:rsidRPr="004C092B" w:rsidRDefault="001766C6" w:rsidP="008511FF">
            <w:r w:rsidRPr="004C092B">
              <w:t>–</w:t>
            </w:r>
          </w:p>
        </w:tc>
        <w:tc>
          <w:tcPr>
            <w:tcW w:w="456" w:type="dxa"/>
            <w:vAlign w:val="center"/>
          </w:tcPr>
          <w:p w14:paraId="44BF36EE" w14:textId="77777777" w:rsidR="001766C6" w:rsidRPr="004C092B" w:rsidRDefault="001766C6" w:rsidP="008511FF">
            <w:r w:rsidRPr="004C092B">
              <w:t>–</w:t>
            </w:r>
          </w:p>
        </w:tc>
        <w:tc>
          <w:tcPr>
            <w:tcW w:w="456" w:type="dxa"/>
            <w:vAlign w:val="center"/>
          </w:tcPr>
          <w:p w14:paraId="76AB0F0A" w14:textId="77777777" w:rsidR="001766C6" w:rsidRPr="004C092B" w:rsidRDefault="001766C6" w:rsidP="008511FF">
            <w:r w:rsidRPr="004C092B">
              <w:t>35</w:t>
            </w:r>
          </w:p>
        </w:tc>
        <w:tc>
          <w:tcPr>
            <w:tcW w:w="456" w:type="dxa"/>
            <w:gridSpan w:val="2"/>
            <w:vAlign w:val="center"/>
          </w:tcPr>
          <w:p w14:paraId="1B6CF6E2" w14:textId="77777777" w:rsidR="001766C6" w:rsidRPr="004C092B" w:rsidRDefault="001766C6" w:rsidP="008511FF">
            <w:r w:rsidRPr="004C092B">
              <w:t>30</w:t>
            </w:r>
          </w:p>
        </w:tc>
        <w:tc>
          <w:tcPr>
            <w:tcW w:w="516" w:type="dxa"/>
            <w:vAlign w:val="center"/>
          </w:tcPr>
          <w:p w14:paraId="3E480681" w14:textId="77777777" w:rsidR="001766C6" w:rsidRPr="004C092B" w:rsidRDefault="001766C6" w:rsidP="008511FF">
            <w:r w:rsidRPr="004C092B">
              <w:t>30</w:t>
            </w:r>
          </w:p>
        </w:tc>
      </w:tr>
      <w:tr w:rsidR="001766C6" w:rsidRPr="004C092B" w14:paraId="5798AB6F" w14:textId="77777777" w:rsidTr="008511FF">
        <w:trPr>
          <w:cantSplit/>
          <w:jc w:val="center"/>
        </w:trPr>
        <w:tc>
          <w:tcPr>
            <w:tcW w:w="6480" w:type="dxa"/>
            <w:vAlign w:val="center"/>
          </w:tcPr>
          <w:p w14:paraId="4BC67E9F" w14:textId="77777777" w:rsidR="001766C6" w:rsidRPr="004C092B" w:rsidRDefault="001766C6" w:rsidP="008511FF">
            <w:r w:rsidRPr="004C092B">
              <w:t>Average shower building</w:t>
            </w:r>
          </w:p>
        </w:tc>
        <w:tc>
          <w:tcPr>
            <w:tcW w:w="456" w:type="dxa"/>
            <w:vAlign w:val="center"/>
          </w:tcPr>
          <w:p w14:paraId="18F4679D" w14:textId="77777777" w:rsidR="001766C6" w:rsidRPr="004C092B" w:rsidRDefault="001766C6" w:rsidP="008511FF">
            <w:r w:rsidRPr="004C092B">
              <w:t>–</w:t>
            </w:r>
          </w:p>
        </w:tc>
        <w:tc>
          <w:tcPr>
            <w:tcW w:w="456" w:type="dxa"/>
            <w:vAlign w:val="center"/>
          </w:tcPr>
          <w:p w14:paraId="7337C14E" w14:textId="77777777" w:rsidR="001766C6" w:rsidRPr="004C092B" w:rsidRDefault="001766C6" w:rsidP="008511FF">
            <w:r w:rsidRPr="004C092B">
              <w:t>–</w:t>
            </w:r>
          </w:p>
        </w:tc>
        <w:tc>
          <w:tcPr>
            <w:tcW w:w="456" w:type="dxa"/>
            <w:vAlign w:val="center"/>
          </w:tcPr>
          <w:p w14:paraId="3CFFD448" w14:textId="77777777" w:rsidR="001766C6" w:rsidRPr="004C092B" w:rsidRDefault="001766C6" w:rsidP="008511FF">
            <w:r w:rsidRPr="004C092B">
              <w:t>30</w:t>
            </w:r>
          </w:p>
        </w:tc>
        <w:tc>
          <w:tcPr>
            <w:tcW w:w="456" w:type="dxa"/>
            <w:gridSpan w:val="2"/>
            <w:vAlign w:val="center"/>
          </w:tcPr>
          <w:p w14:paraId="3D7FAD3E" w14:textId="77777777" w:rsidR="001766C6" w:rsidRPr="004C092B" w:rsidRDefault="001766C6" w:rsidP="008511FF">
            <w:r w:rsidRPr="004C092B">
              <w:t>25</w:t>
            </w:r>
          </w:p>
        </w:tc>
        <w:tc>
          <w:tcPr>
            <w:tcW w:w="516" w:type="dxa"/>
            <w:vAlign w:val="center"/>
          </w:tcPr>
          <w:p w14:paraId="6625EA41" w14:textId="77777777" w:rsidR="001766C6" w:rsidRPr="004C092B" w:rsidRDefault="001766C6" w:rsidP="008511FF">
            <w:r w:rsidRPr="004C092B">
              <w:t>25</w:t>
            </w:r>
          </w:p>
        </w:tc>
      </w:tr>
      <w:tr w:rsidR="001766C6" w:rsidRPr="004C092B" w14:paraId="4D81AD77" w14:textId="77777777" w:rsidTr="008511FF">
        <w:trPr>
          <w:cantSplit/>
          <w:jc w:val="center"/>
        </w:trPr>
        <w:tc>
          <w:tcPr>
            <w:tcW w:w="6480" w:type="dxa"/>
            <w:vAlign w:val="center"/>
          </w:tcPr>
          <w:p w14:paraId="16F5A9C7" w14:textId="77777777" w:rsidR="001766C6" w:rsidRPr="004C092B" w:rsidRDefault="001766C6" w:rsidP="008511FF">
            <w:r w:rsidRPr="004C092B">
              <w:t>Good and excellent day care centers</w:t>
            </w:r>
          </w:p>
        </w:tc>
        <w:tc>
          <w:tcPr>
            <w:tcW w:w="456" w:type="dxa"/>
            <w:vAlign w:val="center"/>
          </w:tcPr>
          <w:p w14:paraId="697EF2B5" w14:textId="77777777" w:rsidR="001766C6" w:rsidRPr="004C092B" w:rsidRDefault="001766C6" w:rsidP="008511FF">
            <w:r w:rsidRPr="004C092B">
              <w:t>–</w:t>
            </w:r>
          </w:p>
        </w:tc>
        <w:tc>
          <w:tcPr>
            <w:tcW w:w="456" w:type="dxa"/>
            <w:vAlign w:val="center"/>
          </w:tcPr>
          <w:p w14:paraId="46320B88" w14:textId="77777777" w:rsidR="001766C6" w:rsidRPr="004C092B" w:rsidRDefault="001766C6" w:rsidP="008511FF">
            <w:r w:rsidRPr="004C092B">
              <w:t>–</w:t>
            </w:r>
          </w:p>
        </w:tc>
        <w:tc>
          <w:tcPr>
            <w:tcW w:w="456" w:type="dxa"/>
            <w:vAlign w:val="center"/>
          </w:tcPr>
          <w:p w14:paraId="08F12AF7" w14:textId="77777777" w:rsidR="001766C6" w:rsidRPr="004C092B" w:rsidRDefault="001766C6" w:rsidP="008511FF">
            <w:r w:rsidRPr="004C092B">
              <w:t>45</w:t>
            </w:r>
          </w:p>
        </w:tc>
        <w:tc>
          <w:tcPr>
            <w:tcW w:w="456" w:type="dxa"/>
            <w:gridSpan w:val="2"/>
            <w:vAlign w:val="center"/>
          </w:tcPr>
          <w:p w14:paraId="2709EEF1" w14:textId="77777777" w:rsidR="001766C6" w:rsidRPr="004C092B" w:rsidRDefault="001766C6" w:rsidP="008511FF">
            <w:r w:rsidRPr="004C092B">
              <w:t>40</w:t>
            </w:r>
          </w:p>
        </w:tc>
        <w:tc>
          <w:tcPr>
            <w:tcW w:w="516" w:type="dxa"/>
            <w:vAlign w:val="center"/>
          </w:tcPr>
          <w:p w14:paraId="432069A5" w14:textId="77777777" w:rsidR="001766C6" w:rsidRPr="004C092B" w:rsidRDefault="001766C6" w:rsidP="008511FF">
            <w:r w:rsidRPr="004C092B">
              <w:t>–</w:t>
            </w:r>
          </w:p>
        </w:tc>
      </w:tr>
      <w:tr w:rsidR="001766C6" w:rsidRPr="004C092B" w14:paraId="4628866F" w14:textId="77777777" w:rsidTr="008511FF">
        <w:trPr>
          <w:cantSplit/>
          <w:jc w:val="center"/>
        </w:trPr>
        <w:tc>
          <w:tcPr>
            <w:tcW w:w="6480" w:type="dxa"/>
            <w:vAlign w:val="center"/>
          </w:tcPr>
          <w:p w14:paraId="02E895DC" w14:textId="77777777" w:rsidR="001766C6" w:rsidRPr="004C092B" w:rsidRDefault="001766C6" w:rsidP="008511FF">
            <w:r w:rsidRPr="004C092B">
              <w:t>Average day care centers</w:t>
            </w:r>
          </w:p>
        </w:tc>
        <w:tc>
          <w:tcPr>
            <w:tcW w:w="456" w:type="dxa"/>
            <w:vAlign w:val="center"/>
          </w:tcPr>
          <w:p w14:paraId="2FC9D46B" w14:textId="77777777" w:rsidR="001766C6" w:rsidRPr="004C092B" w:rsidRDefault="001766C6" w:rsidP="008511FF">
            <w:r w:rsidRPr="004C092B">
              <w:t>–</w:t>
            </w:r>
          </w:p>
        </w:tc>
        <w:tc>
          <w:tcPr>
            <w:tcW w:w="456" w:type="dxa"/>
            <w:vAlign w:val="center"/>
          </w:tcPr>
          <w:p w14:paraId="6CE6C8E3" w14:textId="77777777" w:rsidR="001766C6" w:rsidRPr="004C092B" w:rsidRDefault="001766C6" w:rsidP="008511FF">
            <w:r w:rsidRPr="004C092B">
              <w:t>–</w:t>
            </w:r>
          </w:p>
        </w:tc>
        <w:tc>
          <w:tcPr>
            <w:tcW w:w="456" w:type="dxa"/>
            <w:vAlign w:val="center"/>
          </w:tcPr>
          <w:p w14:paraId="6CB5B043" w14:textId="77777777" w:rsidR="001766C6" w:rsidRPr="004C092B" w:rsidRDefault="001766C6" w:rsidP="008511FF">
            <w:r w:rsidRPr="004C092B">
              <w:t>40</w:t>
            </w:r>
          </w:p>
        </w:tc>
        <w:tc>
          <w:tcPr>
            <w:tcW w:w="456" w:type="dxa"/>
            <w:gridSpan w:val="2"/>
            <w:vAlign w:val="center"/>
          </w:tcPr>
          <w:p w14:paraId="1137E7AA" w14:textId="77777777" w:rsidR="001766C6" w:rsidRPr="004C092B" w:rsidRDefault="001766C6" w:rsidP="008511FF">
            <w:r w:rsidRPr="004C092B">
              <w:t>35</w:t>
            </w:r>
          </w:p>
        </w:tc>
        <w:tc>
          <w:tcPr>
            <w:tcW w:w="516" w:type="dxa"/>
            <w:vAlign w:val="center"/>
          </w:tcPr>
          <w:p w14:paraId="28BF18D6" w14:textId="77777777" w:rsidR="001766C6" w:rsidRPr="004C092B" w:rsidRDefault="001766C6" w:rsidP="008511FF">
            <w:r w:rsidRPr="004C092B">
              <w:t>35</w:t>
            </w:r>
          </w:p>
        </w:tc>
      </w:tr>
      <w:tr w:rsidR="001766C6" w:rsidRPr="004C092B" w14:paraId="3E6ED08B" w14:textId="77777777" w:rsidTr="008511FF">
        <w:trPr>
          <w:cantSplit/>
          <w:jc w:val="center"/>
        </w:trPr>
        <w:tc>
          <w:tcPr>
            <w:tcW w:w="6480" w:type="dxa"/>
            <w:vAlign w:val="center"/>
          </w:tcPr>
          <w:p w14:paraId="1BBA2F1C" w14:textId="77777777" w:rsidR="001766C6" w:rsidRPr="004C092B" w:rsidRDefault="001766C6" w:rsidP="008511FF">
            <w:r w:rsidRPr="004C092B">
              <w:t>Low-cost day care centers</w:t>
            </w:r>
          </w:p>
        </w:tc>
        <w:tc>
          <w:tcPr>
            <w:tcW w:w="456" w:type="dxa"/>
            <w:vAlign w:val="center"/>
          </w:tcPr>
          <w:p w14:paraId="50AE1665" w14:textId="77777777" w:rsidR="001766C6" w:rsidRPr="004C092B" w:rsidRDefault="001766C6" w:rsidP="008511FF">
            <w:r w:rsidRPr="004C092B">
              <w:t>–</w:t>
            </w:r>
          </w:p>
        </w:tc>
        <w:tc>
          <w:tcPr>
            <w:tcW w:w="456" w:type="dxa"/>
            <w:vAlign w:val="center"/>
          </w:tcPr>
          <w:p w14:paraId="419DF6A2" w14:textId="77777777" w:rsidR="001766C6" w:rsidRPr="004C092B" w:rsidRDefault="001766C6" w:rsidP="008511FF">
            <w:r w:rsidRPr="004C092B">
              <w:t>–</w:t>
            </w:r>
          </w:p>
        </w:tc>
        <w:tc>
          <w:tcPr>
            <w:tcW w:w="456" w:type="dxa"/>
            <w:vAlign w:val="center"/>
          </w:tcPr>
          <w:p w14:paraId="640B8BCD" w14:textId="77777777" w:rsidR="001766C6" w:rsidRPr="004C092B" w:rsidRDefault="001766C6" w:rsidP="008511FF">
            <w:r w:rsidRPr="004C092B">
              <w:t>40</w:t>
            </w:r>
          </w:p>
        </w:tc>
        <w:tc>
          <w:tcPr>
            <w:tcW w:w="456" w:type="dxa"/>
            <w:gridSpan w:val="2"/>
            <w:vAlign w:val="center"/>
          </w:tcPr>
          <w:p w14:paraId="29FF2758" w14:textId="77777777" w:rsidR="001766C6" w:rsidRPr="004C092B" w:rsidRDefault="001766C6" w:rsidP="008511FF">
            <w:r w:rsidRPr="004C092B">
              <w:t>35</w:t>
            </w:r>
          </w:p>
        </w:tc>
        <w:tc>
          <w:tcPr>
            <w:tcW w:w="516" w:type="dxa"/>
            <w:vAlign w:val="center"/>
          </w:tcPr>
          <w:p w14:paraId="3C9515B7" w14:textId="77777777" w:rsidR="001766C6" w:rsidRPr="004C092B" w:rsidRDefault="001766C6" w:rsidP="008511FF">
            <w:r w:rsidRPr="004C092B">
              <w:t>–</w:t>
            </w:r>
          </w:p>
        </w:tc>
      </w:tr>
      <w:tr w:rsidR="001766C6" w:rsidRPr="004C092B" w14:paraId="5ACE1C82" w14:textId="77777777" w:rsidTr="008511FF">
        <w:trPr>
          <w:cantSplit/>
          <w:jc w:val="center"/>
        </w:trPr>
        <w:tc>
          <w:tcPr>
            <w:tcW w:w="6480" w:type="dxa"/>
            <w:vAlign w:val="center"/>
          </w:tcPr>
          <w:p w14:paraId="3C432DC7" w14:textId="77777777" w:rsidR="001766C6" w:rsidRPr="004C092B" w:rsidRDefault="001766C6" w:rsidP="008511FF">
            <w:r w:rsidRPr="004C092B">
              <w:t>Re-locatable classrooms</w:t>
            </w:r>
          </w:p>
        </w:tc>
        <w:tc>
          <w:tcPr>
            <w:tcW w:w="456" w:type="dxa"/>
            <w:vAlign w:val="center"/>
          </w:tcPr>
          <w:p w14:paraId="783FF77E" w14:textId="77777777" w:rsidR="001766C6" w:rsidRPr="004C092B" w:rsidRDefault="001766C6" w:rsidP="008511FF">
            <w:r w:rsidRPr="004C092B">
              <w:t>–</w:t>
            </w:r>
          </w:p>
        </w:tc>
        <w:tc>
          <w:tcPr>
            <w:tcW w:w="456" w:type="dxa"/>
            <w:vAlign w:val="center"/>
          </w:tcPr>
          <w:p w14:paraId="4906928F" w14:textId="77777777" w:rsidR="001766C6" w:rsidRPr="004C092B" w:rsidRDefault="001766C6" w:rsidP="008511FF">
            <w:r w:rsidRPr="004C092B">
              <w:t>–</w:t>
            </w:r>
          </w:p>
        </w:tc>
        <w:tc>
          <w:tcPr>
            <w:tcW w:w="456" w:type="dxa"/>
            <w:vAlign w:val="center"/>
          </w:tcPr>
          <w:p w14:paraId="1C316679" w14:textId="77777777" w:rsidR="001766C6" w:rsidRPr="004C092B" w:rsidRDefault="001766C6" w:rsidP="008511FF">
            <w:r w:rsidRPr="004C092B">
              <w:t>–</w:t>
            </w:r>
          </w:p>
        </w:tc>
        <w:tc>
          <w:tcPr>
            <w:tcW w:w="456" w:type="dxa"/>
            <w:gridSpan w:val="2"/>
            <w:vAlign w:val="center"/>
          </w:tcPr>
          <w:p w14:paraId="2E34E05D" w14:textId="77777777" w:rsidR="001766C6" w:rsidRPr="004C092B" w:rsidRDefault="001766C6" w:rsidP="008511FF">
            <w:r w:rsidRPr="004C092B">
              <w:t>10</w:t>
            </w:r>
          </w:p>
        </w:tc>
        <w:tc>
          <w:tcPr>
            <w:tcW w:w="516" w:type="dxa"/>
            <w:vAlign w:val="center"/>
          </w:tcPr>
          <w:p w14:paraId="3D90104D" w14:textId="77777777" w:rsidR="001766C6" w:rsidRPr="004C092B" w:rsidRDefault="001766C6" w:rsidP="008511FF">
            <w:r w:rsidRPr="004C092B">
              <w:t>–</w:t>
            </w:r>
          </w:p>
        </w:tc>
      </w:tr>
    </w:tbl>
    <w:p w14:paraId="30288C75" w14:textId="77777777" w:rsidR="001766C6" w:rsidRPr="004C092B" w:rsidRDefault="001766C6" w:rsidP="001766C6"/>
    <w:p w14:paraId="1EA12731" w14:textId="77777777" w:rsidR="001766C6" w:rsidRPr="004C092B" w:rsidRDefault="001766C6" w:rsidP="001766C6">
      <w:pPr>
        <w:jc w:val="center"/>
        <w:rPr>
          <w:b/>
          <w:sz w:val="20"/>
        </w:rPr>
      </w:pPr>
      <w:r w:rsidRPr="004C092B">
        <w:br w:type="page"/>
      </w:r>
      <w:r w:rsidRPr="004C092B">
        <w:rPr>
          <w:b/>
          <w:sz w:val="20"/>
        </w:rPr>
        <w:t>General Format from General Conditions for:</w:t>
      </w:r>
    </w:p>
    <w:p w14:paraId="27694F9B" w14:textId="77777777" w:rsidR="001766C6" w:rsidRPr="004C092B" w:rsidRDefault="001766C6" w:rsidP="001766C6">
      <w:pPr>
        <w:jc w:val="center"/>
        <w:rPr>
          <w:sz w:val="20"/>
        </w:rPr>
      </w:pPr>
      <w:r w:rsidRPr="004C092B">
        <w:rPr>
          <w:b/>
          <w:sz w:val="20"/>
        </w:rPr>
        <w:t>FINAL CERTIFICATION OF COSTS FOR CAPITAL ASSET ACCOUNTING</w:t>
      </w:r>
    </w:p>
    <w:p w14:paraId="0E1FA7C2" w14:textId="77777777" w:rsidR="001766C6" w:rsidRPr="004C092B" w:rsidRDefault="001766C6" w:rsidP="001766C6"/>
    <w:p w14:paraId="6F7364A9" w14:textId="77777777"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14:paraId="38E9A786" w14:textId="77777777" w:rsidR="001766C6" w:rsidRPr="004C092B" w:rsidRDefault="001766C6" w:rsidP="001766C6">
      <w:pPr>
        <w:ind w:right="18"/>
        <w:jc w:val="left"/>
      </w:pPr>
    </w:p>
    <w:p w14:paraId="76CC8A88" w14:textId="77777777"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14:paraId="1FEB6EDB" w14:textId="77777777" w:rsidR="001766C6" w:rsidRPr="004C092B" w:rsidRDefault="001766C6" w:rsidP="001766C6">
      <w:pPr>
        <w:ind w:right="18"/>
        <w:jc w:val="left"/>
        <w:rPr>
          <w:sz w:val="16"/>
        </w:rPr>
      </w:pPr>
    </w:p>
    <w:p w14:paraId="26088D52" w14:textId="77777777" w:rsidR="001766C6" w:rsidRPr="00340614" w:rsidRDefault="001766C6" w:rsidP="001766C6">
      <w:r w:rsidRPr="004C092B">
        <w:t>The following accounting of costs for Project No. _____________, Project Name: _____________________________________</w:t>
      </w:r>
    </w:p>
    <w:p w14:paraId="31223A63" w14:textId="77777777" w:rsidR="001766C6" w:rsidRPr="004C092B" w:rsidRDefault="001766C6" w:rsidP="001766C6"/>
    <w:p w14:paraId="0926B944" w14:textId="77777777"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14:paraId="2D9E1C41" w14:textId="77777777" w:rsidR="001766C6" w:rsidRPr="004C092B" w:rsidRDefault="001766C6" w:rsidP="001766C6">
      <w:pPr>
        <w:rPr>
          <w:sz w:val="16"/>
        </w:rPr>
      </w:pPr>
    </w:p>
    <w:p w14:paraId="25AEA615" w14:textId="77777777"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38263D82" w14:textId="77777777" w:rsidR="001766C6" w:rsidRPr="004C092B" w:rsidRDefault="001766C6" w:rsidP="001766C6">
      <w:pPr>
        <w:rPr>
          <w:b/>
          <w:sz w:val="16"/>
        </w:rPr>
      </w:pPr>
    </w:p>
    <w:p w14:paraId="2E1281D0" w14:textId="77777777"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170ADD62" w14:textId="77777777" w:rsidR="001766C6" w:rsidRPr="004C092B" w:rsidRDefault="001766C6" w:rsidP="001766C6">
      <w:pPr>
        <w:rPr>
          <w:b/>
          <w:sz w:val="16"/>
        </w:rPr>
      </w:pPr>
    </w:p>
    <w:p w14:paraId="16DBC3C2" w14:textId="77777777"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07F1A413" w14:textId="77777777"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14:paraId="5C302206" w14:textId="77777777" w:rsidR="001766C6" w:rsidRPr="004C092B" w:rsidRDefault="001766C6" w:rsidP="001766C6">
      <w:pPr>
        <w:rPr>
          <w:b/>
          <w:sz w:val="16"/>
        </w:rPr>
      </w:pPr>
    </w:p>
    <w:p w14:paraId="3D963811" w14:textId="77777777"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46F1AFA1" w14:textId="77777777"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14:paraId="40EB89F5" w14:textId="77777777" w:rsidR="001766C6" w:rsidRPr="004C092B" w:rsidRDefault="001766C6" w:rsidP="001766C6">
      <w:pPr>
        <w:rPr>
          <w:sz w:val="16"/>
        </w:rPr>
      </w:pPr>
    </w:p>
    <w:p w14:paraId="27184702"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14:paraId="6968EABF"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14:paraId="7902851D" w14:textId="77777777"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14:paraId="70B9A0AB" w14:textId="77777777" w:rsidR="001766C6" w:rsidRPr="004C092B" w:rsidRDefault="001766C6" w:rsidP="001766C6">
      <w:pPr>
        <w:rPr>
          <w:sz w:val="16"/>
        </w:rPr>
      </w:pPr>
    </w:p>
    <w:p w14:paraId="1C55B922" w14:textId="77777777"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14:paraId="1FAC0E51" w14:textId="77777777" w:rsidR="001766C6" w:rsidRPr="004C092B" w:rsidRDefault="001766C6" w:rsidP="001766C6"/>
    <w:p w14:paraId="26ADFF69" w14:textId="77777777" w:rsidR="001766C6" w:rsidRPr="004C092B" w:rsidRDefault="001766C6" w:rsidP="001766C6">
      <w:r w:rsidRPr="004C092B">
        <w:t>NAME OF CM/GC COMPANY</w:t>
      </w:r>
    </w:p>
    <w:p w14:paraId="7C2C2BA5" w14:textId="77777777" w:rsidR="001766C6" w:rsidRPr="004C092B" w:rsidRDefault="001766C6" w:rsidP="001766C6"/>
    <w:p w14:paraId="4593443D"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3DADB632" w14:textId="77777777" w:rsidR="001766C6" w:rsidRPr="004C092B" w:rsidRDefault="001766C6" w:rsidP="001766C6">
      <w:pPr>
        <w:rPr>
          <w:i/>
          <w:sz w:val="16"/>
        </w:rPr>
      </w:pPr>
      <w:r w:rsidRPr="004C092B">
        <w:rPr>
          <w:sz w:val="16"/>
        </w:rPr>
        <w:tab/>
      </w:r>
      <w:r w:rsidRPr="004C092B">
        <w:rPr>
          <w:i/>
          <w:sz w:val="16"/>
        </w:rPr>
        <w:t>(Signature)</w:t>
      </w:r>
    </w:p>
    <w:p w14:paraId="4C33746E" w14:textId="77777777" w:rsidR="001766C6" w:rsidRPr="004C092B" w:rsidRDefault="001766C6" w:rsidP="001766C6">
      <w:pPr>
        <w:jc w:val="center"/>
      </w:pPr>
      <w:r w:rsidRPr="004C092B">
        <w:t>CERTIFICATE OF THE DESIGN PROFESSIONAL</w:t>
      </w:r>
    </w:p>
    <w:p w14:paraId="6D0678C0" w14:textId="77777777" w:rsidR="001766C6" w:rsidRPr="004C092B" w:rsidRDefault="001766C6" w:rsidP="001766C6">
      <w:pPr>
        <w:rPr>
          <w:sz w:val="16"/>
        </w:rPr>
      </w:pPr>
    </w:p>
    <w:p w14:paraId="2C5340F5" w14:textId="77777777"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10EFBD5D" w14:textId="77777777" w:rsidR="001766C6" w:rsidRPr="004C092B" w:rsidRDefault="001766C6" w:rsidP="001766C6">
      <w:pPr>
        <w:rPr>
          <w:sz w:val="16"/>
        </w:rPr>
      </w:pPr>
    </w:p>
    <w:p w14:paraId="584061C4" w14:textId="77777777" w:rsidR="001766C6" w:rsidRPr="004C092B" w:rsidRDefault="001766C6" w:rsidP="001766C6">
      <w:r w:rsidRPr="004C092B">
        <w:rPr>
          <w:u w:color="800080"/>
        </w:rPr>
        <w:t>DESIGN PROFESSIONAL</w:t>
      </w:r>
    </w:p>
    <w:p w14:paraId="38F372E5" w14:textId="77777777" w:rsidR="001766C6" w:rsidRPr="004C092B" w:rsidRDefault="001766C6" w:rsidP="001766C6">
      <w:pPr>
        <w:rPr>
          <w:sz w:val="16"/>
        </w:rPr>
      </w:pPr>
    </w:p>
    <w:p w14:paraId="6E8B9B19"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7CC9FB19" w14:textId="77777777" w:rsidR="001766C6" w:rsidRPr="004C092B" w:rsidRDefault="001766C6" w:rsidP="001766C6">
      <w:pPr>
        <w:rPr>
          <w:i/>
          <w:sz w:val="16"/>
        </w:rPr>
      </w:pPr>
      <w:r w:rsidRPr="004C092B">
        <w:rPr>
          <w:sz w:val="16"/>
        </w:rPr>
        <w:tab/>
      </w:r>
      <w:r w:rsidRPr="004C092B">
        <w:rPr>
          <w:i/>
          <w:sz w:val="16"/>
        </w:rPr>
        <w:t>(Signature)</w:t>
      </w:r>
    </w:p>
    <w:p w14:paraId="6BB2F95F" w14:textId="77777777" w:rsidR="001766C6" w:rsidRPr="004C092B" w:rsidRDefault="001766C6" w:rsidP="001766C6">
      <w:pPr>
        <w:jc w:val="center"/>
      </w:pPr>
      <w:r w:rsidRPr="004C092B">
        <w:t>CERTIFICATE OF THE USING AGENCY OR OWNER</w:t>
      </w:r>
    </w:p>
    <w:p w14:paraId="4C15A520" w14:textId="77777777" w:rsidR="001766C6" w:rsidRPr="004C092B" w:rsidRDefault="001766C6" w:rsidP="001766C6">
      <w:pPr>
        <w:rPr>
          <w:sz w:val="16"/>
        </w:rPr>
      </w:pPr>
    </w:p>
    <w:p w14:paraId="756CA0F3" w14:textId="77777777"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14:paraId="636792CB" w14:textId="77777777" w:rsidR="001766C6" w:rsidRPr="004C092B" w:rsidRDefault="001766C6" w:rsidP="001766C6">
      <w:pPr>
        <w:spacing w:line="360" w:lineRule="auto"/>
        <w:rPr>
          <w:i/>
        </w:rPr>
      </w:pPr>
    </w:p>
    <w:p w14:paraId="17777427" w14:textId="77777777" w:rsidR="001766C6" w:rsidRPr="004C092B" w:rsidRDefault="001766C6" w:rsidP="001766C6">
      <w:r w:rsidRPr="004C092B">
        <w:t>NAME OF USING AGENCY OR OWNER</w:t>
      </w:r>
    </w:p>
    <w:p w14:paraId="5CAFC00D" w14:textId="77777777" w:rsidR="001766C6" w:rsidRPr="004C092B" w:rsidRDefault="001766C6" w:rsidP="001766C6">
      <w:pPr>
        <w:rPr>
          <w:sz w:val="16"/>
        </w:rPr>
      </w:pPr>
    </w:p>
    <w:p w14:paraId="5D67A24A" w14:textId="77777777"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6BC9DC7A" w14:textId="77777777" w:rsidR="001766C6" w:rsidRPr="004C092B" w:rsidRDefault="001766C6" w:rsidP="001766C6">
      <w:pPr>
        <w:rPr>
          <w:u w:val="single"/>
        </w:rPr>
      </w:pPr>
      <w:r w:rsidRPr="004C092B">
        <w:rPr>
          <w:sz w:val="16"/>
        </w:rPr>
        <w:tab/>
      </w:r>
      <w:r w:rsidRPr="004C092B">
        <w:rPr>
          <w:i/>
          <w:sz w:val="16"/>
        </w:rPr>
        <w:t>(Signature)</w:t>
      </w:r>
    </w:p>
    <w:p w14:paraId="3A1C2E3B" w14:textId="77777777" w:rsidR="00340614" w:rsidRDefault="00340614">
      <w:pPr>
        <w:jc w:val="left"/>
        <w:rPr>
          <w:b/>
        </w:rPr>
        <w:sectPr w:rsidR="00340614" w:rsidSect="00B318C0">
          <w:headerReference w:type="default" r:id="rId74"/>
          <w:footerReference w:type="default" r:id="rId75"/>
          <w:pgSz w:w="12240" w:h="15840" w:code="1"/>
          <w:pgMar w:top="1296" w:right="1296" w:bottom="720" w:left="1296" w:header="720" w:footer="720" w:gutter="0"/>
          <w:paperSrc w:first="1261" w:other="1261"/>
          <w:pgNumType w:start="1"/>
          <w:cols w:space="720"/>
        </w:sectPr>
      </w:pPr>
      <w:r>
        <w:rPr>
          <w:b/>
        </w:rPr>
        <w:br w:type="page"/>
      </w:r>
    </w:p>
    <w:p w14:paraId="6626554A" w14:textId="77777777" w:rsidR="00340614" w:rsidRDefault="00340614">
      <w:pPr>
        <w:jc w:val="left"/>
        <w:rPr>
          <w:b/>
        </w:rPr>
      </w:pPr>
    </w:p>
    <w:p w14:paraId="67A2D923" w14:textId="77777777" w:rsidR="001766C6" w:rsidRDefault="001766C6" w:rsidP="001766C6">
      <w:pPr>
        <w:ind w:right="18"/>
        <w:jc w:val="center"/>
      </w:pPr>
      <w:r>
        <w:rPr>
          <w:b/>
        </w:rPr>
        <w:t>COMMISSIONING CHECKLIST</w:t>
      </w:r>
    </w:p>
    <w:p w14:paraId="6D710B13" w14:textId="77777777" w:rsidR="001766C6" w:rsidRDefault="001766C6" w:rsidP="001766C6">
      <w:pPr>
        <w:ind w:right="18"/>
        <w:jc w:val="center"/>
      </w:pPr>
    </w:p>
    <w:p w14:paraId="24C2BF4E" w14:textId="77777777" w:rsidR="001766C6" w:rsidRDefault="001766C6" w:rsidP="001766C6">
      <w:pPr>
        <w:ind w:right="18"/>
        <w:jc w:val="center"/>
      </w:pPr>
      <w:r>
        <w:t>(Items checked must be commissioned if this Project is Subject to the Georgia Energy Efficiency and Sustainable Construction Act of 2008)</w:t>
      </w:r>
    </w:p>
    <w:p w14:paraId="5E31E049" w14:textId="77777777"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14:paraId="6565D903" w14:textId="77777777"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14:paraId="3A763F44" w14:textId="77777777"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14:paraId="38A29FC2"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F43229B" w14:textId="77777777"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14:paraId="1D9357F9" w14:textId="77777777" w:rsidR="001766C6" w:rsidRPr="00795134" w:rsidRDefault="001766C6" w:rsidP="008511FF">
            <w:pPr>
              <w:rPr>
                <w:rFonts w:cs="Arial"/>
                <w:b/>
                <w:sz w:val="20"/>
              </w:rPr>
            </w:pPr>
          </w:p>
        </w:tc>
      </w:tr>
      <w:tr w:rsidR="001766C6" w14:paraId="54C9807F"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51D7A713" w14:textId="77777777" w:rsidR="001766C6" w:rsidRPr="00795134" w:rsidRDefault="001766C6" w:rsidP="008511FF">
            <w:pPr>
              <w:rPr>
                <w:rFonts w:cs="Arial"/>
                <w:b/>
                <w:sz w:val="20"/>
              </w:rPr>
            </w:pPr>
            <w:r w:rsidRPr="00795134">
              <w:rPr>
                <w:rFonts w:cs="Arial"/>
                <w:b/>
                <w:sz w:val="20"/>
              </w:rPr>
              <w:t>MECHANICAL SYSTEMS - Heating, Ventilating, and Air Conditioning (HVAC)</w:t>
            </w:r>
          </w:p>
          <w:p w14:paraId="59315652" w14:textId="77777777" w:rsidR="001766C6" w:rsidRPr="00795134" w:rsidRDefault="001766C6" w:rsidP="008511FF">
            <w:pPr>
              <w:rPr>
                <w:rFonts w:cs="Arial"/>
                <w:b/>
                <w:sz w:val="20"/>
              </w:rPr>
            </w:pPr>
          </w:p>
        </w:tc>
      </w:tr>
      <w:tr w:rsidR="001766C6" w14:paraId="007F4083"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14:paraId="515379E1" w14:textId="77777777" w:rsidR="001766C6" w:rsidRPr="00795134" w:rsidRDefault="001766C6" w:rsidP="008511FF">
            <w:pPr>
              <w:rPr>
                <w:rFonts w:cs="Arial"/>
                <w:b/>
                <w:sz w:val="20"/>
              </w:rPr>
            </w:pPr>
            <w:r w:rsidRPr="00795134">
              <w:rPr>
                <w:rFonts w:cs="Arial"/>
                <w:b/>
                <w:sz w:val="20"/>
              </w:rPr>
              <w:t>Main Items Included in Scope</w:t>
            </w:r>
          </w:p>
          <w:p w14:paraId="0A777C3E"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24E5FF49"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267F662B" w14:textId="77777777" w:rsidR="001766C6" w:rsidRPr="00795134" w:rsidRDefault="001766C6" w:rsidP="008511FF">
            <w:pPr>
              <w:rPr>
                <w:rFonts w:cs="Arial"/>
                <w:b/>
                <w:sz w:val="20"/>
              </w:rPr>
            </w:pPr>
          </w:p>
        </w:tc>
      </w:tr>
      <w:tr w:rsidR="001766C6" w14:paraId="218BE859" w14:textId="77777777" w:rsidTr="008511FF">
        <w:tc>
          <w:tcPr>
            <w:tcW w:w="7668" w:type="dxa"/>
            <w:tcBorders>
              <w:top w:val="single" w:sz="6" w:space="0" w:color="auto"/>
              <w:left w:val="single" w:sz="8" w:space="0" w:color="auto"/>
              <w:bottom w:val="single" w:sz="6" w:space="0" w:color="auto"/>
              <w:right w:val="single" w:sz="6" w:space="0" w:color="auto"/>
            </w:tcBorders>
          </w:tcPr>
          <w:p w14:paraId="2CDAA09B" w14:textId="77777777"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5A502AE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08BE2E2" w14:textId="77777777" w:rsidR="001766C6" w:rsidRPr="00795134" w:rsidRDefault="001766C6" w:rsidP="008511FF">
            <w:pPr>
              <w:jc w:val="center"/>
              <w:rPr>
                <w:rFonts w:cs="Arial"/>
                <w:b/>
                <w:sz w:val="20"/>
              </w:rPr>
            </w:pPr>
          </w:p>
        </w:tc>
      </w:tr>
      <w:tr w:rsidR="001766C6" w14:paraId="516E36C8" w14:textId="77777777" w:rsidTr="008511FF">
        <w:tc>
          <w:tcPr>
            <w:tcW w:w="7668" w:type="dxa"/>
            <w:tcBorders>
              <w:top w:val="single" w:sz="6" w:space="0" w:color="auto"/>
              <w:left w:val="single" w:sz="8" w:space="0" w:color="auto"/>
              <w:bottom w:val="single" w:sz="6" w:space="0" w:color="auto"/>
              <w:right w:val="single" w:sz="6" w:space="0" w:color="auto"/>
            </w:tcBorders>
          </w:tcPr>
          <w:p w14:paraId="0F5D558F" w14:textId="77777777"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0AA7FD69"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69B149EF" w14:textId="77777777" w:rsidR="001766C6" w:rsidRPr="00795134" w:rsidRDefault="001766C6" w:rsidP="008511FF">
            <w:pPr>
              <w:jc w:val="center"/>
              <w:rPr>
                <w:rFonts w:cs="Arial"/>
                <w:b/>
                <w:sz w:val="20"/>
              </w:rPr>
            </w:pPr>
          </w:p>
        </w:tc>
      </w:tr>
      <w:tr w:rsidR="001766C6" w14:paraId="20668A9E" w14:textId="77777777" w:rsidTr="008511FF">
        <w:tc>
          <w:tcPr>
            <w:tcW w:w="7668" w:type="dxa"/>
            <w:tcBorders>
              <w:top w:val="single" w:sz="6" w:space="0" w:color="auto"/>
              <w:left w:val="single" w:sz="8" w:space="0" w:color="auto"/>
              <w:bottom w:val="single" w:sz="6" w:space="0" w:color="auto"/>
              <w:right w:val="single" w:sz="6" w:space="0" w:color="auto"/>
            </w:tcBorders>
          </w:tcPr>
          <w:p w14:paraId="0C387226" w14:textId="77777777"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6C7FC6F6"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D00BD2E" w14:textId="77777777" w:rsidR="001766C6" w:rsidRPr="00795134" w:rsidRDefault="001766C6" w:rsidP="008511FF">
            <w:pPr>
              <w:jc w:val="center"/>
              <w:rPr>
                <w:rFonts w:cs="Arial"/>
                <w:b/>
                <w:sz w:val="20"/>
              </w:rPr>
            </w:pPr>
          </w:p>
        </w:tc>
      </w:tr>
      <w:tr w:rsidR="001766C6" w14:paraId="590E9CC7" w14:textId="77777777" w:rsidTr="008511FF">
        <w:tc>
          <w:tcPr>
            <w:tcW w:w="7668" w:type="dxa"/>
            <w:tcBorders>
              <w:top w:val="single" w:sz="6" w:space="0" w:color="auto"/>
              <w:left w:val="single" w:sz="8" w:space="0" w:color="auto"/>
              <w:bottom w:val="single" w:sz="6" w:space="0" w:color="auto"/>
              <w:right w:val="single" w:sz="6" w:space="0" w:color="auto"/>
            </w:tcBorders>
          </w:tcPr>
          <w:p w14:paraId="18E0A173" w14:textId="77777777"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C9E684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4137223" w14:textId="77777777" w:rsidR="001766C6" w:rsidRPr="00795134" w:rsidRDefault="001766C6" w:rsidP="008511FF">
            <w:pPr>
              <w:jc w:val="center"/>
              <w:rPr>
                <w:rFonts w:cs="Arial"/>
                <w:b/>
                <w:sz w:val="20"/>
              </w:rPr>
            </w:pPr>
          </w:p>
        </w:tc>
      </w:tr>
      <w:tr w:rsidR="001766C6" w14:paraId="245A79EE" w14:textId="77777777" w:rsidTr="008511FF">
        <w:tc>
          <w:tcPr>
            <w:tcW w:w="7668" w:type="dxa"/>
            <w:tcBorders>
              <w:top w:val="single" w:sz="6" w:space="0" w:color="auto"/>
              <w:left w:val="single" w:sz="8" w:space="0" w:color="auto"/>
              <w:bottom w:val="single" w:sz="6" w:space="0" w:color="auto"/>
              <w:right w:val="single" w:sz="6" w:space="0" w:color="auto"/>
            </w:tcBorders>
          </w:tcPr>
          <w:p w14:paraId="20A165FF" w14:textId="77777777"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6AD2AA1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ED45F58" w14:textId="77777777" w:rsidR="001766C6" w:rsidRPr="00795134" w:rsidRDefault="001766C6" w:rsidP="008511FF">
            <w:pPr>
              <w:jc w:val="center"/>
              <w:rPr>
                <w:rFonts w:cs="Arial"/>
                <w:b/>
                <w:sz w:val="20"/>
              </w:rPr>
            </w:pPr>
          </w:p>
        </w:tc>
      </w:tr>
      <w:tr w:rsidR="001766C6" w14:paraId="1FF48BB6" w14:textId="77777777" w:rsidTr="008511FF">
        <w:tc>
          <w:tcPr>
            <w:tcW w:w="7668" w:type="dxa"/>
            <w:tcBorders>
              <w:top w:val="single" w:sz="6" w:space="0" w:color="auto"/>
              <w:left w:val="single" w:sz="8" w:space="0" w:color="auto"/>
              <w:bottom w:val="single" w:sz="6" w:space="0" w:color="auto"/>
              <w:right w:val="single" w:sz="6" w:space="0" w:color="auto"/>
            </w:tcBorders>
          </w:tcPr>
          <w:p w14:paraId="3E045376" w14:textId="77777777"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702B1F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4D71C08C" w14:textId="77777777" w:rsidR="001766C6" w:rsidRPr="00795134" w:rsidRDefault="001766C6" w:rsidP="008511FF">
            <w:pPr>
              <w:jc w:val="center"/>
              <w:rPr>
                <w:rFonts w:cs="Arial"/>
                <w:b/>
                <w:sz w:val="20"/>
              </w:rPr>
            </w:pPr>
          </w:p>
        </w:tc>
      </w:tr>
      <w:tr w:rsidR="001766C6" w14:paraId="3B50C58E" w14:textId="77777777" w:rsidTr="008511FF">
        <w:tc>
          <w:tcPr>
            <w:tcW w:w="7668" w:type="dxa"/>
            <w:tcBorders>
              <w:top w:val="single" w:sz="6" w:space="0" w:color="auto"/>
              <w:left w:val="single" w:sz="8" w:space="0" w:color="auto"/>
              <w:bottom w:val="single" w:sz="6" w:space="0" w:color="auto"/>
              <w:right w:val="single" w:sz="6" w:space="0" w:color="auto"/>
            </w:tcBorders>
          </w:tcPr>
          <w:p w14:paraId="03A07839" w14:textId="77777777"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3E30D18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1E362C3" w14:textId="77777777" w:rsidR="001766C6" w:rsidRPr="00795134" w:rsidRDefault="001766C6" w:rsidP="008511FF">
            <w:pPr>
              <w:jc w:val="center"/>
              <w:rPr>
                <w:rFonts w:cs="Arial"/>
                <w:b/>
                <w:sz w:val="20"/>
              </w:rPr>
            </w:pPr>
          </w:p>
        </w:tc>
      </w:tr>
      <w:tr w:rsidR="001766C6" w14:paraId="5B4EE976" w14:textId="77777777" w:rsidTr="008511FF">
        <w:tc>
          <w:tcPr>
            <w:tcW w:w="7668" w:type="dxa"/>
            <w:tcBorders>
              <w:top w:val="single" w:sz="6" w:space="0" w:color="auto"/>
              <w:left w:val="single" w:sz="8" w:space="0" w:color="auto"/>
              <w:bottom w:val="single" w:sz="6" w:space="0" w:color="auto"/>
              <w:right w:val="single" w:sz="6" w:space="0" w:color="auto"/>
            </w:tcBorders>
          </w:tcPr>
          <w:p w14:paraId="24B7B606" w14:textId="77777777"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36CECB1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650F835" w14:textId="77777777" w:rsidR="001766C6" w:rsidRPr="00795134" w:rsidRDefault="001766C6" w:rsidP="008511FF">
            <w:pPr>
              <w:jc w:val="center"/>
              <w:rPr>
                <w:rFonts w:cs="Arial"/>
                <w:b/>
                <w:sz w:val="20"/>
              </w:rPr>
            </w:pPr>
          </w:p>
        </w:tc>
      </w:tr>
      <w:tr w:rsidR="001766C6" w14:paraId="4B879F66" w14:textId="77777777" w:rsidTr="008511FF">
        <w:tc>
          <w:tcPr>
            <w:tcW w:w="7668" w:type="dxa"/>
            <w:tcBorders>
              <w:top w:val="single" w:sz="6" w:space="0" w:color="auto"/>
              <w:left w:val="single" w:sz="8" w:space="0" w:color="auto"/>
              <w:bottom w:val="single" w:sz="6" w:space="0" w:color="auto"/>
              <w:right w:val="single" w:sz="6" w:space="0" w:color="auto"/>
            </w:tcBorders>
          </w:tcPr>
          <w:p w14:paraId="7D5F3665" w14:textId="77777777"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48B6BB6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5410C75" w14:textId="77777777" w:rsidR="001766C6" w:rsidRPr="00795134" w:rsidRDefault="001766C6" w:rsidP="008511FF">
            <w:pPr>
              <w:jc w:val="center"/>
              <w:rPr>
                <w:rFonts w:cs="Arial"/>
                <w:b/>
                <w:sz w:val="20"/>
              </w:rPr>
            </w:pPr>
          </w:p>
        </w:tc>
      </w:tr>
      <w:tr w:rsidR="001766C6" w14:paraId="6D40A925" w14:textId="77777777" w:rsidTr="008511FF">
        <w:tc>
          <w:tcPr>
            <w:tcW w:w="7668" w:type="dxa"/>
            <w:tcBorders>
              <w:top w:val="single" w:sz="6" w:space="0" w:color="auto"/>
              <w:left w:val="single" w:sz="8" w:space="0" w:color="auto"/>
              <w:bottom w:val="single" w:sz="6" w:space="0" w:color="auto"/>
              <w:right w:val="single" w:sz="6" w:space="0" w:color="auto"/>
            </w:tcBorders>
          </w:tcPr>
          <w:p w14:paraId="2CFADD0E" w14:textId="77777777"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2EFF23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CF34F94" w14:textId="77777777" w:rsidR="001766C6" w:rsidRPr="00795134" w:rsidRDefault="001766C6" w:rsidP="008511FF">
            <w:pPr>
              <w:jc w:val="center"/>
              <w:rPr>
                <w:rFonts w:cs="Arial"/>
                <w:b/>
                <w:sz w:val="20"/>
              </w:rPr>
            </w:pPr>
          </w:p>
        </w:tc>
      </w:tr>
      <w:tr w:rsidR="001766C6" w14:paraId="6C036927" w14:textId="77777777" w:rsidTr="008511FF">
        <w:tc>
          <w:tcPr>
            <w:tcW w:w="7668" w:type="dxa"/>
            <w:tcBorders>
              <w:top w:val="single" w:sz="6" w:space="0" w:color="auto"/>
              <w:left w:val="single" w:sz="8" w:space="0" w:color="auto"/>
              <w:bottom w:val="single" w:sz="6" w:space="0" w:color="auto"/>
              <w:right w:val="single" w:sz="6" w:space="0" w:color="auto"/>
            </w:tcBorders>
          </w:tcPr>
          <w:p w14:paraId="64A5DC1D" w14:textId="77777777"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49FA1F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B88D942" w14:textId="77777777" w:rsidR="001766C6" w:rsidRPr="00795134" w:rsidRDefault="001766C6" w:rsidP="008511FF">
            <w:pPr>
              <w:jc w:val="center"/>
              <w:rPr>
                <w:rFonts w:cs="Arial"/>
                <w:b/>
                <w:sz w:val="20"/>
              </w:rPr>
            </w:pPr>
          </w:p>
        </w:tc>
      </w:tr>
      <w:tr w:rsidR="001766C6" w14:paraId="112A54F3" w14:textId="77777777" w:rsidTr="008511FF">
        <w:tc>
          <w:tcPr>
            <w:tcW w:w="7668" w:type="dxa"/>
            <w:tcBorders>
              <w:top w:val="single" w:sz="6" w:space="0" w:color="auto"/>
              <w:left w:val="single" w:sz="8" w:space="0" w:color="auto"/>
              <w:bottom w:val="single" w:sz="6" w:space="0" w:color="auto"/>
              <w:right w:val="single" w:sz="6" w:space="0" w:color="auto"/>
            </w:tcBorders>
          </w:tcPr>
          <w:p w14:paraId="59E5F580" w14:textId="77777777"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660824E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17CF0AF" w14:textId="77777777" w:rsidR="001766C6" w:rsidRPr="00795134" w:rsidRDefault="001766C6" w:rsidP="008511FF">
            <w:pPr>
              <w:jc w:val="center"/>
              <w:rPr>
                <w:rFonts w:cs="Arial"/>
                <w:b/>
                <w:sz w:val="20"/>
              </w:rPr>
            </w:pPr>
          </w:p>
        </w:tc>
      </w:tr>
      <w:tr w:rsidR="001766C6" w14:paraId="4639DA95" w14:textId="77777777" w:rsidTr="008511FF">
        <w:tc>
          <w:tcPr>
            <w:tcW w:w="7668" w:type="dxa"/>
            <w:tcBorders>
              <w:top w:val="single" w:sz="6" w:space="0" w:color="auto"/>
              <w:left w:val="single" w:sz="8" w:space="0" w:color="auto"/>
              <w:bottom w:val="single" w:sz="6" w:space="0" w:color="auto"/>
              <w:right w:val="single" w:sz="6" w:space="0" w:color="auto"/>
            </w:tcBorders>
          </w:tcPr>
          <w:p w14:paraId="2009ACEB" w14:textId="77777777"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E3B878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CCAAC1E" w14:textId="77777777" w:rsidR="001766C6" w:rsidRPr="00795134" w:rsidRDefault="001766C6" w:rsidP="008511FF">
            <w:pPr>
              <w:jc w:val="center"/>
              <w:rPr>
                <w:rFonts w:cs="Arial"/>
                <w:b/>
                <w:sz w:val="20"/>
              </w:rPr>
            </w:pPr>
          </w:p>
        </w:tc>
      </w:tr>
      <w:tr w:rsidR="001766C6" w14:paraId="6D44A6C7" w14:textId="77777777" w:rsidTr="008511FF">
        <w:tc>
          <w:tcPr>
            <w:tcW w:w="7668" w:type="dxa"/>
            <w:tcBorders>
              <w:top w:val="single" w:sz="6" w:space="0" w:color="auto"/>
              <w:left w:val="single" w:sz="8" w:space="0" w:color="auto"/>
              <w:bottom w:val="single" w:sz="6" w:space="0" w:color="auto"/>
              <w:right w:val="single" w:sz="6" w:space="0" w:color="auto"/>
            </w:tcBorders>
          </w:tcPr>
          <w:p w14:paraId="34835E3F" w14:textId="77777777"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2EC361BE"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8897B1C" w14:textId="77777777" w:rsidR="001766C6" w:rsidRPr="00795134" w:rsidRDefault="001766C6" w:rsidP="008511FF">
            <w:pPr>
              <w:jc w:val="center"/>
              <w:rPr>
                <w:rFonts w:cs="Arial"/>
                <w:b/>
                <w:sz w:val="20"/>
              </w:rPr>
            </w:pPr>
          </w:p>
        </w:tc>
      </w:tr>
      <w:tr w:rsidR="001766C6" w14:paraId="28EEEB64" w14:textId="77777777" w:rsidTr="008511FF">
        <w:tc>
          <w:tcPr>
            <w:tcW w:w="7668" w:type="dxa"/>
            <w:tcBorders>
              <w:top w:val="single" w:sz="6" w:space="0" w:color="auto"/>
              <w:left w:val="single" w:sz="8" w:space="0" w:color="auto"/>
              <w:bottom w:val="single" w:sz="6" w:space="0" w:color="auto"/>
              <w:right w:val="single" w:sz="6" w:space="0" w:color="auto"/>
            </w:tcBorders>
          </w:tcPr>
          <w:p w14:paraId="7DBF16AD" w14:textId="77777777"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26D5EAC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79BA3FC" w14:textId="77777777" w:rsidR="001766C6" w:rsidRPr="00795134" w:rsidRDefault="001766C6" w:rsidP="008511FF">
            <w:pPr>
              <w:jc w:val="center"/>
              <w:rPr>
                <w:rFonts w:cs="Arial"/>
                <w:b/>
                <w:sz w:val="20"/>
              </w:rPr>
            </w:pPr>
          </w:p>
        </w:tc>
      </w:tr>
      <w:tr w:rsidR="001766C6" w14:paraId="22242F07" w14:textId="77777777" w:rsidTr="008511FF">
        <w:tc>
          <w:tcPr>
            <w:tcW w:w="7668" w:type="dxa"/>
            <w:tcBorders>
              <w:top w:val="single" w:sz="6" w:space="0" w:color="auto"/>
              <w:left w:val="single" w:sz="8" w:space="0" w:color="auto"/>
              <w:bottom w:val="single" w:sz="6" w:space="0" w:color="auto"/>
              <w:right w:val="single" w:sz="6" w:space="0" w:color="auto"/>
            </w:tcBorders>
          </w:tcPr>
          <w:p w14:paraId="70C92415" w14:textId="77777777"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6F7A21C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B6EBBB7" w14:textId="77777777" w:rsidR="001766C6" w:rsidRPr="00795134" w:rsidRDefault="001766C6" w:rsidP="008511FF">
            <w:pPr>
              <w:jc w:val="center"/>
              <w:rPr>
                <w:rFonts w:cs="Arial"/>
                <w:b/>
                <w:sz w:val="20"/>
              </w:rPr>
            </w:pPr>
          </w:p>
        </w:tc>
      </w:tr>
      <w:tr w:rsidR="001766C6" w14:paraId="67D129A5" w14:textId="77777777" w:rsidTr="008511FF">
        <w:tc>
          <w:tcPr>
            <w:tcW w:w="7668" w:type="dxa"/>
            <w:tcBorders>
              <w:top w:val="single" w:sz="6" w:space="0" w:color="auto"/>
              <w:left w:val="single" w:sz="8" w:space="0" w:color="auto"/>
              <w:bottom w:val="single" w:sz="6" w:space="0" w:color="auto"/>
              <w:right w:val="single" w:sz="6" w:space="0" w:color="auto"/>
            </w:tcBorders>
          </w:tcPr>
          <w:p w14:paraId="612CE753" w14:textId="77777777"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12B33572"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016052C" w14:textId="77777777" w:rsidR="001766C6" w:rsidRPr="00795134" w:rsidRDefault="001766C6" w:rsidP="008511FF">
            <w:pPr>
              <w:jc w:val="center"/>
              <w:rPr>
                <w:rFonts w:cs="Arial"/>
                <w:b/>
                <w:sz w:val="20"/>
              </w:rPr>
            </w:pPr>
          </w:p>
        </w:tc>
      </w:tr>
      <w:tr w:rsidR="001766C6" w14:paraId="52E35E14" w14:textId="77777777" w:rsidTr="008511FF">
        <w:tc>
          <w:tcPr>
            <w:tcW w:w="7668" w:type="dxa"/>
            <w:tcBorders>
              <w:top w:val="single" w:sz="6" w:space="0" w:color="auto"/>
              <w:left w:val="single" w:sz="8" w:space="0" w:color="auto"/>
              <w:bottom w:val="single" w:sz="6" w:space="0" w:color="auto"/>
              <w:right w:val="single" w:sz="6" w:space="0" w:color="auto"/>
            </w:tcBorders>
          </w:tcPr>
          <w:p w14:paraId="5E3795C7" w14:textId="77777777"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1579DDEB"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F43460D" w14:textId="77777777" w:rsidR="001766C6" w:rsidRPr="00795134" w:rsidRDefault="001766C6" w:rsidP="008511FF">
            <w:pPr>
              <w:jc w:val="center"/>
              <w:rPr>
                <w:rFonts w:cs="Arial"/>
                <w:b/>
                <w:sz w:val="20"/>
              </w:rPr>
            </w:pPr>
          </w:p>
        </w:tc>
      </w:tr>
      <w:tr w:rsidR="001766C6" w14:paraId="1B82235F" w14:textId="77777777" w:rsidTr="008511FF">
        <w:tc>
          <w:tcPr>
            <w:tcW w:w="7668" w:type="dxa"/>
            <w:tcBorders>
              <w:top w:val="single" w:sz="6" w:space="0" w:color="auto"/>
              <w:left w:val="single" w:sz="8" w:space="0" w:color="auto"/>
              <w:bottom w:val="single" w:sz="6" w:space="0" w:color="auto"/>
              <w:right w:val="single" w:sz="6" w:space="0" w:color="auto"/>
            </w:tcBorders>
          </w:tcPr>
          <w:p w14:paraId="779CFAC1" w14:textId="77777777"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5C4CC7F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08A0CA6B" w14:textId="77777777" w:rsidR="001766C6" w:rsidRPr="00795134" w:rsidRDefault="001766C6" w:rsidP="008511FF">
            <w:pPr>
              <w:jc w:val="center"/>
              <w:rPr>
                <w:rFonts w:cs="Arial"/>
                <w:b/>
                <w:sz w:val="20"/>
              </w:rPr>
            </w:pPr>
          </w:p>
        </w:tc>
      </w:tr>
      <w:tr w:rsidR="001766C6" w14:paraId="7B7D4214" w14:textId="77777777" w:rsidTr="008511FF">
        <w:tc>
          <w:tcPr>
            <w:tcW w:w="7668" w:type="dxa"/>
            <w:tcBorders>
              <w:top w:val="single" w:sz="6" w:space="0" w:color="auto"/>
              <w:left w:val="single" w:sz="8" w:space="0" w:color="auto"/>
              <w:bottom w:val="single" w:sz="6" w:space="0" w:color="auto"/>
              <w:right w:val="single" w:sz="6" w:space="0" w:color="auto"/>
            </w:tcBorders>
          </w:tcPr>
          <w:p w14:paraId="6A93A556" w14:textId="77777777"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3D3ACC6D"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13C158ED" w14:textId="77777777" w:rsidR="001766C6" w:rsidRPr="00795134" w:rsidRDefault="001766C6" w:rsidP="008511FF">
            <w:pPr>
              <w:rPr>
                <w:rFonts w:cs="Arial"/>
                <w:b/>
                <w:sz w:val="20"/>
              </w:rPr>
            </w:pPr>
          </w:p>
        </w:tc>
      </w:tr>
      <w:tr w:rsidR="001766C6" w14:paraId="270280BE" w14:textId="77777777" w:rsidTr="008511FF">
        <w:tc>
          <w:tcPr>
            <w:tcW w:w="7668" w:type="dxa"/>
            <w:tcBorders>
              <w:top w:val="single" w:sz="6" w:space="0" w:color="auto"/>
              <w:left w:val="single" w:sz="8" w:space="0" w:color="auto"/>
              <w:bottom w:val="single" w:sz="6" w:space="0" w:color="auto"/>
              <w:right w:val="single" w:sz="6" w:space="0" w:color="auto"/>
            </w:tcBorders>
          </w:tcPr>
          <w:p w14:paraId="0F5CEC22" w14:textId="77777777"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7ADB995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597436D" w14:textId="77777777" w:rsidR="001766C6" w:rsidRPr="00795134" w:rsidRDefault="001766C6" w:rsidP="008511FF">
            <w:pPr>
              <w:rPr>
                <w:rFonts w:cs="Arial"/>
                <w:b/>
                <w:sz w:val="20"/>
              </w:rPr>
            </w:pPr>
          </w:p>
        </w:tc>
      </w:tr>
      <w:tr w:rsidR="001766C6" w14:paraId="0BBB3018" w14:textId="77777777" w:rsidTr="008511FF">
        <w:tc>
          <w:tcPr>
            <w:tcW w:w="7668" w:type="dxa"/>
            <w:tcBorders>
              <w:top w:val="single" w:sz="6" w:space="0" w:color="auto"/>
              <w:left w:val="single" w:sz="8" w:space="0" w:color="auto"/>
              <w:bottom w:val="single" w:sz="6" w:space="0" w:color="auto"/>
              <w:right w:val="single" w:sz="6" w:space="0" w:color="auto"/>
            </w:tcBorders>
          </w:tcPr>
          <w:p w14:paraId="2611D231" w14:textId="77777777"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14B95B20"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25E98C61" w14:textId="77777777" w:rsidR="001766C6" w:rsidRPr="00795134" w:rsidRDefault="001766C6" w:rsidP="008511FF">
            <w:pPr>
              <w:rPr>
                <w:rFonts w:cs="Arial"/>
                <w:b/>
                <w:sz w:val="20"/>
              </w:rPr>
            </w:pPr>
          </w:p>
        </w:tc>
      </w:tr>
      <w:tr w:rsidR="001766C6" w14:paraId="33FA6E70"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730CDCE" w14:textId="77777777" w:rsidR="001766C6" w:rsidRPr="00795134" w:rsidRDefault="001766C6" w:rsidP="008511FF">
            <w:pPr>
              <w:rPr>
                <w:rFonts w:cs="Arial"/>
                <w:b/>
                <w:sz w:val="20"/>
              </w:rPr>
            </w:pPr>
            <w:r w:rsidRPr="00795134">
              <w:rPr>
                <w:rFonts w:cs="Arial"/>
                <w:b/>
                <w:sz w:val="20"/>
              </w:rPr>
              <w:t>BUILDING ENVELOPE</w:t>
            </w:r>
          </w:p>
          <w:p w14:paraId="16541D72" w14:textId="77777777" w:rsidR="001766C6" w:rsidRPr="00795134" w:rsidRDefault="001766C6" w:rsidP="008511FF">
            <w:pPr>
              <w:rPr>
                <w:rFonts w:cs="Arial"/>
                <w:b/>
                <w:sz w:val="20"/>
              </w:rPr>
            </w:pPr>
          </w:p>
        </w:tc>
      </w:tr>
      <w:tr w:rsidR="001766C6" w14:paraId="0B244DDD"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296B983A" w14:textId="77777777" w:rsidR="001766C6" w:rsidRPr="00795134" w:rsidRDefault="001766C6" w:rsidP="008511FF">
            <w:pPr>
              <w:rPr>
                <w:rFonts w:cs="Arial"/>
                <w:b/>
                <w:sz w:val="20"/>
              </w:rPr>
            </w:pPr>
            <w:r w:rsidRPr="00795134">
              <w:rPr>
                <w:rFonts w:cs="Arial"/>
                <w:b/>
                <w:sz w:val="20"/>
              </w:rPr>
              <w:t>Main Items Included in Scope</w:t>
            </w:r>
          </w:p>
          <w:p w14:paraId="1FBBC53C"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018A5250"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32846D6D" w14:textId="77777777" w:rsidR="001766C6" w:rsidRPr="00795134" w:rsidRDefault="001766C6" w:rsidP="008511FF">
            <w:pPr>
              <w:jc w:val="center"/>
              <w:rPr>
                <w:rFonts w:cs="Arial"/>
                <w:b/>
                <w:sz w:val="20"/>
              </w:rPr>
            </w:pPr>
            <w:r w:rsidRPr="00795134">
              <w:rPr>
                <w:rFonts w:cs="Arial"/>
                <w:b/>
                <w:sz w:val="20"/>
              </w:rPr>
              <w:t>Options</w:t>
            </w:r>
          </w:p>
          <w:p w14:paraId="1D66C871" w14:textId="77777777" w:rsidR="001766C6" w:rsidRPr="00795134" w:rsidRDefault="001766C6" w:rsidP="008511FF">
            <w:pPr>
              <w:jc w:val="center"/>
              <w:rPr>
                <w:rFonts w:cs="Arial"/>
                <w:b/>
                <w:sz w:val="20"/>
              </w:rPr>
            </w:pPr>
            <w:r w:rsidRPr="00795134">
              <w:rPr>
                <w:rFonts w:cs="Arial"/>
                <w:b/>
                <w:sz w:val="20"/>
              </w:rPr>
              <w:t>Selected</w:t>
            </w:r>
          </w:p>
        </w:tc>
      </w:tr>
      <w:tr w:rsidR="001766C6" w14:paraId="3646E7DF" w14:textId="77777777" w:rsidTr="008511FF">
        <w:tc>
          <w:tcPr>
            <w:tcW w:w="7668" w:type="dxa"/>
            <w:tcBorders>
              <w:top w:val="single" w:sz="6" w:space="0" w:color="auto"/>
              <w:left w:val="single" w:sz="8" w:space="0" w:color="auto"/>
              <w:bottom w:val="single" w:sz="6" w:space="0" w:color="auto"/>
              <w:right w:val="single" w:sz="6" w:space="0" w:color="auto"/>
            </w:tcBorders>
          </w:tcPr>
          <w:p w14:paraId="0ACBD8F7" w14:textId="77777777"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494F2401" w14:textId="77777777" w:rsidR="001766C6" w:rsidRPr="00795134" w:rsidRDefault="001766C6" w:rsidP="008511FF">
            <w:pPr>
              <w:jc w:val="center"/>
              <w:rPr>
                <w:rFonts w:cs="Arial"/>
                <w:b/>
                <w:sz w:val="20"/>
              </w:rPr>
            </w:pPr>
          </w:p>
        </w:tc>
        <w:bookmarkStart w:id="23" w:name="Check1"/>
        <w:tc>
          <w:tcPr>
            <w:tcW w:w="2442" w:type="dxa"/>
            <w:tcBorders>
              <w:top w:val="single" w:sz="6" w:space="0" w:color="auto"/>
              <w:left w:val="single" w:sz="6" w:space="0" w:color="auto"/>
              <w:bottom w:val="single" w:sz="6" w:space="0" w:color="auto"/>
              <w:right w:val="single" w:sz="8" w:space="0" w:color="auto"/>
            </w:tcBorders>
            <w:vAlign w:val="center"/>
          </w:tcPr>
          <w:p w14:paraId="7C251942"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23"/>
          </w:p>
        </w:tc>
      </w:tr>
      <w:tr w:rsidR="001766C6" w14:paraId="1024E905" w14:textId="77777777" w:rsidTr="008511FF">
        <w:tc>
          <w:tcPr>
            <w:tcW w:w="7668" w:type="dxa"/>
            <w:tcBorders>
              <w:top w:val="single" w:sz="6" w:space="0" w:color="auto"/>
              <w:left w:val="single" w:sz="8" w:space="0" w:color="auto"/>
              <w:bottom w:val="single" w:sz="6" w:space="0" w:color="auto"/>
              <w:right w:val="single" w:sz="6" w:space="0" w:color="auto"/>
            </w:tcBorders>
          </w:tcPr>
          <w:p w14:paraId="593A2941" w14:textId="77777777"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74D9B40" w14:textId="77777777" w:rsidR="001766C6" w:rsidRPr="00795134" w:rsidRDefault="001766C6" w:rsidP="008511FF">
            <w:pPr>
              <w:jc w:val="center"/>
              <w:rPr>
                <w:rFonts w:cs="Arial"/>
                <w:b/>
                <w:sz w:val="20"/>
              </w:rPr>
            </w:pPr>
          </w:p>
        </w:tc>
        <w:bookmarkStart w:id="24" w:name="Check2"/>
        <w:tc>
          <w:tcPr>
            <w:tcW w:w="2442" w:type="dxa"/>
            <w:tcBorders>
              <w:top w:val="single" w:sz="6" w:space="0" w:color="auto"/>
              <w:left w:val="single" w:sz="6" w:space="0" w:color="auto"/>
              <w:bottom w:val="single" w:sz="6" w:space="0" w:color="auto"/>
              <w:right w:val="single" w:sz="8" w:space="0" w:color="auto"/>
            </w:tcBorders>
            <w:vAlign w:val="center"/>
          </w:tcPr>
          <w:p w14:paraId="6749AAA8"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24"/>
          </w:p>
        </w:tc>
      </w:tr>
      <w:tr w:rsidR="001766C6" w14:paraId="2A1CAECC" w14:textId="77777777" w:rsidTr="008511FF">
        <w:tc>
          <w:tcPr>
            <w:tcW w:w="7668" w:type="dxa"/>
            <w:tcBorders>
              <w:top w:val="single" w:sz="6" w:space="0" w:color="auto"/>
              <w:left w:val="single" w:sz="8" w:space="0" w:color="auto"/>
              <w:bottom w:val="single" w:sz="6" w:space="0" w:color="auto"/>
              <w:right w:val="single" w:sz="6" w:space="0" w:color="auto"/>
            </w:tcBorders>
          </w:tcPr>
          <w:p w14:paraId="730C0D33" w14:textId="77777777"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30635A0F" w14:textId="77777777" w:rsidR="001766C6" w:rsidRPr="00795134" w:rsidRDefault="001766C6" w:rsidP="008511FF">
            <w:pPr>
              <w:jc w:val="center"/>
              <w:rPr>
                <w:rFonts w:cs="Arial"/>
                <w:b/>
                <w:sz w:val="20"/>
              </w:rPr>
            </w:pPr>
          </w:p>
        </w:tc>
        <w:bookmarkStart w:id="25" w:name="Check3"/>
        <w:tc>
          <w:tcPr>
            <w:tcW w:w="2442" w:type="dxa"/>
            <w:tcBorders>
              <w:top w:val="single" w:sz="6" w:space="0" w:color="auto"/>
              <w:left w:val="single" w:sz="6" w:space="0" w:color="auto"/>
              <w:bottom w:val="single" w:sz="6" w:space="0" w:color="auto"/>
              <w:right w:val="single" w:sz="8" w:space="0" w:color="auto"/>
            </w:tcBorders>
            <w:vAlign w:val="center"/>
          </w:tcPr>
          <w:p w14:paraId="6E82C717"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25"/>
          </w:p>
        </w:tc>
      </w:tr>
      <w:tr w:rsidR="001766C6" w14:paraId="60427E3B" w14:textId="77777777" w:rsidTr="008511FF">
        <w:tc>
          <w:tcPr>
            <w:tcW w:w="7668" w:type="dxa"/>
            <w:tcBorders>
              <w:top w:val="single" w:sz="6" w:space="0" w:color="auto"/>
              <w:left w:val="single" w:sz="8" w:space="0" w:color="auto"/>
              <w:bottom w:val="single" w:sz="6" w:space="0" w:color="auto"/>
              <w:right w:val="single" w:sz="6" w:space="0" w:color="auto"/>
            </w:tcBorders>
          </w:tcPr>
          <w:p w14:paraId="296AA240" w14:textId="77777777"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7ADF386E" w14:textId="77777777" w:rsidR="001766C6" w:rsidRPr="00795134" w:rsidRDefault="001766C6" w:rsidP="008511FF">
            <w:pPr>
              <w:jc w:val="center"/>
              <w:rPr>
                <w:rFonts w:cs="Arial"/>
                <w:b/>
                <w:sz w:val="20"/>
              </w:rPr>
            </w:pPr>
          </w:p>
        </w:tc>
        <w:bookmarkStart w:id="26" w:name="Check4"/>
        <w:tc>
          <w:tcPr>
            <w:tcW w:w="2442" w:type="dxa"/>
            <w:tcBorders>
              <w:top w:val="single" w:sz="6" w:space="0" w:color="auto"/>
              <w:left w:val="single" w:sz="6" w:space="0" w:color="auto"/>
              <w:bottom w:val="single" w:sz="6" w:space="0" w:color="auto"/>
              <w:right w:val="single" w:sz="8" w:space="0" w:color="auto"/>
            </w:tcBorders>
            <w:vAlign w:val="center"/>
          </w:tcPr>
          <w:p w14:paraId="6084C33A"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26"/>
          </w:p>
        </w:tc>
      </w:tr>
      <w:tr w:rsidR="001766C6" w14:paraId="3F0BDE46" w14:textId="77777777" w:rsidTr="008511FF">
        <w:tc>
          <w:tcPr>
            <w:tcW w:w="7668" w:type="dxa"/>
            <w:tcBorders>
              <w:top w:val="single" w:sz="6" w:space="0" w:color="auto"/>
              <w:left w:val="single" w:sz="8" w:space="0" w:color="auto"/>
              <w:bottom w:val="single" w:sz="6" w:space="0" w:color="auto"/>
              <w:right w:val="single" w:sz="6" w:space="0" w:color="auto"/>
            </w:tcBorders>
          </w:tcPr>
          <w:p w14:paraId="71F1886E" w14:textId="77777777"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A0BCC7C" w14:textId="77777777" w:rsidR="001766C6" w:rsidRPr="00795134" w:rsidRDefault="001766C6" w:rsidP="008511FF">
            <w:pPr>
              <w:jc w:val="center"/>
              <w:rPr>
                <w:rFonts w:cs="Arial"/>
                <w:b/>
                <w:sz w:val="20"/>
              </w:rPr>
            </w:pPr>
          </w:p>
        </w:tc>
        <w:bookmarkStart w:id="27" w:name="Check5"/>
        <w:tc>
          <w:tcPr>
            <w:tcW w:w="2442" w:type="dxa"/>
            <w:tcBorders>
              <w:top w:val="single" w:sz="6" w:space="0" w:color="auto"/>
              <w:left w:val="single" w:sz="6" w:space="0" w:color="auto"/>
              <w:bottom w:val="single" w:sz="6" w:space="0" w:color="auto"/>
              <w:right w:val="single" w:sz="8" w:space="0" w:color="auto"/>
            </w:tcBorders>
            <w:vAlign w:val="center"/>
          </w:tcPr>
          <w:p w14:paraId="11B099E0"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27"/>
          </w:p>
        </w:tc>
      </w:tr>
      <w:tr w:rsidR="001766C6" w14:paraId="7CF98271" w14:textId="77777777" w:rsidTr="008511FF">
        <w:tc>
          <w:tcPr>
            <w:tcW w:w="7668" w:type="dxa"/>
            <w:tcBorders>
              <w:top w:val="single" w:sz="6" w:space="0" w:color="auto"/>
              <w:left w:val="single" w:sz="8" w:space="0" w:color="auto"/>
              <w:bottom w:val="single" w:sz="6" w:space="0" w:color="auto"/>
              <w:right w:val="single" w:sz="6" w:space="0" w:color="auto"/>
            </w:tcBorders>
          </w:tcPr>
          <w:p w14:paraId="455AEA3D" w14:textId="77777777"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BD8F296" w14:textId="77777777" w:rsidR="001766C6" w:rsidRPr="00795134" w:rsidRDefault="001766C6" w:rsidP="008511FF">
            <w:pPr>
              <w:jc w:val="center"/>
              <w:rPr>
                <w:rFonts w:cs="Arial"/>
                <w:b/>
                <w:sz w:val="20"/>
              </w:rPr>
            </w:pPr>
          </w:p>
        </w:tc>
        <w:bookmarkStart w:id="28" w:name="Check6"/>
        <w:tc>
          <w:tcPr>
            <w:tcW w:w="2442" w:type="dxa"/>
            <w:tcBorders>
              <w:top w:val="single" w:sz="6" w:space="0" w:color="auto"/>
              <w:left w:val="single" w:sz="6" w:space="0" w:color="auto"/>
              <w:bottom w:val="single" w:sz="6" w:space="0" w:color="auto"/>
              <w:right w:val="single" w:sz="8" w:space="0" w:color="auto"/>
            </w:tcBorders>
            <w:vAlign w:val="center"/>
          </w:tcPr>
          <w:p w14:paraId="5CDF48D2" w14:textId="77777777"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28"/>
          </w:p>
        </w:tc>
      </w:tr>
      <w:tr w:rsidR="001766C6" w14:paraId="42C8167D" w14:textId="77777777" w:rsidTr="008511FF">
        <w:tc>
          <w:tcPr>
            <w:tcW w:w="7668" w:type="dxa"/>
            <w:tcBorders>
              <w:top w:val="single" w:sz="6" w:space="0" w:color="auto"/>
              <w:left w:val="single" w:sz="8" w:space="0" w:color="auto"/>
              <w:bottom w:val="single" w:sz="6" w:space="0" w:color="auto"/>
              <w:right w:val="single" w:sz="6" w:space="0" w:color="auto"/>
            </w:tcBorders>
          </w:tcPr>
          <w:p w14:paraId="0B0E274F" w14:textId="77777777"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3906B7B9" w14:textId="77777777" w:rsidR="001766C6" w:rsidRPr="00795134" w:rsidRDefault="001766C6" w:rsidP="008511FF">
            <w:pPr>
              <w:jc w:val="center"/>
              <w:rPr>
                <w:rFonts w:cs="Arial"/>
                <w:b/>
                <w:sz w:val="20"/>
              </w:rPr>
            </w:pPr>
          </w:p>
        </w:tc>
        <w:bookmarkStart w:id="29" w:name="Check7"/>
        <w:tc>
          <w:tcPr>
            <w:tcW w:w="2442" w:type="dxa"/>
            <w:tcBorders>
              <w:top w:val="single" w:sz="6" w:space="0" w:color="auto"/>
              <w:left w:val="single" w:sz="6" w:space="0" w:color="auto"/>
              <w:bottom w:val="single" w:sz="6" w:space="0" w:color="auto"/>
              <w:right w:val="single" w:sz="8" w:space="0" w:color="auto"/>
            </w:tcBorders>
            <w:vAlign w:val="center"/>
          </w:tcPr>
          <w:p w14:paraId="51C30C9F" w14:textId="77777777"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29"/>
          </w:p>
        </w:tc>
      </w:tr>
      <w:tr w:rsidR="001766C6" w14:paraId="05D1CEE5" w14:textId="77777777"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11139460"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372FEDFC" w14:textId="77777777" w:rsidR="001766C6" w:rsidRPr="00795134" w:rsidRDefault="001766C6" w:rsidP="008511FF">
            <w:pPr>
              <w:rPr>
                <w:rFonts w:cs="Arial"/>
                <w:b/>
                <w:sz w:val="20"/>
              </w:rPr>
            </w:pPr>
          </w:p>
          <w:p w14:paraId="44C99E7C" w14:textId="77777777" w:rsidR="001766C6" w:rsidRPr="00795134" w:rsidRDefault="001766C6" w:rsidP="008511FF">
            <w:pPr>
              <w:rPr>
                <w:rFonts w:cs="Arial"/>
                <w:b/>
                <w:sz w:val="20"/>
              </w:rPr>
            </w:pPr>
          </w:p>
        </w:tc>
      </w:tr>
    </w:tbl>
    <w:p w14:paraId="5CFAE47B" w14:textId="77777777"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14:paraId="10E72381" w14:textId="77777777" w:rsidTr="008511FF">
        <w:tc>
          <w:tcPr>
            <w:tcW w:w="10908" w:type="dxa"/>
            <w:gridSpan w:val="5"/>
            <w:tcBorders>
              <w:top w:val="single" w:sz="8" w:space="0" w:color="auto"/>
              <w:left w:val="single" w:sz="8" w:space="0" w:color="auto"/>
              <w:bottom w:val="single" w:sz="8" w:space="0" w:color="auto"/>
              <w:right w:val="single" w:sz="8" w:space="0" w:color="auto"/>
            </w:tcBorders>
          </w:tcPr>
          <w:p w14:paraId="201C32DB" w14:textId="77777777" w:rsidR="001766C6" w:rsidRPr="00795134" w:rsidRDefault="001766C6" w:rsidP="008511FF">
            <w:pPr>
              <w:jc w:val="center"/>
              <w:rPr>
                <w:rFonts w:cs="Arial"/>
                <w:b/>
                <w:sz w:val="36"/>
                <w:szCs w:val="36"/>
              </w:rPr>
            </w:pPr>
            <w:r w:rsidRPr="00795134">
              <w:rPr>
                <w:rFonts w:cs="Arial"/>
                <w:b/>
                <w:sz w:val="36"/>
                <w:szCs w:val="36"/>
              </w:rPr>
              <w:t>COMMISSIONING CHECKLIST - 2</w:t>
            </w:r>
          </w:p>
          <w:p w14:paraId="74D7ABCF" w14:textId="77777777" w:rsidR="001766C6" w:rsidRPr="00795134" w:rsidRDefault="001766C6" w:rsidP="008511FF">
            <w:pPr>
              <w:rPr>
                <w:rFonts w:cs="Arial"/>
                <w:b/>
                <w:sz w:val="20"/>
              </w:rPr>
            </w:pPr>
          </w:p>
        </w:tc>
      </w:tr>
      <w:tr w:rsidR="001766C6" w14:paraId="5AB91111"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E49D6B8" w14:textId="77777777" w:rsidR="001766C6" w:rsidRPr="00795134" w:rsidRDefault="001766C6" w:rsidP="008511FF">
            <w:pPr>
              <w:rPr>
                <w:rFonts w:cs="Arial"/>
                <w:b/>
                <w:sz w:val="20"/>
              </w:rPr>
            </w:pPr>
            <w:r w:rsidRPr="00795134">
              <w:rPr>
                <w:rFonts w:cs="Arial"/>
                <w:b/>
                <w:sz w:val="20"/>
              </w:rPr>
              <w:t>ELECTRICAL SYSTEMS</w:t>
            </w:r>
          </w:p>
          <w:p w14:paraId="41BF15EE" w14:textId="77777777" w:rsidR="001766C6" w:rsidRPr="00795134" w:rsidRDefault="001766C6" w:rsidP="008511FF">
            <w:pPr>
              <w:rPr>
                <w:rFonts w:cs="Arial"/>
                <w:b/>
                <w:sz w:val="20"/>
              </w:rPr>
            </w:pPr>
          </w:p>
        </w:tc>
      </w:tr>
      <w:tr w:rsidR="001766C6" w14:paraId="6354930F" w14:textId="77777777"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08D0AF91" w14:textId="77777777" w:rsidR="001766C6" w:rsidRPr="00795134" w:rsidRDefault="001766C6" w:rsidP="008511FF">
            <w:pPr>
              <w:rPr>
                <w:rFonts w:cs="Arial"/>
                <w:b/>
                <w:sz w:val="20"/>
              </w:rPr>
            </w:pPr>
            <w:r w:rsidRPr="00795134">
              <w:rPr>
                <w:rFonts w:cs="Arial"/>
                <w:b/>
                <w:sz w:val="20"/>
              </w:rPr>
              <w:t>Main Items Included in Scope</w:t>
            </w:r>
          </w:p>
          <w:p w14:paraId="48EC00DA" w14:textId="77777777"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20E9875C" w14:textId="77777777"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39FA97EF" w14:textId="77777777" w:rsidR="001766C6" w:rsidRPr="00795134" w:rsidRDefault="001766C6" w:rsidP="008511FF">
            <w:pPr>
              <w:jc w:val="center"/>
              <w:rPr>
                <w:rFonts w:cs="Arial"/>
                <w:b/>
                <w:sz w:val="20"/>
              </w:rPr>
            </w:pPr>
            <w:r w:rsidRPr="00795134">
              <w:rPr>
                <w:rFonts w:cs="Arial"/>
                <w:b/>
                <w:sz w:val="20"/>
              </w:rPr>
              <w:t>Options</w:t>
            </w:r>
          </w:p>
          <w:p w14:paraId="5DA3788D" w14:textId="77777777" w:rsidR="001766C6" w:rsidRPr="00795134" w:rsidRDefault="001766C6" w:rsidP="008511FF">
            <w:pPr>
              <w:jc w:val="center"/>
              <w:rPr>
                <w:rFonts w:cs="Arial"/>
                <w:b/>
                <w:sz w:val="20"/>
              </w:rPr>
            </w:pPr>
            <w:r w:rsidRPr="00795134">
              <w:rPr>
                <w:rFonts w:cs="Arial"/>
                <w:b/>
                <w:sz w:val="20"/>
              </w:rPr>
              <w:t>Selected</w:t>
            </w:r>
          </w:p>
        </w:tc>
      </w:tr>
      <w:tr w:rsidR="001766C6" w14:paraId="298BCEC3" w14:textId="77777777" w:rsidTr="008511FF">
        <w:tc>
          <w:tcPr>
            <w:tcW w:w="7578" w:type="dxa"/>
            <w:gridSpan w:val="2"/>
            <w:tcBorders>
              <w:top w:val="single" w:sz="8" w:space="0" w:color="auto"/>
            </w:tcBorders>
          </w:tcPr>
          <w:p w14:paraId="3E9A9E7C" w14:textId="77777777"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14:paraId="4CBED470" w14:textId="77777777"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14:paraId="4FE89AE9"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52E3A15B" w14:textId="77777777" w:rsidTr="008511FF">
        <w:tc>
          <w:tcPr>
            <w:tcW w:w="7578" w:type="dxa"/>
            <w:gridSpan w:val="2"/>
          </w:tcPr>
          <w:p w14:paraId="7387DAD0" w14:textId="77777777" w:rsidR="001766C6" w:rsidRPr="00795134" w:rsidRDefault="001766C6" w:rsidP="008511FF">
            <w:pPr>
              <w:rPr>
                <w:rFonts w:cs="Arial"/>
                <w:sz w:val="20"/>
              </w:rPr>
            </w:pPr>
            <w:r w:rsidRPr="00795134">
              <w:rPr>
                <w:rFonts w:cs="Arial"/>
                <w:sz w:val="20"/>
              </w:rPr>
              <w:t>Emergency power system</w:t>
            </w:r>
          </w:p>
        </w:tc>
        <w:tc>
          <w:tcPr>
            <w:tcW w:w="1440" w:type="dxa"/>
            <w:gridSpan w:val="2"/>
          </w:tcPr>
          <w:p w14:paraId="3DE264CF" w14:textId="77777777" w:rsidR="001766C6" w:rsidRPr="00795134" w:rsidRDefault="001766C6" w:rsidP="008511FF">
            <w:pPr>
              <w:jc w:val="center"/>
              <w:rPr>
                <w:rFonts w:cs="Arial"/>
                <w:b/>
                <w:sz w:val="20"/>
              </w:rPr>
            </w:pPr>
          </w:p>
        </w:tc>
        <w:tc>
          <w:tcPr>
            <w:tcW w:w="1890" w:type="dxa"/>
            <w:tcBorders>
              <w:right w:val="single" w:sz="4" w:space="0" w:color="auto"/>
            </w:tcBorders>
          </w:tcPr>
          <w:p w14:paraId="31422DCB"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03F658D2" w14:textId="77777777" w:rsidTr="008511FF">
        <w:tc>
          <w:tcPr>
            <w:tcW w:w="7578" w:type="dxa"/>
            <w:gridSpan w:val="2"/>
          </w:tcPr>
          <w:p w14:paraId="01B20D62" w14:textId="77777777" w:rsidR="001766C6" w:rsidRPr="00795134" w:rsidRDefault="001766C6" w:rsidP="008511FF">
            <w:pPr>
              <w:rPr>
                <w:rFonts w:cs="Arial"/>
                <w:sz w:val="20"/>
              </w:rPr>
            </w:pPr>
            <w:r w:rsidRPr="00795134">
              <w:rPr>
                <w:rFonts w:cs="Arial"/>
                <w:sz w:val="20"/>
              </w:rPr>
              <w:t>Generators</w:t>
            </w:r>
          </w:p>
        </w:tc>
        <w:tc>
          <w:tcPr>
            <w:tcW w:w="1440" w:type="dxa"/>
            <w:gridSpan w:val="2"/>
          </w:tcPr>
          <w:p w14:paraId="26B81C9B" w14:textId="77777777" w:rsidR="001766C6" w:rsidRPr="00795134" w:rsidRDefault="001766C6" w:rsidP="008511FF">
            <w:pPr>
              <w:jc w:val="center"/>
              <w:rPr>
                <w:rFonts w:cs="Arial"/>
                <w:b/>
                <w:sz w:val="20"/>
              </w:rPr>
            </w:pPr>
          </w:p>
        </w:tc>
        <w:tc>
          <w:tcPr>
            <w:tcW w:w="1890" w:type="dxa"/>
            <w:tcBorders>
              <w:right w:val="single" w:sz="4" w:space="0" w:color="auto"/>
            </w:tcBorders>
          </w:tcPr>
          <w:p w14:paraId="002E1C0A"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019796BA" w14:textId="77777777" w:rsidTr="008511FF">
        <w:tc>
          <w:tcPr>
            <w:tcW w:w="7578" w:type="dxa"/>
            <w:gridSpan w:val="2"/>
          </w:tcPr>
          <w:p w14:paraId="1CBA11B6"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14:paraId="2946356B" w14:textId="77777777" w:rsidR="001766C6" w:rsidRPr="00795134" w:rsidRDefault="001766C6" w:rsidP="008511FF">
            <w:pPr>
              <w:jc w:val="center"/>
              <w:rPr>
                <w:rFonts w:cs="Arial"/>
                <w:b/>
                <w:sz w:val="20"/>
              </w:rPr>
            </w:pPr>
          </w:p>
        </w:tc>
        <w:tc>
          <w:tcPr>
            <w:tcW w:w="1890" w:type="dxa"/>
            <w:tcBorders>
              <w:right w:val="single" w:sz="4" w:space="0" w:color="auto"/>
            </w:tcBorders>
          </w:tcPr>
          <w:p w14:paraId="057C034F" w14:textId="77777777" w:rsidR="001766C6" w:rsidRPr="00795134" w:rsidRDefault="001766C6" w:rsidP="008511FF">
            <w:pPr>
              <w:jc w:val="center"/>
              <w:rPr>
                <w:rFonts w:cs="Arial"/>
                <w:b/>
              </w:rPr>
            </w:pPr>
            <w:r w:rsidRPr="00795134">
              <w:rPr>
                <w:rFonts w:cs="Arial"/>
                <w:b/>
              </w:rPr>
              <w:t>-</w:t>
            </w:r>
          </w:p>
        </w:tc>
      </w:tr>
      <w:tr w:rsidR="001766C6" w14:paraId="482BDF9C" w14:textId="77777777" w:rsidTr="008511FF">
        <w:tc>
          <w:tcPr>
            <w:tcW w:w="7578" w:type="dxa"/>
            <w:gridSpan w:val="2"/>
          </w:tcPr>
          <w:p w14:paraId="2F7E0F10" w14:textId="77777777" w:rsidR="001766C6" w:rsidRPr="00795134" w:rsidRDefault="001766C6" w:rsidP="008511FF">
            <w:pPr>
              <w:rPr>
                <w:rFonts w:cs="Arial"/>
                <w:sz w:val="20"/>
              </w:rPr>
            </w:pPr>
            <w:r w:rsidRPr="00795134">
              <w:rPr>
                <w:rFonts w:cs="Arial"/>
                <w:sz w:val="20"/>
              </w:rPr>
              <w:t>Daylight dimming controls</w:t>
            </w:r>
          </w:p>
        </w:tc>
        <w:tc>
          <w:tcPr>
            <w:tcW w:w="1440" w:type="dxa"/>
            <w:gridSpan w:val="2"/>
          </w:tcPr>
          <w:p w14:paraId="12149E76" w14:textId="77777777" w:rsidR="001766C6" w:rsidRPr="00795134" w:rsidRDefault="001766C6" w:rsidP="008511FF">
            <w:pPr>
              <w:jc w:val="center"/>
              <w:rPr>
                <w:rFonts w:cs="Arial"/>
                <w:b/>
                <w:sz w:val="20"/>
              </w:rPr>
            </w:pPr>
          </w:p>
        </w:tc>
        <w:tc>
          <w:tcPr>
            <w:tcW w:w="1890" w:type="dxa"/>
            <w:tcBorders>
              <w:right w:val="single" w:sz="4" w:space="0" w:color="auto"/>
            </w:tcBorders>
          </w:tcPr>
          <w:p w14:paraId="3C0FE0B2" w14:textId="77777777" w:rsidR="001766C6" w:rsidRPr="00795134" w:rsidRDefault="001766C6" w:rsidP="008511FF">
            <w:pPr>
              <w:jc w:val="center"/>
              <w:rPr>
                <w:rFonts w:cs="Arial"/>
                <w:b/>
              </w:rPr>
            </w:pPr>
            <w:r w:rsidRPr="00795134">
              <w:rPr>
                <w:rFonts w:cs="Arial"/>
                <w:b/>
              </w:rPr>
              <w:t>-</w:t>
            </w:r>
          </w:p>
        </w:tc>
      </w:tr>
      <w:tr w:rsidR="001766C6" w14:paraId="7CBBFF10" w14:textId="77777777" w:rsidTr="008511FF">
        <w:tc>
          <w:tcPr>
            <w:tcW w:w="7578" w:type="dxa"/>
            <w:gridSpan w:val="2"/>
          </w:tcPr>
          <w:p w14:paraId="562E406F" w14:textId="77777777" w:rsidR="001766C6" w:rsidRPr="00795134" w:rsidRDefault="001766C6" w:rsidP="008511FF">
            <w:pPr>
              <w:rPr>
                <w:rFonts w:cs="Arial"/>
                <w:sz w:val="20"/>
              </w:rPr>
            </w:pPr>
            <w:r w:rsidRPr="00795134">
              <w:rPr>
                <w:rFonts w:cs="Arial"/>
                <w:sz w:val="20"/>
              </w:rPr>
              <w:t>Lighting - exterior</w:t>
            </w:r>
          </w:p>
        </w:tc>
        <w:tc>
          <w:tcPr>
            <w:tcW w:w="1440" w:type="dxa"/>
            <w:gridSpan w:val="2"/>
          </w:tcPr>
          <w:p w14:paraId="476AB738" w14:textId="77777777" w:rsidR="001766C6" w:rsidRPr="00795134" w:rsidRDefault="001766C6" w:rsidP="008511FF">
            <w:pPr>
              <w:jc w:val="center"/>
              <w:rPr>
                <w:rFonts w:cs="Arial"/>
                <w:b/>
                <w:sz w:val="20"/>
              </w:rPr>
            </w:pPr>
          </w:p>
        </w:tc>
        <w:tc>
          <w:tcPr>
            <w:tcW w:w="1890" w:type="dxa"/>
            <w:tcBorders>
              <w:right w:val="single" w:sz="4" w:space="0" w:color="auto"/>
            </w:tcBorders>
          </w:tcPr>
          <w:p w14:paraId="6403B177"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3926D1EF" w14:textId="77777777" w:rsidTr="008511FF">
        <w:tc>
          <w:tcPr>
            <w:tcW w:w="7578" w:type="dxa"/>
            <w:gridSpan w:val="2"/>
          </w:tcPr>
          <w:p w14:paraId="53350B09" w14:textId="77777777" w:rsidR="001766C6" w:rsidRPr="00795134" w:rsidRDefault="001766C6" w:rsidP="008511FF">
            <w:pPr>
              <w:rPr>
                <w:rFonts w:cs="Arial"/>
                <w:sz w:val="20"/>
              </w:rPr>
            </w:pPr>
            <w:r w:rsidRPr="00795134">
              <w:rPr>
                <w:rFonts w:cs="Arial"/>
                <w:sz w:val="20"/>
              </w:rPr>
              <w:t>Lighting - interior</w:t>
            </w:r>
          </w:p>
        </w:tc>
        <w:tc>
          <w:tcPr>
            <w:tcW w:w="1440" w:type="dxa"/>
            <w:gridSpan w:val="2"/>
          </w:tcPr>
          <w:p w14:paraId="34F54CC9" w14:textId="77777777" w:rsidR="001766C6" w:rsidRPr="00795134" w:rsidRDefault="001766C6" w:rsidP="008511FF">
            <w:pPr>
              <w:jc w:val="center"/>
              <w:rPr>
                <w:rFonts w:cs="Arial"/>
                <w:b/>
                <w:sz w:val="20"/>
              </w:rPr>
            </w:pPr>
          </w:p>
        </w:tc>
        <w:tc>
          <w:tcPr>
            <w:tcW w:w="1890" w:type="dxa"/>
            <w:tcBorders>
              <w:right w:val="single" w:sz="4" w:space="0" w:color="auto"/>
            </w:tcBorders>
          </w:tcPr>
          <w:p w14:paraId="418F7FCE"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11E2E3F8" w14:textId="77777777" w:rsidTr="008511FF">
        <w:tc>
          <w:tcPr>
            <w:tcW w:w="7578" w:type="dxa"/>
            <w:gridSpan w:val="2"/>
          </w:tcPr>
          <w:p w14:paraId="21509E56" w14:textId="77777777" w:rsidR="001766C6" w:rsidRPr="00795134" w:rsidRDefault="001766C6" w:rsidP="008511FF">
            <w:pPr>
              <w:rPr>
                <w:rFonts w:cs="Arial"/>
                <w:sz w:val="20"/>
              </w:rPr>
            </w:pPr>
            <w:r w:rsidRPr="00795134">
              <w:rPr>
                <w:rFonts w:cs="Arial"/>
                <w:sz w:val="20"/>
              </w:rPr>
              <w:t>Switchboards</w:t>
            </w:r>
          </w:p>
        </w:tc>
        <w:tc>
          <w:tcPr>
            <w:tcW w:w="1440" w:type="dxa"/>
            <w:gridSpan w:val="2"/>
          </w:tcPr>
          <w:p w14:paraId="2CD6FAEC" w14:textId="77777777" w:rsidR="001766C6" w:rsidRPr="00795134" w:rsidRDefault="001766C6" w:rsidP="008511FF">
            <w:pPr>
              <w:jc w:val="center"/>
              <w:rPr>
                <w:rFonts w:cs="Arial"/>
                <w:b/>
                <w:sz w:val="20"/>
              </w:rPr>
            </w:pPr>
          </w:p>
        </w:tc>
        <w:tc>
          <w:tcPr>
            <w:tcW w:w="1890" w:type="dxa"/>
            <w:tcBorders>
              <w:right w:val="single" w:sz="4" w:space="0" w:color="auto"/>
            </w:tcBorders>
          </w:tcPr>
          <w:p w14:paraId="4E64F39E"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1BCD3283" w14:textId="77777777" w:rsidTr="008511FF">
        <w:tc>
          <w:tcPr>
            <w:tcW w:w="7578" w:type="dxa"/>
            <w:gridSpan w:val="2"/>
          </w:tcPr>
          <w:p w14:paraId="48506654" w14:textId="77777777" w:rsidR="001766C6" w:rsidRPr="00795134" w:rsidRDefault="001766C6" w:rsidP="008511FF">
            <w:pPr>
              <w:rPr>
                <w:rFonts w:cs="Arial"/>
                <w:sz w:val="20"/>
              </w:rPr>
            </w:pPr>
            <w:r w:rsidRPr="00795134">
              <w:rPr>
                <w:rFonts w:cs="Arial"/>
                <w:sz w:val="20"/>
              </w:rPr>
              <w:t>Distribution panel boards</w:t>
            </w:r>
          </w:p>
        </w:tc>
        <w:tc>
          <w:tcPr>
            <w:tcW w:w="1440" w:type="dxa"/>
            <w:gridSpan w:val="2"/>
          </w:tcPr>
          <w:p w14:paraId="4F72780F" w14:textId="77777777" w:rsidR="001766C6" w:rsidRPr="00795134" w:rsidRDefault="001766C6" w:rsidP="008511FF">
            <w:pPr>
              <w:jc w:val="center"/>
              <w:rPr>
                <w:rFonts w:cs="Arial"/>
                <w:b/>
                <w:sz w:val="20"/>
              </w:rPr>
            </w:pPr>
          </w:p>
        </w:tc>
        <w:tc>
          <w:tcPr>
            <w:tcW w:w="1890" w:type="dxa"/>
            <w:tcBorders>
              <w:right w:val="single" w:sz="4" w:space="0" w:color="auto"/>
            </w:tcBorders>
          </w:tcPr>
          <w:p w14:paraId="7574C597"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3E6F925C" w14:textId="77777777" w:rsidTr="008511FF">
        <w:tc>
          <w:tcPr>
            <w:tcW w:w="7578" w:type="dxa"/>
            <w:gridSpan w:val="2"/>
          </w:tcPr>
          <w:p w14:paraId="2A177A6C" w14:textId="77777777" w:rsidR="001766C6" w:rsidRPr="00795134" w:rsidRDefault="001766C6" w:rsidP="008511FF">
            <w:pPr>
              <w:rPr>
                <w:rFonts w:cs="Arial"/>
                <w:sz w:val="20"/>
              </w:rPr>
            </w:pPr>
            <w:r w:rsidRPr="00795134">
              <w:rPr>
                <w:rFonts w:cs="Arial"/>
                <w:sz w:val="20"/>
              </w:rPr>
              <w:t>Motor Control Centers</w:t>
            </w:r>
          </w:p>
        </w:tc>
        <w:tc>
          <w:tcPr>
            <w:tcW w:w="1440" w:type="dxa"/>
            <w:gridSpan w:val="2"/>
          </w:tcPr>
          <w:p w14:paraId="61C048DD" w14:textId="77777777" w:rsidR="001766C6" w:rsidRPr="00795134" w:rsidRDefault="001766C6" w:rsidP="008511FF">
            <w:pPr>
              <w:jc w:val="center"/>
              <w:rPr>
                <w:rFonts w:cs="Arial"/>
                <w:b/>
                <w:sz w:val="20"/>
              </w:rPr>
            </w:pPr>
          </w:p>
        </w:tc>
        <w:bookmarkStart w:id="30" w:name="Check8"/>
        <w:tc>
          <w:tcPr>
            <w:tcW w:w="1890" w:type="dxa"/>
            <w:tcBorders>
              <w:right w:val="single" w:sz="4" w:space="0" w:color="auto"/>
            </w:tcBorders>
          </w:tcPr>
          <w:p w14:paraId="28B83901"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0"/>
          </w:p>
        </w:tc>
      </w:tr>
      <w:tr w:rsidR="001766C6" w14:paraId="21C7F792" w14:textId="77777777" w:rsidTr="008511FF">
        <w:tc>
          <w:tcPr>
            <w:tcW w:w="7578" w:type="dxa"/>
            <w:gridSpan w:val="2"/>
          </w:tcPr>
          <w:p w14:paraId="594EB9B3" w14:textId="77777777" w:rsidR="001766C6" w:rsidRPr="00795134" w:rsidRDefault="001766C6" w:rsidP="008511FF">
            <w:pPr>
              <w:rPr>
                <w:rFonts w:cs="Arial"/>
                <w:sz w:val="20"/>
              </w:rPr>
            </w:pPr>
            <w:r w:rsidRPr="00795134">
              <w:rPr>
                <w:rFonts w:cs="Arial"/>
                <w:sz w:val="20"/>
              </w:rPr>
              <w:t>Power monitoring and metering</w:t>
            </w:r>
          </w:p>
        </w:tc>
        <w:tc>
          <w:tcPr>
            <w:tcW w:w="1440" w:type="dxa"/>
            <w:gridSpan w:val="2"/>
          </w:tcPr>
          <w:p w14:paraId="3C36DF8B" w14:textId="77777777" w:rsidR="001766C6" w:rsidRPr="00795134" w:rsidRDefault="001766C6" w:rsidP="008511FF">
            <w:pPr>
              <w:jc w:val="center"/>
              <w:rPr>
                <w:rFonts w:cs="Arial"/>
                <w:b/>
                <w:sz w:val="20"/>
              </w:rPr>
            </w:pPr>
          </w:p>
        </w:tc>
        <w:tc>
          <w:tcPr>
            <w:tcW w:w="1890" w:type="dxa"/>
            <w:tcBorders>
              <w:right w:val="single" w:sz="4" w:space="0" w:color="auto"/>
            </w:tcBorders>
          </w:tcPr>
          <w:p w14:paraId="202AB755" w14:textId="77777777" w:rsidR="001766C6" w:rsidRPr="00795134" w:rsidRDefault="001766C6" w:rsidP="008511FF">
            <w:pPr>
              <w:jc w:val="center"/>
              <w:rPr>
                <w:rFonts w:cs="Arial"/>
                <w:b/>
              </w:rPr>
            </w:pPr>
            <w:r w:rsidRPr="00795134">
              <w:rPr>
                <w:rFonts w:cs="Arial"/>
                <w:b/>
              </w:rPr>
              <w:t>-</w:t>
            </w:r>
          </w:p>
        </w:tc>
      </w:tr>
      <w:tr w:rsidR="001766C6" w14:paraId="7D863222" w14:textId="77777777" w:rsidTr="008511FF">
        <w:tc>
          <w:tcPr>
            <w:tcW w:w="7578" w:type="dxa"/>
            <w:gridSpan w:val="2"/>
          </w:tcPr>
          <w:p w14:paraId="0F715EA7" w14:textId="77777777"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14:paraId="0B48F281" w14:textId="77777777" w:rsidR="001766C6" w:rsidRPr="00795134" w:rsidRDefault="001766C6" w:rsidP="008511FF">
            <w:pPr>
              <w:jc w:val="center"/>
              <w:rPr>
                <w:rFonts w:cs="Arial"/>
                <w:b/>
                <w:sz w:val="20"/>
              </w:rPr>
            </w:pPr>
          </w:p>
        </w:tc>
        <w:bookmarkStart w:id="31" w:name="Check9"/>
        <w:tc>
          <w:tcPr>
            <w:tcW w:w="1890" w:type="dxa"/>
            <w:tcBorders>
              <w:right w:val="single" w:sz="4" w:space="0" w:color="auto"/>
            </w:tcBorders>
          </w:tcPr>
          <w:p w14:paraId="088BFD6F" w14:textId="77777777"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1"/>
          </w:p>
        </w:tc>
      </w:tr>
      <w:tr w:rsidR="001766C6" w14:paraId="246A4B98" w14:textId="77777777" w:rsidTr="008511FF">
        <w:tc>
          <w:tcPr>
            <w:tcW w:w="7578" w:type="dxa"/>
            <w:gridSpan w:val="2"/>
          </w:tcPr>
          <w:p w14:paraId="203E4601" w14:textId="77777777"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14:paraId="10104D63" w14:textId="77777777" w:rsidR="001766C6" w:rsidRPr="00795134" w:rsidRDefault="001766C6" w:rsidP="008511FF">
            <w:pPr>
              <w:jc w:val="center"/>
              <w:rPr>
                <w:rFonts w:cs="Arial"/>
                <w:b/>
                <w:sz w:val="20"/>
              </w:rPr>
            </w:pPr>
          </w:p>
        </w:tc>
        <w:bookmarkStart w:id="32" w:name="Check10"/>
        <w:tc>
          <w:tcPr>
            <w:tcW w:w="1890" w:type="dxa"/>
            <w:tcBorders>
              <w:right w:val="single" w:sz="4" w:space="0" w:color="auto"/>
            </w:tcBorders>
          </w:tcPr>
          <w:p w14:paraId="5C758B35"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2"/>
          </w:p>
        </w:tc>
      </w:tr>
      <w:tr w:rsidR="001766C6" w14:paraId="327B47AC" w14:textId="77777777" w:rsidTr="008511FF">
        <w:tc>
          <w:tcPr>
            <w:tcW w:w="7578" w:type="dxa"/>
            <w:gridSpan w:val="2"/>
          </w:tcPr>
          <w:p w14:paraId="1CE2C9CE" w14:textId="77777777"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14:paraId="4364B788" w14:textId="77777777" w:rsidR="001766C6" w:rsidRPr="00795134" w:rsidRDefault="001766C6" w:rsidP="008511FF">
            <w:pPr>
              <w:jc w:val="center"/>
              <w:rPr>
                <w:rFonts w:cs="Arial"/>
                <w:b/>
                <w:sz w:val="20"/>
              </w:rPr>
            </w:pPr>
          </w:p>
        </w:tc>
        <w:bookmarkStart w:id="33" w:name="Check11"/>
        <w:tc>
          <w:tcPr>
            <w:tcW w:w="1890" w:type="dxa"/>
            <w:tcBorders>
              <w:right w:val="single" w:sz="4" w:space="0" w:color="auto"/>
            </w:tcBorders>
          </w:tcPr>
          <w:p w14:paraId="09E1B221" w14:textId="77777777"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3"/>
          </w:p>
        </w:tc>
      </w:tr>
      <w:tr w:rsidR="001766C6" w14:paraId="1501917A" w14:textId="77777777" w:rsidTr="008511FF">
        <w:tc>
          <w:tcPr>
            <w:tcW w:w="7578" w:type="dxa"/>
            <w:gridSpan w:val="2"/>
          </w:tcPr>
          <w:p w14:paraId="3E79675A" w14:textId="77777777" w:rsidR="001766C6" w:rsidRPr="00795134" w:rsidRDefault="001766C6" w:rsidP="008511FF">
            <w:pPr>
              <w:rPr>
                <w:rFonts w:cs="Arial"/>
                <w:sz w:val="20"/>
              </w:rPr>
            </w:pPr>
            <w:r w:rsidRPr="00795134">
              <w:rPr>
                <w:rFonts w:cs="Arial"/>
                <w:sz w:val="20"/>
              </w:rPr>
              <w:t>Over-current protective devices</w:t>
            </w:r>
          </w:p>
        </w:tc>
        <w:tc>
          <w:tcPr>
            <w:tcW w:w="1440" w:type="dxa"/>
            <w:gridSpan w:val="2"/>
          </w:tcPr>
          <w:p w14:paraId="527EC7AD" w14:textId="77777777" w:rsidR="001766C6" w:rsidRPr="00795134" w:rsidRDefault="001766C6" w:rsidP="008511FF">
            <w:pPr>
              <w:jc w:val="center"/>
              <w:rPr>
                <w:rFonts w:cs="Arial"/>
                <w:b/>
                <w:sz w:val="20"/>
              </w:rPr>
            </w:pPr>
          </w:p>
        </w:tc>
        <w:bookmarkStart w:id="34" w:name="Check12"/>
        <w:tc>
          <w:tcPr>
            <w:tcW w:w="1890" w:type="dxa"/>
            <w:tcBorders>
              <w:right w:val="single" w:sz="4" w:space="0" w:color="auto"/>
            </w:tcBorders>
          </w:tcPr>
          <w:p w14:paraId="64BF2BD6" w14:textId="77777777"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4"/>
          </w:p>
        </w:tc>
      </w:tr>
      <w:tr w:rsidR="001766C6" w14:paraId="5C48AB29" w14:textId="77777777" w:rsidTr="008511FF">
        <w:tc>
          <w:tcPr>
            <w:tcW w:w="7578" w:type="dxa"/>
            <w:gridSpan w:val="2"/>
          </w:tcPr>
          <w:p w14:paraId="7836BBE6" w14:textId="77777777" w:rsidR="001766C6" w:rsidRPr="00795134" w:rsidRDefault="001766C6" w:rsidP="008511FF">
            <w:pPr>
              <w:rPr>
                <w:rFonts w:cs="Arial"/>
                <w:sz w:val="20"/>
              </w:rPr>
            </w:pPr>
            <w:r w:rsidRPr="00795134">
              <w:rPr>
                <w:rFonts w:cs="Arial"/>
                <w:sz w:val="20"/>
              </w:rPr>
              <w:t>Low voltage bus ways</w:t>
            </w:r>
          </w:p>
        </w:tc>
        <w:tc>
          <w:tcPr>
            <w:tcW w:w="1440" w:type="dxa"/>
            <w:gridSpan w:val="2"/>
          </w:tcPr>
          <w:p w14:paraId="66D36ACD" w14:textId="77777777" w:rsidR="001766C6" w:rsidRPr="00795134" w:rsidRDefault="001766C6" w:rsidP="008511FF">
            <w:pPr>
              <w:jc w:val="center"/>
              <w:rPr>
                <w:rFonts w:cs="Arial"/>
                <w:b/>
                <w:sz w:val="20"/>
              </w:rPr>
            </w:pPr>
          </w:p>
        </w:tc>
        <w:bookmarkStart w:id="35" w:name="Check13"/>
        <w:tc>
          <w:tcPr>
            <w:tcW w:w="1890" w:type="dxa"/>
            <w:tcBorders>
              <w:right w:val="single" w:sz="4" w:space="0" w:color="auto"/>
            </w:tcBorders>
          </w:tcPr>
          <w:p w14:paraId="57B52B3D" w14:textId="77777777"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5"/>
          </w:p>
        </w:tc>
      </w:tr>
      <w:tr w:rsidR="001766C6" w14:paraId="338C3C41" w14:textId="77777777" w:rsidTr="008511FF">
        <w:tc>
          <w:tcPr>
            <w:tcW w:w="7578" w:type="dxa"/>
            <w:gridSpan w:val="2"/>
          </w:tcPr>
          <w:p w14:paraId="6ADB223A" w14:textId="77777777" w:rsidR="001766C6" w:rsidRPr="00795134" w:rsidRDefault="001766C6" w:rsidP="008511FF">
            <w:pPr>
              <w:rPr>
                <w:rFonts w:cs="Arial"/>
                <w:sz w:val="20"/>
              </w:rPr>
            </w:pPr>
            <w:r w:rsidRPr="00795134">
              <w:rPr>
                <w:rFonts w:cs="Arial"/>
                <w:sz w:val="20"/>
              </w:rPr>
              <w:t>Thermographic survey</w:t>
            </w:r>
          </w:p>
        </w:tc>
        <w:tc>
          <w:tcPr>
            <w:tcW w:w="1440" w:type="dxa"/>
            <w:gridSpan w:val="2"/>
          </w:tcPr>
          <w:p w14:paraId="73BCFF35" w14:textId="77777777" w:rsidR="001766C6" w:rsidRPr="00795134" w:rsidRDefault="001766C6" w:rsidP="008511FF">
            <w:pPr>
              <w:jc w:val="center"/>
              <w:rPr>
                <w:rFonts w:cs="Arial"/>
                <w:b/>
                <w:sz w:val="20"/>
              </w:rPr>
            </w:pPr>
          </w:p>
        </w:tc>
        <w:bookmarkStart w:id="36" w:name="Check14"/>
        <w:tc>
          <w:tcPr>
            <w:tcW w:w="1890" w:type="dxa"/>
            <w:tcBorders>
              <w:right w:val="single" w:sz="4" w:space="0" w:color="auto"/>
            </w:tcBorders>
          </w:tcPr>
          <w:p w14:paraId="34978313" w14:textId="77777777"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6"/>
          </w:p>
        </w:tc>
      </w:tr>
      <w:tr w:rsidR="001766C6" w14:paraId="65308665" w14:textId="77777777" w:rsidTr="008511FF">
        <w:tc>
          <w:tcPr>
            <w:tcW w:w="7578" w:type="dxa"/>
            <w:gridSpan w:val="2"/>
          </w:tcPr>
          <w:p w14:paraId="25F066FA" w14:textId="77777777" w:rsidR="001766C6" w:rsidRPr="00795134" w:rsidRDefault="001766C6" w:rsidP="008511FF">
            <w:pPr>
              <w:rPr>
                <w:rFonts w:cs="Arial"/>
                <w:sz w:val="20"/>
              </w:rPr>
            </w:pPr>
            <w:r w:rsidRPr="00795134">
              <w:rPr>
                <w:rFonts w:cs="Arial"/>
                <w:sz w:val="20"/>
              </w:rPr>
              <w:t>White noise system</w:t>
            </w:r>
          </w:p>
        </w:tc>
        <w:tc>
          <w:tcPr>
            <w:tcW w:w="1440" w:type="dxa"/>
            <w:gridSpan w:val="2"/>
          </w:tcPr>
          <w:p w14:paraId="12AB44BD" w14:textId="77777777" w:rsidR="001766C6" w:rsidRPr="00795134" w:rsidRDefault="001766C6" w:rsidP="008511FF">
            <w:pPr>
              <w:jc w:val="center"/>
              <w:rPr>
                <w:rFonts w:cs="Arial"/>
                <w:b/>
                <w:sz w:val="20"/>
              </w:rPr>
            </w:pPr>
          </w:p>
        </w:tc>
        <w:bookmarkStart w:id="37" w:name="Check15"/>
        <w:tc>
          <w:tcPr>
            <w:tcW w:w="1890" w:type="dxa"/>
            <w:tcBorders>
              <w:right w:val="single" w:sz="4" w:space="0" w:color="auto"/>
            </w:tcBorders>
          </w:tcPr>
          <w:p w14:paraId="4F78B7D0" w14:textId="77777777"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7"/>
          </w:p>
        </w:tc>
      </w:tr>
      <w:tr w:rsidR="001766C6" w14:paraId="3B39E14F" w14:textId="77777777" w:rsidTr="008511FF">
        <w:tc>
          <w:tcPr>
            <w:tcW w:w="7578" w:type="dxa"/>
            <w:gridSpan w:val="2"/>
          </w:tcPr>
          <w:p w14:paraId="11A0B6BF" w14:textId="77777777" w:rsidR="001766C6" w:rsidRPr="00795134" w:rsidRDefault="001766C6" w:rsidP="008511FF">
            <w:pPr>
              <w:rPr>
                <w:rFonts w:cs="Arial"/>
                <w:sz w:val="20"/>
              </w:rPr>
            </w:pPr>
            <w:r w:rsidRPr="00795134">
              <w:rPr>
                <w:rFonts w:cs="Arial"/>
                <w:sz w:val="20"/>
              </w:rPr>
              <w:t>Paging system and security</w:t>
            </w:r>
          </w:p>
        </w:tc>
        <w:tc>
          <w:tcPr>
            <w:tcW w:w="1440" w:type="dxa"/>
            <w:gridSpan w:val="2"/>
          </w:tcPr>
          <w:p w14:paraId="5D8F7FFF" w14:textId="77777777" w:rsidR="001766C6" w:rsidRPr="00795134" w:rsidRDefault="001766C6" w:rsidP="008511FF">
            <w:pPr>
              <w:jc w:val="center"/>
              <w:rPr>
                <w:rFonts w:cs="Arial"/>
                <w:b/>
                <w:sz w:val="20"/>
              </w:rPr>
            </w:pPr>
          </w:p>
        </w:tc>
        <w:bookmarkStart w:id="38" w:name="Check16"/>
        <w:tc>
          <w:tcPr>
            <w:tcW w:w="1890" w:type="dxa"/>
            <w:tcBorders>
              <w:right w:val="single" w:sz="4" w:space="0" w:color="auto"/>
            </w:tcBorders>
          </w:tcPr>
          <w:p w14:paraId="652E45D5" w14:textId="77777777"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8"/>
          </w:p>
        </w:tc>
      </w:tr>
      <w:tr w:rsidR="001766C6" w14:paraId="37B93D07" w14:textId="77777777" w:rsidTr="008511FF">
        <w:tc>
          <w:tcPr>
            <w:tcW w:w="7578" w:type="dxa"/>
            <w:gridSpan w:val="2"/>
          </w:tcPr>
          <w:p w14:paraId="368560E0" w14:textId="77777777" w:rsidR="001766C6" w:rsidRPr="00795134" w:rsidRDefault="001766C6" w:rsidP="008511FF">
            <w:pPr>
              <w:rPr>
                <w:rFonts w:cs="Arial"/>
                <w:sz w:val="20"/>
              </w:rPr>
            </w:pPr>
            <w:r w:rsidRPr="00795134">
              <w:rPr>
                <w:rFonts w:cs="Arial"/>
                <w:sz w:val="20"/>
              </w:rPr>
              <w:t>ATS auto transfer switches</w:t>
            </w:r>
          </w:p>
        </w:tc>
        <w:tc>
          <w:tcPr>
            <w:tcW w:w="1440" w:type="dxa"/>
            <w:gridSpan w:val="2"/>
          </w:tcPr>
          <w:p w14:paraId="35E24EA9" w14:textId="77777777" w:rsidR="001766C6" w:rsidRPr="00795134" w:rsidRDefault="001766C6" w:rsidP="008511FF">
            <w:pPr>
              <w:jc w:val="center"/>
              <w:rPr>
                <w:rFonts w:cs="Arial"/>
                <w:b/>
                <w:sz w:val="20"/>
              </w:rPr>
            </w:pPr>
          </w:p>
        </w:tc>
        <w:bookmarkStart w:id="39" w:name="Check17"/>
        <w:tc>
          <w:tcPr>
            <w:tcW w:w="1890" w:type="dxa"/>
            <w:tcBorders>
              <w:right w:val="single" w:sz="4" w:space="0" w:color="auto"/>
            </w:tcBorders>
          </w:tcPr>
          <w:p w14:paraId="45F088B4" w14:textId="77777777"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39"/>
          </w:p>
        </w:tc>
      </w:tr>
      <w:tr w:rsidR="001766C6" w14:paraId="515697B9" w14:textId="77777777" w:rsidTr="008511FF">
        <w:tc>
          <w:tcPr>
            <w:tcW w:w="7578" w:type="dxa"/>
            <w:gridSpan w:val="2"/>
          </w:tcPr>
          <w:p w14:paraId="58671500" w14:textId="77777777" w:rsidR="001766C6" w:rsidRPr="00795134" w:rsidRDefault="001766C6" w:rsidP="008511FF">
            <w:pPr>
              <w:rPr>
                <w:rFonts w:cs="Arial"/>
                <w:sz w:val="20"/>
              </w:rPr>
            </w:pPr>
            <w:r w:rsidRPr="00795134">
              <w:rPr>
                <w:rFonts w:cs="Arial"/>
                <w:sz w:val="20"/>
              </w:rPr>
              <w:t>Buss duct and tap devices</w:t>
            </w:r>
          </w:p>
        </w:tc>
        <w:tc>
          <w:tcPr>
            <w:tcW w:w="1440" w:type="dxa"/>
            <w:gridSpan w:val="2"/>
          </w:tcPr>
          <w:p w14:paraId="059D8A94" w14:textId="77777777" w:rsidR="001766C6" w:rsidRPr="00795134" w:rsidRDefault="001766C6" w:rsidP="008511FF">
            <w:pPr>
              <w:jc w:val="center"/>
              <w:rPr>
                <w:rFonts w:cs="Arial"/>
                <w:b/>
                <w:sz w:val="20"/>
              </w:rPr>
            </w:pPr>
          </w:p>
        </w:tc>
        <w:bookmarkStart w:id="40" w:name="Check18"/>
        <w:tc>
          <w:tcPr>
            <w:tcW w:w="1890" w:type="dxa"/>
            <w:tcBorders>
              <w:right w:val="single" w:sz="4" w:space="0" w:color="auto"/>
            </w:tcBorders>
          </w:tcPr>
          <w:p w14:paraId="07DA009F" w14:textId="77777777"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0"/>
          </w:p>
        </w:tc>
      </w:tr>
      <w:tr w:rsidR="001766C6" w14:paraId="48BB6EC1" w14:textId="77777777" w:rsidTr="008511FF">
        <w:tc>
          <w:tcPr>
            <w:tcW w:w="7578" w:type="dxa"/>
            <w:gridSpan w:val="2"/>
          </w:tcPr>
          <w:p w14:paraId="02076462" w14:textId="77777777" w:rsidR="001766C6" w:rsidRPr="00795134" w:rsidRDefault="001766C6" w:rsidP="008511FF">
            <w:pPr>
              <w:rPr>
                <w:rFonts w:cs="Arial"/>
                <w:sz w:val="20"/>
              </w:rPr>
            </w:pPr>
            <w:r w:rsidRPr="00795134">
              <w:rPr>
                <w:rFonts w:cs="Arial"/>
                <w:sz w:val="20"/>
              </w:rPr>
              <w:t>Fire alarm and smoke detectors</w:t>
            </w:r>
          </w:p>
        </w:tc>
        <w:tc>
          <w:tcPr>
            <w:tcW w:w="1440" w:type="dxa"/>
            <w:gridSpan w:val="2"/>
          </w:tcPr>
          <w:p w14:paraId="70A2C4B6" w14:textId="77777777" w:rsidR="001766C6" w:rsidRPr="00795134" w:rsidRDefault="001766C6" w:rsidP="008511FF">
            <w:pPr>
              <w:jc w:val="center"/>
              <w:rPr>
                <w:rFonts w:cs="Arial"/>
                <w:b/>
                <w:sz w:val="20"/>
              </w:rPr>
            </w:pPr>
          </w:p>
        </w:tc>
        <w:bookmarkStart w:id="41" w:name="Check19"/>
        <w:tc>
          <w:tcPr>
            <w:tcW w:w="1890" w:type="dxa"/>
            <w:tcBorders>
              <w:right w:val="single" w:sz="4" w:space="0" w:color="auto"/>
            </w:tcBorders>
          </w:tcPr>
          <w:p w14:paraId="2F617467" w14:textId="77777777"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1"/>
          </w:p>
        </w:tc>
      </w:tr>
      <w:tr w:rsidR="001766C6" w14:paraId="681EE2F5" w14:textId="77777777" w:rsidTr="008511FF">
        <w:tc>
          <w:tcPr>
            <w:tcW w:w="7578" w:type="dxa"/>
            <w:gridSpan w:val="2"/>
            <w:tcBorders>
              <w:bottom w:val="single" w:sz="4" w:space="0" w:color="auto"/>
            </w:tcBorders>
          </w:tcPr>
          <w:p w14:paraId="5994CC10" w14:textId="77777777"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C655582" w14:textId="77777777" w:rsidR="001766C6" w:rsidRPr="00795134" w:rsidRDefault="001766C6" w:rsidP="008511FF">
            <w:pPr>
              <w:jc w:val="center"/>
              <w:rPr>
                <w:rFonts w:cs="Arial"/>
                <w:b/>
                <w:sz w:val="20"/>
              </w:rPr>
            </w:pPr>
          </w:p>
        </w:tc>
        <w:bookmarkStart w:id="42" w:name="Check20"/>
        <w:tc>
          <w:tcPr>
            <w:tcW w:w="1890" w:type="dxa"/>
            <w:tcBorders>
              <w:bottom w:val="single" w:sz="4" w:space="0" w:color="auto"/>
              <w:right w:val="single" w:sz="4" w:space="0" w:color="auto"/>
            </w:tcBorders>
          </w:tcPr>
          <w:p w14:paraId="168E31F3" w14:textId="77777777"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2"/>
          </w:p>
        </w:tc>
      </w:tr>
      <w:tr w:rsidR="001766C6" w14:paraId="314E1EE4" w14:textId="77777777" w:rsidTr="008511FF">
        <w:tc>
          <w:tcPr>
            <w:tcW w:w="7578" w:type="dxa"/>
            <w:gridSpan w:val="2"/>
            <w:tcBorders>
              <w:bottom w:val="single" w:sz="4" w:space="0" w:color="auto"/>
            </w:tcBorders>
          </w:tcPr>
          <w:p w14:paraId="03F5CD3D" w14:textId="77777777"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14:paraId="07CF56C9"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8410448" w14:textId="77777777"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43" w:name="Check21"/>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3"/>
          </w:p>
        </w:tc>
      </w:tr>
      <w:tr w:rsidR="001766C6" w14:paraId="15EAE4D5" w14:textId="77777777" w:rsidTr="008511FF">
        <w:tc>
          <w:tcPr>
            <w:tcW w:w="7578" w:type="dxa"/>
            <w:gridSpan w:val="2"/>
            <w:tcBorders>
              <w:bottom w:val="single" w:sz="4" w:space="0" w:color="auto"/>
            </w:tcBorders>
          </w:tcPr>
          <w:p w14:paraId="1D03D76A" w14:textId="77777777"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14:paraId="376BB508"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A0CBE3C" w14:textId="77777777"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44" w:name="Check22"/>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4"/>
          </w:p>
        </w:tc>
      </w:tr>
      <w:tr w:rsidR="001766C6" w14:paraId="4E737911" w14:textId="77777777" w:rsidTr="008511FF">
        <w:tc>
          <w:tcPr>
            <w:tcW w:w="7578" w:type="dxa"/>
            <w:gridSpan w:val="2"/>
            <w:tcBorders>
              <w:bottom w:val="single" w:sz="4" w:space="0" w:color="auto"/>
            </w:tcBorders>
          </w:tcPr>
          <w:p w14:paraId="6F597B78" w14:textId="77777777"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56E29E5B"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4EE1FB53" w14:textId="77777777"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45" w:name="Check23"/>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5"/>
          </w:p>
        </w:tc>
      </w:tr>
      <w:tr w:rsidR="001766C6" w14:paraId="17A91F70" w14:textId="77777777" w:rsidTr="008511FF">
        <w:tc>
          <w:tcPr>
            <w:tcW w:w="7578" w:type="dxa"/>
            <w:gridSpan w:val="2"/>
            <w:tcBorders>
              <w:bottom w:val="single" w:sz="4" w:space="0" w:color="auto"/>
            </w:tcBorders>
          </w:tcPr>
          <w:p w14:paraId="3EF859D1" w14:textId="77777777"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14:paraId="589A7C31"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99B58C4" w14:textId="77777777"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46" w:name="Check24"/>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6"/>
          </w:p>
        </w:tc>
      </w:tr>
      <w:tr w:rsidR="001766C6" w:rsidRPr="00795134" w14:paraId="63CF292A"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4E27C30F"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672F934" w14:textId="77777777" w:rsidR="001766C6" w:rsidRPr="00795134" w:rsidRDefault="001766C6" w:rsidP="008511FF">
            <w:pPr>
              <w:rPr>
                <w:rFonts w:cs="Arial"/>
                <w:b/>
                <w:sz w:val="20"/>
              </w:rPr>
            </w:pPr>
          </w:p>
        </w:tc>
      </w:tr>
      <w:tr w:rsidR="001766C6" w:rsidRPr="00795134" w14:paraId="35DC5E06" w14:textId="77777777" w:rsidTr="008511FF">
        <w:tc>
          <w:tcPr>
            <w:tcW w:w="10908" w:type="dxa"/>
            <w:gridSpan w:val="5"/>
          </w:tcPr>
          <w:p w14:paraId="1D6B11F7" w14:textId="77777777" w:rsidR="001766C6" w:rsidRPr="00795134" w:rsidRDefault="001766C6" w:rsidP="008511FF">
            <w:pPr>
              <w:jc w:val="center"/>
              <w:rPr>
                <w:rFonts w:cs="Arial"/>
                <w:b/>
                <w:sz w:val="36"/>
                <w:szCs w:val="36"/>
              </w:rPr>
            </w:pPr>
            <w:r w:rsidRPr="00795134">
              <w:rPr>
                <w:rFonts w:cs="Arial"/>
                <w:b/>
                <w:sz w:val="36"/>
                <w:szCs w:val="36"/>
              </w:rPr>
              <w:t>COMMISSIONING CHECKLIST - 3</w:t>
            </w:r>
          </w:p>
          <w:p w14:paraId="2F9D052D" w14:textId="77777777" w:rsidR="001766C6" w:rsidRPr="00795134" w:rsidRDefault="001766C6" w:rsidP="008511FF">
            <w:pPr>
              <w:rPr>
                <w:rFonts w:cs="Arial"/>
                <w:b/>
                <w:sz w:val="20"/>
              </w:rPr>
            </w:pPr>
          </w:p>
        </w:tc>
      </w:tr>
      <w:tr w:rsidR="001766C6" w14:paraId="1CCE1B54"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620FDB61" w14:textId="77777777" w:rsidR="001766C6" w:rsidRPr="00795134" w:rsidRDefault="001766C6" w:rsidP="008511FF">
            <w:pPr>
              <w:rPr>
                <w:rFonts w:cs="Arial"/>
                <w:b/>
                <w:sz w:val="20"/>
              </w:rPr>
            </w:pPr>
            <w:r w:rsidRPr="00795134">
              <w:rPr>
                <w:rFonts w:cs="Arial"/>
                <w:b/>
                <w:sz w:val="20"/>
              </w:rPr>
              <w:t>LABORATORY SYSTEMS</w:t>
            </w:r>
          </w:p>
          <w:p w14:paraId="155FF1DB" w14:textId="77777777" w:rsidR="001766C6" w:rsidRPr="00795134" w:rsidRDefault="001766C6" w:rsidP="008511FF">
            <w:pPr>
              <w:rPr>
                <w:rFonts w:cs="Arial"/>
                <w:b/>
                <w:sz w:val="20"/>
              </w:rPr>
            </w:pPr>
          </w:p>
        </w:tc>
      </w:tr>
      <w:tr w:rsidR="001766C6" w14:paraId="13542E4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9FB24E8" w14:textId="77777777" w:rsidR="001766C6" w:rsidRPr="00795134" w:rsidRDefault="001766C6" w:rsidP="008511FF">
            <w:pPr>
              <w:rPr>
                <w:rFonts w:cs="Arial"/>
                <w:b/>
                <w:sz w:val="20"/>
              </w:rPr>
            </w:pPr>
            <w:r w:rsidRPr="00795134">
              <w:rPr>
                <w:rFonts w:cs="Arial"/>
                <w:b/>
                <w:sz w:val="20"/>
              </w:rPr>
              <w:t>Main Items Included in Scope</w:t>
            </w:r>
          </w:p>
          <w:p w14:paraId="22C3A562"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6AC76EB" w14:textId="77777777"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15AF8CD" w14:textId="77777777" w:rsidR="001766C6" w:rsidRPr="00795134" w:rsidRDefault="001766C6" w:rsidP="008511FF">
            <w:pPr>
              <w:jc w:val="center"/>
              <w:rPr>
                <w:rFonts w:cs="Arial"/>
                <w:b/>
                <w:sz w:val="20"/>
              </w:rPr>
            </w:pPr>
            <w:r w:rsidRPr="00795134">
              <w:rPr>
                <w:rFonts w:cs="Arial"/>
                <w:b/>
                <w:sz w:val="20"/>
              </w:rPr>
              <w:t>Options</w:t>
            </w:r>
          </w:p>
          <w:p w14:paraId="7A07ABBB" w14:textId="77777777" w:rsidR="001766C6" w:rsidRPr="00795134" w:rsidRDefault="001766C6" w:rsidP="008511FF">
            <w:pPr>
              <w:jc w:val="center"/>
              <w:rPr>
                <w:rFonts w:cs="Arial"/>
                <w:b/>
                <w:sz w:val="20"/>
              </w:rPr>
            </w:pPr>
            <w:r w:rsidRPr="00795134">
              <w:rPr>
                <w:rFonts w:cs="Arial"/>
                <w:b/>
                <w:sz w:val="20"/>
              </w:rPr>
              <w:t>Selected</w:t>
            </w:r>
          </w:p>
        </w:tc>
      </w:tr>
      <w:tr w:rsidR="001766C6" w14:paraId="6CCAA87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1F8031B0" w14:textId="77777777"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3FEE2E4" w14:textId="77777777"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3452EFEA" w14:textId="77777777"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11124197"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5AEC45D" w14:textId="77777777"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0CAFEE7E"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5D0EEB" w14:textId="77777777" w:rsidR="001766C6" w:rsidRPr="00795134" w:rsidRDefault="001766C6" w:rsidP="008511FF">
            <w:pPr>
              <w:jc w:val="center"/>
              <w:rPr>
                <w:rFonts w:cs="Arial"/>
                <w:b/>
              </w:rPr>
            </w:pPr>
            <w:r w:rsidRPr="00795134">
              <w:rPr>
                <w:rFonts w:cs="Arial"/>
                <w:b/>
              </w:rPr>
              <w:t>-</w:t>
            </w:r>
          </w:p>
        </w:tc>
      </w:tr>
      <w:tr w:rsidR="001766C6" w14:paraId="0CD52DAC"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46AE6C5" w14:textId="77777777"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1423CDC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3C9A7707"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270CF639"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945E910" w14:textId="77777777"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3A0AF2E3"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114D3C4"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68D4A9E6"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74EB163" w14:textId="77777777"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60F8042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5C3EFD6"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3E69A780"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86CF7F" w14:textId="77777777"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6BD3070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19C1E48D"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654C77C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4BAEC4" w14:textId="77777777"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507C8A2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CD5BED" w14:textId="77777777" w:rsidR="001766C6" w:rsidRPr="00795134" w:rsidRDefault="001766C6" w:rsidP="008511FF">
            <w:pPr>
              <w:jc w:val="center"/>
              <w:rPr>
                <w:rFonts w:cs="Arial"/>
                <w:b/>
              </w:rPr>
            </w:pPr>
            <w:r w:rsidRPr="00795134">
              <w:rPr>
                <w:rFonts w:cs="Arial"/>
                <w:b/>
              </w:rPr>
              <w:t>-</w:t>
            </w:r>
          </w:p>
        </w:tc>
      </w:tr>
      <w:tr w:rsidR="001766C6" w14:paraId="6AA7CB23"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9CD21B" w14:textId="77777777"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38353F7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6DD049B0" w14:textId="77777777" w:rsidR="001766C6" w:rsidRPr="00795134" w:rsidRDefault="001766C6" w:rsidP="008511FF">
            <w:pPr>
              <w:jc w:val="center"/>
              <w:rPr>
                <w:rFonts w:cs="Arial"/>
                <w:b/>
              </w:rPr>
            </w:pPr>
          </w:p>
        </w:tc>
      </w:tr>
    </w:tbl>
    <w:p w14:paraId="4228F4A0" w14:textId="77777777" w:rsidR="001766C6" w:rsidRDefault="001766C6" w:rsidP="001766C6">
      <w:pPr>
        <w:ind w:right="18"/>
        <w:jc w:val="center"/>
        <w:rPr>
          <w:b/>
          <w:caps/>
        </w:rPr>
      </w:pPr>
    </w:p>
    <w:p w14:paraId="383D8215" w14:textId="77777777" w:rsidR="001766C6" w:rsidRDefault="001766C6" w:rsidP="001766C6">
      <w:pPr>
        <w:ind w:right="18"/>
        <w:jc w:val="center"/>
        <w:rPr>
          <w:b/>
          <w:caps/>
        </w:rPr>
      </w:pPr>
    </w:p>
    <w:p w14:paraId="2AB41EF2" w14:textId="77777777" w:rsidR="001766C6" w:rsidRDefault="001766C6" w:rsidP="001766C6">
      <w:pPr>
        <w:ind w:right="18"/>
        <w:jc w:val="center"/>
        <w:rPr>
          <w:b/>
          <w:caps/>
        </w:rPr>
      </w:pPr>
    </w:p>
    <w:p w14:paraId="5B13F00C" w14:textId="77777777" w:rsidR="001766C6" w:rsidRDefault="001766C6" w:rsidP="001766C6">
      <w:pPr>
        <w:ind w:right="18"/>
        <w:jc w:val="center"/>
        <w:rPr>
          <w:b/>
          <w:caps/>
        </w:rPr>
      </w:pPr>
    </w:p>
    <w:p w14:paraId="26ECD6CD" w14:textId="77777777"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14:paraId="2A90C438" w14:textId="77777777"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66F9332A" w14:textId="77777777" w:rsidR="001766C6" w:rsidRPr="00795134" w:rsidRDefault="001766C6" w:rsidP="008511FF">
            <w:pPr>
              <w:rPr>
                <w:rFonts w:cs="Arial"/>
                <w:b/>
                <w:sz w:val="20"/>
              </w:rPr>
            </w:pPr>
            <w:r w:rsidRPr="00795134">
              <w:rPr>
                <w:rFonts w:cs="Arial"/>
                <w:b/>
                <w:sz w:val="20"/>
              </w:rPr>
              <w:t>PLUMBING SYSTEMS</w:t>
            </w:r>
          </w:p>
          <w:p w14:paraId="012CB10C" w14:textId="77777777" w:rsidR="001766C6" w:rsidRPr="00795134" w:rsidRDefault="001766C6" w:rsidP="008511FF">
            <w:pPr>
              <w:rPr>
                <w:rFonts w:cs="Arial"/>
                <w:b/>
                <w:sz w:val="20"/>
              </w:rPr>
            </w:pPr>
          </w:p>
        </w:tc>
      </w:tr>
      <w:tr w:rsidR="001766C6" w14:paraId="1CB1BA90" w14:textId="77777777"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14:paraId="0EC46E4A" w14:textId="77777777" w:rsidR="001766C6" w:rsidRPr="00795134" w:rsidRDefault="001766C6" w:rsidP="008511FF">
            <w:pPr>
              <w:rPr>
                <w:rFonts w:cs="Arial"/>
                <w:b/>
                <w:sz w:val="20"/>
              </w:rPr>
            </w:pPr>
            <w:r w:rsidRPr="00795134">
              <w:rPr>
                <w:rFonts w:cs="Arial"/>
                <w:b/>
                <w:sz w:val="20"/>
              </w:rPr>
              <w:t>Main Items Included in Scope</w:t>
            </w:r>
          </w:p>
          <w:p w14:paraId="20C7D8FA" w14:textId="77777777"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2DDBA09D" w14:textId="77777777"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5DAD6231" w14:textId="77777777" w:rsidR="001766C6" w:rsidRPr="00795134" w:rsidRDefault="001766C6" w:rsidP="008511FF">
            <w:pPr>
              <w:jc w:val="center"/>
              <w:rPr>
                <w:rFonts w:cs="Arial"/>
                <w:b/>
                <w:sz w:val="20"/>
              </w:rPr>
            </w:pPr>
            <w:r w:rsidRPr="00795134">
              <w:rPr>
                <w:rFonts w:cs="Arial"/>
                <w:b/>
                <w:sz w:val="20"/>
              </w:rPr>
              <w:t>Options</w:t>
            </w:r>
          </w:p>
          <w:p w14:paraId="5F9CC801" w14:textId="77777777" w:rsidR="001766C6" w:rsidRPr="00795134" w:rsidRDefault="001766C6" w:rsidP="008511FF">
            <w:pPr>
              <w:jc w:val="center"/>
              <w:rPr>
                <w:rFonts w:cs="Arial"/>
                <w:b/>
                <w:sz w:val="20"/>
              </w:rPr>
            </w:pPr>
            <w:r w:rsidRPr="00795134">
              <w:rPr>
                <w:rFonts w:cs="Arial"/>
                <w:b/>
                <w:sz w:val="20"/>
              </w:rPr>
              <w:t>Selected</w:t>
            </w:r>
          </w:p>
        </w:tc>
      </w:tr>
      <w:tr w:rsidR="001766C6" w14:paraId="6079AA8E" w14:textId="77777777" w:rsidTr="008511FF">
        <w:tc>
          <w:tcPr>
            <w:tcW w:w="6678" w:type="dxa"/>
            <w:tcBorders>
              <w:top w:val="single" w:sz="8" w:space="0" w:color="auto"/>
            </w:tcBorders>
          </w:tcPr>
          <w:p w14:paraId="694EE4E0" w14:textId="77777777"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14:paraId="12AF58E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BF2E64B"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76AD59AB" w14:textId="77777777" w:rsidTr="008511FF">
        <w:tc>
          <w:tcPr>
            <w:tcW w:w="6678" w:type="dxa"/>
          </w:tcPr>
          <w:p w14:paraId="3690E539" w14:textId="77777777" w:rsidR="001766C6" w:rsidRPr="00795134" w:rsidRDefault="001766C6" w:rsidP="008511FF">
            <w:pPr>
              <w:rPr>
                <w:rFonts w:cs="Arial"/>
                <w:sz w:val="20"/>
              </w:rPr>
            </w:pPr>
            <w:r w:rsidRPr="00795134">
              <w:rPr>
                <w:rFonts w:cs="Arial"/>
                <w:sz w:val="20"/>
              </w:rPr>
              <w:t>Trap primers</w:t>
            </w:r>
          </w:p>
        </w:tc>
        <w:tc>
          <w:tcPr>
            <w:tcW w:w="1530" w:type="dxa"/>
          </w:tcPr>
          <w:p w14:paraId="6FB69B2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B6B83D5" w14:textId="77777777"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459D65BE" w14:textId="77777777" w:rsidTr="008511FF">
        <w:tc>
          <w:tcPr>
            <w:tcW w:w="6678" w:type="dxa"/>
          </w:tcPr>
          <w:p w14:paraId="7355E669" w14:textId="77777777" w:rsidR="001766C6" w:rsidRPr="00795134" w:rsidRDefault="001766C6" w:rsidP="008511FF">
            <w:pPr>
              <w:rPr>
                <w:rFonts w:cs="Arial"/>
                <w:sz w:val="20"/>
              </w:rPr>
            </w:pPr>
            <w:r w:rsidRPr="00795134">
              <w:rPr>
                <w:rFonts w:cs="Arial"/>
                <w:sz w:val="20"/>
              </w:rPr>
              <w:t>Vibration isolation</w:t>
            </w:r>
          </w:p>
        </w:tc>
        <w:tc>
          <w:tcPr>
            <w:tcW w:w="1530" w:type="dxa"/>
          </w:tcPr>
          <w:p w14:paraId="41753C8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A121E0" w14:textId="77777777"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3A68C16D" w14:textId="77777777" w:rsidTr="008511FF">
        <w:tc>
          <w:tcPr>
            <w:tcW w:w="6678" w:type="dxa"/>
          </w:tcPr>
          <w:p w14:paraId="4254FBEC" w14:textId="77777777" w:rsidR="001766C6" w:rsidRPr="00795134" w:rsidRDefault="001766C6" w:rsidP="008511FF">
            <w:pPr>
              <w:rPr>
                <w:rFonts w:cs="Arial"/>
                <w:sz w:val="20"/>
              </w:rPr>
            </w:pPr>
            <w:r w:rsidRPr="00795134">
              <w:rPr>
                <w:rFonts w:cs="Arial"/>
                <w:sz w:val="20"/>
              </w:rPr>
              <w:t>High purity water system</w:t>
            </w:r>
          </w:p>
        </w:tc>
        <w:tc>
          <w:tcPr>
            <w:tcW w:w="1530" w:type="dxa"/>
          </w:tcPr>
          <w:p w14:paraId="515154A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829E5FC"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461D17C3" w14:textId="77777777" w:rsidTr="008511FF">
        <w:tc>
          <w:tcPr>
            <w:tcW w:w="6678" w:type="dxa"/>
          </w:tcPr>
          <w:p w14:paraId="5FD13402" w14:textId="77777777" w:rsidR="001766C6" w:rsidRPr="00795134" w:rsidRDefault="001766C6" w:rsidP="008511FF">
            <w:pPr>
              <w:rPr>
                <w:rFonts w:cs="Arial"/>
                <w:sz w:val="20"/>
              </w:rPr>
            </w:pPr>
            <w:r w:rsidRPr="00795134">
              <w:rPr>
                <w:rFonts w:cs="Arial"/>
                <w:sz w:val="20"/>
              </w:rPr>
              <w:t>De-ionized water system</w:t>
            </w:r>
          </w:p>
        </w:tc>
        <w:tc>
          <w:tcPr>
            <w:tcW w:w="1530" w:type="dxa"/>
          </w:tcPr>
          <w:p w14:paraId="77C52084"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07D6874"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655CA507" w14:textId="77777777" w:rsidTr="008511FF">
        <w:tc>
          <w:tcPr>
            <w:tcW w:w="6678" w:type="dxa"/>
          </w:tcPr>
          <w:p w14:paraId="652563B6" w14:textId="77777777" w:rsidR="001766C6" w:rsidRPr="00795134" w:rsidRDefault="001766C6" w:rsidP="008511FF">
            <w:pPr>
              <w:rPr>
                <w:rFonts w:cs="Arial"/>
                <w:sz w:val="20"/>
              </w:rPr>
            </w:pPr>
            <w:r w:rsidRPr="00795134">
              <w:rPr>
                <w:rFonts w:cs="Arial"/>
                <w:sz w:val="20"/>
              </w:rPr>
              <w:t>Thermometers and gauges</w:t>
            </w:r>
          </w:p>
        </w:tc>
        <w:tc>
          <w:tcPr>
            <w:tcW w:w="1530" w:type="dxa"/>
          </w:tcPr>
          <w:p w14:paraId="666F2F15"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26E1D08"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68B607E8" w14:textId="77777777" w:rsidTr="008511FF">
        <w:tc>
          <w:tcPr>
            <w:tcW w:w="6678" w:type="dxa"/>
          </w:tcPr>
          <w:p w14:paraId="2E33F7AD" w14:textId="77777777" w:rsidR="001766C6" w:rsidRPr="00795134" w:rsidRDefault="001766C6" w:rsidP="008511FF">
            <w:pPr>
              <w:rPr>
                <w:rFonts w:cs="Arial"/>
                <w:sz w:val="20"/>
              </w:rPr>
            </w:pPr>
            <w:r w:rsidRPr="00795134">
              <w:rPr>
                <w:rFonts w:cs="Arial"/>
                <w:sz w:val="20"/>
              </w:rPr>
              <w:t>Irrigation systems</w:t>
            </w:r>
          </w:p>
        </w:tc>
        <w:tc>
          <w:tcPr>
            <w:tcW w:w="1530" w:type="dxa"/>
          </w:tcPr>
          <w:p w14:paraId="1AB18489"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273649B2"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660C384D" w14:textId="77777777" w:rsidTr="008511FF">
        <w:tc>
          <w:tcPr>
            <w:tcW w:w="6678" w:type="dxa"/>
          </w:tcPr>
          <w:p w14:paraId="2A5A2BBF" w14:textId="77777777" w:rsidR="001766C6" w:rsidRPr="00795134" w:rsidRDefault="001766C6" w:rsidP="008511FF">
            <w:pPr>
              <w:rPr>
                <w:rFonts w:cs="Arial"/>
                <w:sz w:val="20"/>
              </w:rPr>
            </w:pPr>
            <w:r w:rsidRPr="00795134">
              <w:rPr>
                <w:rFonts w:cs="Arial"/>
                <w:sz w:val="20"/>
              </w:rPr>
              <w:t>Water filtration (general use)</w:t>
            </w:r>
          </w:p>
        </w:tc>
        <w:tc>
          <w:tcPr>
            <w:tcW w:w="1530" w:type="dxa"/>
          </w:tcPr>
          <w:p w14:paraId="604CF768"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3BC3364"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6FADA220" w14:textId="77777777" w:rsidTr="008511FF">
        <w:tc>
          <w:tcPr>
            <w:tcW w:w="6678" w:type="dxa"/>
          </w:tcPr>
          <w:p w14:paraId="7DD8CBEB" w14:textId="77777777" w:rsidR="001766C6" w:rsidRPr="00795134" w:rsidRDefault="001766C6" w:rsidP="008511FF">
            <w:pPr>
              <w:rPr>
                <w:rFonts w:cs="Arial"/>
                <w:sz w:val="20"/>
              </w:rPr>
            </w:pPr>
            <w:r w:rsidRPr="00795134">
              <w:rPr>
                <w:rFonts w:cs="Arial"/>
                <w:sz w:val="20"/>
              </w:rPr>
              <w:t>Domestic hot water systems</w:t>
            </w:r>
          </w:p>
        </w:tc>
        <w:tc>
          <w:tcPr>
            <w:tcW w:w="1530" w:type="dxa"/>
          </w:tcPr>
          <w:p w14:paraId="0113F06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4FB81C0" w14:textId="77777777" w:rsidR="001766C6" w:rsidRPr="00795134" w:rsidRDefault="001766C6" w:rsidP="008511FF">
            <w:pPr>
              <w:jc w:val="center"/>
              <w:rPr>
                <w:rFonts w:cs="Arial"/>
                <w:b/>
              </w:rPr>
            </w:pPr>
            <w:r w:rsidRPr="00795134">
              <w:rPr>
                <w:rFonts w:cs="Arial"/>
                <w:b/>
              </w:rPr>
              <w:t>-</w:t>
            </w:r>
          </w:p>
        </w:tc>
      </w:tr>
      <w:tr w:rsidR="001766C6" w14:paraId="036ECBD5" w14:textId="77777777" w:rsidTr="008511FF">
        <w:tc>
          <w:tcPr>
            <w:tcW w:w="6678" w:type="dxa"/>
          </w:tcPr>
          <w:p w14:paraId="7331A945" w14:textId="77777777" w:rsidR="001766C6" w:rsidRPr="00795134" w:rsidRDefault="001766C6" w:rsidP="008511FF">
            <w:pPr>
              <w:rPr>
                <w:rFonts w:cs="Arial"/>
                <w:sz w:val="20"/>
              </w:rPr>
            </w:pPr>
            <w:r w:rsidRPr="00795134">
              <w:rPr>
                <w:rFonts w:cs="Arial"/>
                <w:sz w:val="20"/>
              </w:rPr>
              <w:t>Tempered water systems</w:t>
            </w:r>
          </w:p>
        </w:tc>
        <w:tc>
          <w:tcPr>
            <w:tcW w:w="1530" w:type="dxa"/>
          </w:tcPr>
          <w:p w14:paraId="5337C1D0"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1D132B3F" w14:textId="77777777" w:rsidR="001766C6" w:rsidRPr="00795134" w:rsidRDefault="001766C6" w:rsidP="008511FF">
            <w:pPr>
              <w:jc w:val="center"/>
              <w:rPr>
                <w:rFonts w:cs="Arial"/>
              </w:rPr>
            </w:pPr>
            <w:r w:rsidRPr="00795134">
              <w:rPr>
                <w:rFonts w:cs="Arial"/>
                <w:b/>
              </w:rPr>
              <w:t>-</w:t>
            </w:r>
          </w:p>
        </w:tc>
      </w:tr>
      <w:tr w:rsidR="001766C6" w14:paraId="3D7B4952" w14:textId="77777777" w:rsidTr="008511FF">
        <w:tc>
          <w:tcPr>
            <w:tcW w:w="6678" w:type="dxa"/>
          </w:tcPr>
          <w:p w14:paraId="4C8E69D8" w14:textId="77777777" w:rsidR="001766C6" w:rsidRPr="00795134" w:rsidRDefault="001766C6" w:rsidP="008511FF">
            <w:pPr>
              <w:rPr>
                <w:rFonts w:cs="Arial"/>
                <w:sz w:val="20"/>
              </w:rPr>
            </w:pPr>
            <w:r w:rsidRPr="00795134">
              <w:rPr>
                <w:rFonts w:cs="Arial"/>
                <w:sz w:val="20"/>
              </w:rPr>
              <w:t>Fuel oil / gas systems</w:t>
            </w:r>
          </w:p>
        </w:tc>
        <w:tc>
          <w:tcPr>
            <w:tcW w:w="1530" w:type="dxa"/>
          </w:tcPr>
          <w:p w14:paraId="0E7F578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64E1B54"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7AE08924" w14:textId="77777777" w:rsidTr="008511FF">
        <w:tc>
          <w:tcPr>
            <w:tcW w:w="6678" w:type="dxa"/>
            <w:tcBorders>
              <w:bottom w:val="single" w:sz="8" w:space="0" w:color="auto"/>
            </w:tcBorders>
          </w:tcPr>
          <w:p w14:paraId="3DB8A688" w14:textId="77777777"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14:paraId="6FD97DC7"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5BB3B59" w14:textId="77777777"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14:paraId="50899F22" w14:textId="77777777" w:rsidTr="008511FF">
        <w:tc>
          <w:tcPr>
            <w:tcW w:w="6678" w:type="dxa"/>
            <w:tcBorders>
              <w:bottom w:val="single" w:sz="8" w:space="0" w:color="auto"/>
            </w:tcBorders>
          </w:tcPr>
          <w:p w14:paraId="12FA12AE" w14:textId="77777777"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14:paraId="1EAB6691"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308A9BD9" w14:textId="77777777"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47" w:name="Check25"/>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7"/>
          </w:p>
        </w:tc>
      </w:tr>
      <w:tr w:rsidR="001766C6" w14:paraId="6B381688" w14:textId="77777777" w:rsidTr="008511FF">
        <w:tc>
          <w:tcPr>
            <w:tcW w:w="6678" w:type="dxa"/>
            <w:tcBorders>
              <w:bottom w:val="single" w:sz="8" w:space="0" w:color="auto"/>
            </w:tcBorders>
          </w:tcPr>
          <w:p w14:paraId="4AAACA3F" w14:textId="77777777"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14:paraId="151DA623"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2D7B38A0" w14:textId="77777777"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48" w:name="Check26"/>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8"/>
          </w:p>
        </w:tc>
      </w:tr>
      <w:tr w:rsidR="001766C6" w14:paraId="7D8FF8F7" w14:textId="77777777" w:rsidTr="008511FF">
        <w:tc>
          <w:tcPr>
            <w:tcW w:w="6678" w:type="dxa"/>
            <w:tcBorders>
              <w:bottom w:val="nil"/>
            </w:tcBorders>
          </w:tcPr>
          <w:p w14:paraId="61C55963" w14:textId="77777777"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14:paraId="6B032013" w14:textId="77777777"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14:paraId="71F2756E" w14:textId="77777777"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49" w:name="Check27"/>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49"/>
          </w:p>
        </w:tc>
      </w:tr>
      <w:tr w:rsidR="001766C6" w14:paraId="3A61816B" w14:textId="77777777" w:rsidTr="008511FF">
        <w:tc>
          <w:tcPr>
            <w:tcW w:w="6678" w:type="dxa"/>
            <w:tcBorders>
              <w:top w:val="nil"/>
              <w:left w:val="nil"/>
              <w:bottom w:val="nil"/>
              <w:right w:val="nil"/>
            </w:tcBorders>
          </w:tcPr>
          <w:p w14:paraId="174F0D40" w14:textId="77777777" w:rsidR="001766C6" w:rsidRPr="00795134" w:rsidRDefault="001766C6" w:rsidP="008511FF">
            <w:pPr>
              <w:rPr>
                <w:rFonts w:cs="Arial"/>
                <w:sz w:val="20"/>
              </w:rPr>
            </w:pPr>
          </w:p>
        </w:tc>
        <w:tc>
          <w:tcPr>
            <w:tcW w:w="1530" w:type="dxa"/>
            <w:tcBorders>
              <w:top w:val="nil"/>
              <w:left w:val="nil"/>
              <w:bottom w:val="nil"/>
              <w:right w:val="nil"/>
            </w:tcBorders>
          </w:tcPr>
          <w:p w14:paraId="4EBC0AEB" w14:textId="77777777" w:rsidR="001766C6" w:rsidRPr="00795134" w:rsidRDefault="001766C6" w:rsidP="008511FF">
            <w:pPr>
              <w:rPr>
                <w:rFonts w:cs="Arial"/>
                <w:b/>
                <w:sz w:val="20"/>
              </w:rPr>
            </w:pPr>
          </w:p>
        </w:tc>
        <w:tc>
          <w:tcPr>
            <w:tcW w:w="2700" w:type="dxa"/>
            <w:gridSpan w:val="2"/>
            <w:tcBorders>
              <w:top w:val="nil"/>
              <w:left w:val="nil"/>
              <w:bottom w:val="nil"/>
              <w:right w:val="nil"/>
            </w:tcBorders>
          </w:tcPr>
          <w:p w14:paraId="1EFBBBD4" w14:textId="77777777" w:rsidR="001766C6" w:rsidRPr="00795134" w:rsidRDefault="001766C6" w:rsidP="008511FF">
            <w:pPr>
              <w:jc w:val="center"/>
              <w:rPr>
                <w:rFonts w:cs="Arial"/>
                <w:b/>
              </w:rPr>
            </w:pPr>
          </w:p>
        </w:tc>
      </w:tr>
      <w:tr w:rsidR="001766C6" w14:paraId="4DE3F2F9"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9AEB1B3" w14:textId="77777777" w:rsidR="001766C6" w:rsidRPr="00795134" w:rsidRDefault="001766C6" w:rsidP="008511FF">
            <w:pPr>
              <w:rPr>
                <w:rFonts w:cs="Arial"/>
                <w:b/>
                <w:sz w:val="20"/>
              </w:rPr>
            </w:pPr>
            <w:r w:rsidRPr="00795134">
              <w:rPr>
                <w:rFonts w:cs="Arial"/>
                <w:b/>
                <w:sz w:val="20"/>
              </w:rPr>
              <w:t>RENEWABLE ENERGY SYSTEMS</w:t>
            </w:r>
          </w:p>
        </w:tc>
      </w:tr>
      <w:tr w:rsidR="001766C6" w14:paraId="7EFBC0B6"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3CED1738" w14:textId="77777777" w:rsidR="001766C6" w:rsidRPr="00795134" w:rsidRDefault="001766C6" w:rsidP="008511FF">
            <w:pPr>
              <w:rPr>
                <w:rFonts w:cs="Arial"/>
                <w:b/>
                <w:sz w:val="20"/>
              </w:rPr>
            </w:pPr>
            <w:r w:rsidRPr="00795134">
              <w:rPr>
                <w:rFonts w:cs="Arial"/>
                <w:b/>
                <w:sz w:val="20"/>
              </w:rPr>
              <w:t>Main Items Included in Scope</w:t>
            </w:r>
          </w:p>
          <w:p w14:paraId="6EA0943C"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163BA49" w14:textId="77777777"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09EE38FF" w14:textId="77777777" w:rsidR="001766C6" w:rsidRPr="00795134" w:rsidRDefault="001766C6" w:rsidP="008511FF">
            <w:pPr>
              <w:jc w:val="center"/>
              <w:rPr>
                <w:rFonts w:cs="Arial"/>
                <w:b/>
                <w:sz w:val="20"/>
              </w:rPr>
            </w:pPr>
            <w:r w:rsidRPr="00795134">
              <w:rPr>
                <w:rFonts w:cs="Arial"/>
                <w:b/>
                <w:sz w:val="20"/>
              </w:rPr>
              <w:t>Options</w:t>
            </w:r>
          </w:p>
          <w:p w14:paraId="130D4423" w14:textId="77777777" w:rsidR="001766C6" w:rsidRPr="00795134" w:rsidRDefault="001766C6" w:rsidP="008511FF">
            <w:pPr>
              <w:jc w:val="center"/>
              <w:rPr>
                <w:rFonts w:cs="Arial"/>
                <w:b/>
                <w:sz w:val="20"/>
              </w:rPr>
            </w:pPr>
            <w:r w:rsidRPr="00795134">
              <w:rPr>
                <w:rFonts w:cs="Arial"/>
                <w:b/>
                <w:sz w:val="20"/>
              </w:rPr>
              <w:t>Selected</w:t>
            </w:r>
          </w:p>
        </w:tc>
      </w:tr>
      <w:tr w:rsidR="001766C6" w14:paraId="2CAE8454"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B1D09B2" w14:textId="77777777"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14:paraId="4409A3A4" w14:textId="77777777"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14:paraId="40D7AA56" w14:textId="77777777" w:rsidR="001766C6" w:rsidRPr="00795134" w:rsidRDefault="001766C6" w:rsidP="008511FF">
            <w:pPr>
              <w:jc w:val="center"/>
              <w:rPr>
                <w:rFonts w:cs="Arial"/>
                <w:b/>
              </w:rPr>
            </w:pPr>
            <w:r w:rsidRPr="00795134">
              <w:rPr>
                <w:rFonts w:cs="Arial"/>
                <w:b/>
              </w:rPr>
              <w:t>-</w:t>
            </w:r>
          </w:p>
        </w:tc>
      </w:tr>
      <w:tr w:rsidR="001766C6" w14:paraId="050665AD"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E175140" w14:textId="77777777" w:rsidR="001766C6" w:rsidRPr="00795134" w:rsidRDefault="001766C6" w:rsidP="008511FF">
            <w:pPr>
              <w:rPr>
                <w:rFonts w:cs="Arial"/>
                <w:sz w:val="20"/>
              </w:rPr>
            </w:pPr>
            <w:r w:rsidRPr="00795134">
              <w:rPr>
                <w:rFonts w:cs="Arial"/>
                <w:sz w:val="20"/>
              </w:rPr>
              <w:t>Controls and thermostats</w:t>
            </w:r>
          </w:p>
        </w:tc>
        <w:tc>
          <w:tcPr>
            <w:tcW w:w="1620" w:type="dxa"/>
            <w:gridSpan w:val="2"/>
          </w:tcPr>
          <w:p w14:paraId="1F94C9B6" w14:textId="77777777" w:rsidR="001766C6" w:rsidRPr="00795134" w:rsidRDefault="001766C6" w:rsidP="008511FF">
            <w:pPr>
              <w:jc w:val="center"/>
              <w:rPr>
                <w:rFonts w:cs="Arial"/>
                <w:b/>
                <w:sz w:val="20"/>
              </w:rPr>
            </w:pPr>
          </w:p>
        </w:tc>
        <w:tc>
          <w:tcPr>
            <w:tcW w:w="2610" w:type="dxa"/>
            <w:tcBorders>
              <w:right w:val="single" w:sz="4" w:space="0" w:color="auto"/>
            </w:tcBorders>
          </w:tcPr>
          <w:p w14:paraId="2A0B0D35" w14:textId="77777777" w:rsidR="001766C6" w:rsidRPr="00795134" w:rsidRDefault="001766C6" w:rsidP="008511FF">
            <w:pPr>
              <w:jc w:val="center"/>
              <w:rPr>
                <w:rFonts w:cs="Arial"/>
                <w:b/>
              </w:rPr>
            </w:pPr>
            <w:r w:rsidRPr="00795134">
              <w:rPr>
                <w:rFonts w:cs="Arial"/>
                <w:b/>
              </w:rPr>
              <w:t>-</w:t>
            </w:r>
          </w:p>
        </w:tc>
      </w:tr>
      <w:tr w:rsidR="001766C6" w14:paraId="25B63E7B"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7752E5" w14:textId="77777777"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14:paraId="39B40C1C" w14:textId="77777777" w:rsidR="001766C6" w:rsidRPr="00795134" w:rsidRDefault="001766C6" w:rsidP="008511FF">
            <w:pPr>
              <w:jc w:val="center"/>
              <w:rPr>
                <w:rFonts w:cs="Arial"/>
                <w:b/>
                <w:sz w:val="20"/>
              </w:rPr>
            </w:pPr>
          </w:p>
        </w:tc>
        <w:tc>
          <w:tcPr>
            <w:tcW w:w="2610" w:type="dxa"/>
            <w:tcBorders>
              <w:right w:val="single" w:sz="4" w:space="0" w:color="auto"/>
            </w:tcBorders>
          </w:tcPr>
          <w:p w14:paraId="4B415DBF" w14:textId="77777777" w:rsidR="001766C6" w:rsidRPr="00795134" w:rsidRDefault="001766C6" w:rsidP="008511FF">
            <w:pPr>
              <w:jc w:val="center"/>
              <w:rPr>
                <w:rFonts w:cs="Arial"/>
                <w:b/>
              </w:rPr>
            </w:pPr>
            <w:r w:rsidRPr="00795134">
              <w:rPr>
                <w:rFonts w:cs="Arial"/>
                <w:b/>
              </w:rPr>
              <w:t>-</w:t>
            </w:r>
          </w:p>
        </w:tc>
      </w:tr>
      <w:tr w:rsidR="001766C6" w14:paraId="479BA59A"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5B87C335" w14:textId="77777777" w:rsidR="001766C6" w:rsidRPr="00795134" w:rsidRDefault="001766C6" w:rsidP="008511FF">
            <w:pPr>
              <w:rPr>
                <w:rFonts w:cs="Arial"/>
                <w:sz w:val="20"/>
              </w:rPr>
            </w:pPr>
            <w:r w:rsidRPr="00795134">
              <w:rPr>
                <w:rFonts w:cs="Arial"/>
                <w:sz w:val="20"/>
              </w:rPr>
              <w:t>Solar hot water systems</w:t>
            </w:r>
          </w:p>
        </w:tc>
        <w:tc>
          <w:tcPr>
            <w:tcW w:w="1620" w:type="dxa"/>
            <w:gridSpan w:val="2"/>
          </w:tcPr>
          <w:p w14:paraId="0258AFE2" w14:textId="77777777" w:rsidR="001766C6" w:rsidRPr="00795134" w:rsidRDefault="001766C6" w:rsidP="008511FF">
            <w:pPr>
              <w:jc w:val="center"/>
              <w:rPr>
                <w:rFonts w:cs="Arial"/>
                <w:b/>
                <w:sz w:val="20"/>
              </w:rPr>
            </w:pPr>
          </w:p>
        </w:tc>
        <w:tc>
          <w:tcPr>
            <w:tcW w:w="2610" w:type="dxa"/>
            <w:tcBorders>
              <w:right w:val="single" w:sz="4" w:space="0" w:color="auto"/>
            </w:tcBorders>
          </w:tcPr>
          <w:p w14:paraId="1F602C99" w14:textId="77777777" w:rsidR="001766C6" w:rsidRPr="00795134" w:rsidRDefault="001766C6" w:rsidP="008511FF">
            <w:pPr>
              <w:jc w:val="center"/>
              <w:rPr>
                <w:rFonts w:cs="Arial"/>
                <w:b/>
              </w:rPr>
            </w:pPr>
            <w:r w:rsidRPr="00795134">
              <w:rPr>
                <w:rFonts w:cs="Arial"/>
                <w:b/>
              </w:rPr>
              <w:t>-</w:t>
            </w:r>
          </w:p>
        </w:tc>
      </w:tr>
      <w:tr w:rsidR="001766C6" w14:paraId="2C14A743"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92CE262" w14:textId="77777777" w:rsidR="001766C6" w:rsidRPr="00795134" w:rsidRDefault="001766C6" w:rsidP="008511FF">
            <w:pPr>
              <w:rPr>
                <w:rFonts w:cs="Arial"/>
                <w:sz w:val="20"/>
              </w:rPr>
            </w:pPr>
            <w:r w:rsidRPr="00795134">
              <w:rPr>
                <w:rFonts w:cs="Arial"/>
                <w:sz w:val="20"/>
              </w:rPr>
              <w:t>Geothermal systems</w:t>
            </w:r>
          </w:p>
        </w:tc>
        <w:tc>
          <w:tcPr>
            <w:tcW w:w="1620" w:type="dxa"/>
            <w:gridSpan w:val="2"/>
          </w:tcPr>
          <w:p w14:paraId="09F5907D" w14:textId="77777777" w:rsidR="001766C6" w:rsidRPr="00795134" w:rsidRDefault="001766C6" w:rsidP="008511FF">
            <w:pPr>
              <w:jc w:val="center"/>
              <w:rPr>
                <w:rFonts w:cs="Arial"/>
                <w:b/>
                <w:sz w:val="20"/>
              </w:rPr>
            </w:pPr>
          </w:p>
        </w:tc>
        <w:tc>
          <w:tcPr>
            <w:tcW w:w="2610" w:type="dxa"/>
            <w:tcBorders>
              <w:right w:val="single" w:sz="4" w:space="0" w:color="auto"/>
            </w:tcBorders>
          </w:tcPr>
          <w:p w14:paraId="2CB4B872" w14:textId="77777777" w:rsidR="001766C6" w:rsidRPr="00795134" w:rsidRDefault="001766C6" w:rsidP="008511FF">
            <w:pPr>
              <w:jc w:val="center"/>
              <w:rPr>
                <w:rFonts w:cs="Arial"/>
                <w:b/>
              </w:rPr>
            </w:pPr>
            <w:r w:rsidRPr="00795134">
              <w:rPr>
                <w:rFonts w:cs="Arial"/>
                <w:b/>
              </w:rPr>
              <w:t>-</w:t>
            </w:r>
          </w:p>
        </w:tc>
      </w:tr>
      <w:tr w:rsidR="001766C6" w14:paraId="0BCEE735"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F617182"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84C5C98" w14:textId="77777777" w:rsidR="001766C6" w:rsidRPr="00795134" w:rsidRDefault="001766C6" w:rsidP="008511FF">
            <w:pPr>
              <w:rPr>
                <w:rFonts w:cs="Arial"/>
                <w:b/>
                <w:sz w:val="20"/>
              </w:rPr>
            </w:pPr>
          </w:p>
          <w:p w14:paraId="3489214A" w14:textId="77777777" w:rsidR="001766C6" w:rsidRPr="00795134" w:rsidRDefault="001766C6" w:rsidP="008511FF">
            <w:pPr>
              <w:rPr>
                <w:rFonts w:cs="Arial"/>
                <w:b/>
                <w:sz w:val="20"/>
              </w:rPr>
            </w:pPr>
          </w:p>
        </w:tc>
      </w:tr>
    </w:tbl>
    <w:p w14:paraId="1B888F22" w14:textId="77777777"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14:paraId="377C2693" w14:textId="77777777" w:rsidTr="008511FF">
        <w:tc>
          <w:tcPr>
            <w:tcW w:w="10908" w:type="dxa"/>
            <w:gridSpan w:val="3"/>
          </w:tcPr>
          <w:p w14:paraId="60E7CBA3" w14:textId="77777777"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14:paraId="0D3E41E1"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0E0A0A2" w14:textId="77777777" w:rsidR="001766C6" w:rsidRPr="00795134" w:rsidRDefault="001766C6" w:rsidP="008511FF">
            <w:pPr>
              <w:rPr>
                <w:rFonts w:cs="Arial"/>
                <w:b/>
                <w:sz w:val="20"/>
              </w:rPr>
            </w:pPr>
            <w:r w:rsidRPr="00795134">
              <w:rPr>
                <w:rFonts w:cs="Arial"/>
                <w:b/>
                <w:sz w:val="20"/>
              </w:rPr>
              <w:t>RETRO-COMMISSIONING</w:t>
            </w:r>
          </w:p>
          <w:p w14:paraId="347F286A" w14:textId="77777777" w:rsidR="001766C6" w:rsidRPr="00795134" w:rsidRDefault="001766C6" w:rsidP="008511FF">
            <w:pPr>
              <w:rPr>
                <w:rFonts w:cs="Arial"/>
                <w:b/>
                <w:sz w:val="20"/>
              </w:rPr>
            </w:pPr>
          </w:p>
        </w:tc>
      </w:tr>
      <w:tr w:rsidR="001766C6" w:rsidRPr="00795134" w14:paraId="1F003FD8" w14:textId="77777777"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14:paraId="28720046" w14:textId="77777777" w:rsidR="001766C6" w:rsidRPr="00795134" w:rsidRDefault="001766C6" w:rsidP="008511FF">
            <w:pPr>
              <w:rPr>
                <w:rFonts w:cs="Arial"/>
                <w:b/>
                <w:sz w:val="20"/>
              </w:rPr>
            </w:pPr>
            <w:r w:rsidRPr="00795134">
              <w:rPr>
                <w:rFonts w:cs="Arial"/>
                <w:b/>
                <w:sz w:val="20"/>
              </w:rPr>
              <w:t>Main Items Included in Scope</w:t>
            </w:r>
          </w:p>
          <w:p w14:paraId="3881455D" w14:textId="77777777"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524EC2A5" w14:textId="77777777"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8E272F" w14:textId="77777777" w:rsidR="001766C6" w:rsidRPr="00795134" w:rsidRDefault="001766C6" w:rsidP="008511FF">
            <w:pPr>
              <w:jc w:val="center"/>
              <w:rPr>
                <w:rFonts w:cs="Arial"/>
                <w:b/>
                <w:sz w:val="20"/>
              </w:rPr>
            </w:pPr>
            <w:r w:rsidRPr="00795134">
              <w:rPr>
                <w:rFonts w:cs="Arial"/>
                <w:b/>
                <w:sz w:val="20"/>
              </w:rPr>
              <w:t>Options</w:t>
            </w:r>
          </w:p>
          <w:p w14:paraId="1281F77D" w14:textId="77777777" w:rsidR="001766C6" w:rsidRPr="00795134" w:rsidRDefault="001766C6" w:rsidP="008511FF">
            <w:pPr>
              <w:jc w:val="center"/>
              <w:rPr>
                <w:rFonts w:cs="Arial"/>
                <w:b/>
                <w:sz w:val="20"/>
              </w:rPr>
            </w:pPr>
            <w:r w:rsidRPr="00795134">
              <w:rPr>
                <w:rFonts w:cs="Arial"/>
                <w:b/>
                <w:sz w:val="20"/>
              </w:rPr>
              <w:t>Selected</w:t>
            </w:r>
          </w:p>
        </w:tc>
      </w:tr>
      <w:tr w:rsidR="001766C6" w:rsidRPr="00795134" w14:paraId="0C475524" w14:textId="77777777" w:rsidTr="008511FF">
        <w:tc>
          <w:tcPr>
            <w:tcW w:w="7038" w:type="dxa"/>
            <w:tcBorders>
              <w:top w:val="single" w:sz="8" w:space="0" w:color="auto"/>
            </w:tcBorders>
          </w:tcPr>
          <w:p w14:paraId="679DF53E" w14:textId="77777777"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14:paraId="31D63912" w14:textId="77777777" w:rsidR="001766C6" w:rsidRPr="00795134" w:rsidRDefault="001766C6" w:rsidP="008511FF">
            <w:pPr>
              <w:jc w:val="center"/>
              <w:rPr>
                <w:rFonts w:cs="Arial"/>
                <w:b/>
                <w:sz w:val="20"/>
              </w:rPr>
            </w:pPr>
          </w:p>
        </w:tc>
        <w:bookmarkStart w:id="50" w:name="Check28"/>
        <w:tc>
          <w:tcPr>
            <w:tcW w:w="2700" w:type="dxa"/>
            <w:tcBorders>
              <w:top w:val="single" w:sz="8" w:space="0" w:color="auto"/>
              <w:right w:val="single" w:sz="4" w:space="0" w:color="auto"/>
            </w:tcBorders>
          </w:tcPr>
          <w:p w14:paraId="025830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bookmarkEnd w:id="50"/>
          </w:p>
        </w:tc>
      </w:tr>
      <w:tr w:rsidR="001766C6" w:rsidRPr="00795134" w14:paraId="3063322B" w14:textId="77777777" w:rsidTr="008511FF">
        <w:tc>
          <w:tcPr>
            <w:tcW w:w="7038" w:type="dxa"/>
          </w:tcPr>
          <w:p w14:paraId="279A03C0" w14:textId="77777777" w:rsidR="001766C6" w:rsidRPr="00795134" w:rsidRDefault="001766C6" w:rsidP="008511FF">
            <w:pPr>
              <w:rPr>
                <w:rFonts w:cs="Arial"/>
                <w:sz w:val="20"/>
              </w:rPr>
            </w:pPr>
            <w:r w:rsidRPr="00795134">
              <w:rPr>
                <w:rFonts w:cs="Arial"/>
                <w:sz w:val="20"/>
              </w:rPr>
              <w:t>Steam condensate system</w:t>
            </w:r>
          </w:p>
        </w:tc>
        <w:tc>
          <w:tcPr>
            <w:tcW w:w="1170" w:type="dxa"/>
          </w:tcPr>
          <w:p w14:paraId="5A8E93A9" w14:textId="77777777" w:rsidR="001766C6" w:rsidRPr="00795134" w:rsidRDefault="001766C6" w:rsidP="008511FF">
            <w:pPr>
              <w:jc w:val="center"/>
              <w:rPr>
                <w:rFonts w:cs="Arial"/>
                <w:b/>
                <w:sz w:val="20"/>
              </w:rPr>
            </w:pPr>
          </w:p>
        </w:tc>
        <w:tc>
          <w:tcPr>
            <w:tcW w:w="2700" w:type="dxa"/>
            <w:tcBorders>
              <w:right w:val="single" w:sz="4" w:space="0" w:color="auto"/>
            </w:tcBorders>
          </w:tcPr>
          <w:p w14:paraId="2AC3B0D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79C5610A" w14:textId="77777777" w:rsidTr="008511FF">
        <w:tc>
          <w:tcPr>
            <w:tcW w:w="7038" w:type="dxa"/>
          </w:tcPr>
          <w:p w14:paraId="68887934" w14:textId="77777777" w:rsidR="001766C6" w:rsidRPr="00795134" w:rsidRDefault="001766C6" w:rsidP="008511FF">
            <w:pPr>
              <w:rPr>
                <w:rFonts w:cs="Arial"/>
                <w:sz w:val="20"/>
              </w:rPr>
            </w:pPr>
            <w:r w:rsidRPr="00795134">
              <w:rPr>
                <w:rFonts w:cs="Arial"/>
                <w:sz w:val="20"/>
              </w:rPr>
              <w:t>Hot water heating system</w:t>
            </w:r>
          </w:p>
        </w:tc>
        <w:tc>
          <w:tcPr>
            <w:tcW w:w="1170" w:type="dxa"/>
          </w:tcPr>
          <w:p w14:paraId="569EBB12" w14:textId="77777777" w:rsidR="001766C6" w:rsidRPr="00795134" w:rsidRDefault="001766C6" w:rsidP="008511FF">
            <w:pPr>
              <w:jc w:val="center"/>
              <w:rPr>
                <w:rFonts w:cs="Arial"/>
                <w:b/>
                <w:sz w:val="20"/>
              </w:rPr>
            </w:pPr>
          </w:p>
        </w:tc>
        <w:tc>
          <w:tcPr>
            <w:tcW w:w="2700" w:type="dxa"/>
            <w:tcBorders>
              <w:right w:val="single" w:sz="4" w:space="0" w:color="auto"/>
            </w:tcBorders>
          </w:tcPr>
          <w:p w14:paraId="227B930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41B76A22" w14:textId="77777777" w:rsidTr="008511FF">
        <w:tc>
          <w:tcPr>
            <w:tcW w:w="7038" w:type="dxa"/>
          </w:tcPr>
          <w:p w14:paraId="2428BE7C" w14:textId="77777777" w:rsidR="001766C6" w:rsidRPr="00795134" w:rsidRDefault="001766C6" w:rsidP="008511FF">
            <w:pPr>
              <w:rPr>
                <w:rFonts w:cs="Arial"/>
                <w:sz w:val="20"/>
              </w:rPr>
            </w:pPr>
            <w:r w:rsidRPr="00795134">
              <w:rPr>
                <w:rFonts w:cs="Arial"/>
                <w:sz w:val="20"/>
              </w:rPr>
              <w:t>Computer room HVAC system</w:t>
            </w:r>
          </w:p>
        </w:tc>
        <w:tc>
          <w:tcPr>
            <w:tcW w:w="1170" w:type="dxa"/>
          </w:tcPr>
          <w:p w14:paraId="4A206CA5" w14:textId="77777777" w:rsidR="001766C6" w:rsidRPr="00795134" w:rsidRDefault="001766C6" w:rsidP="008511FF">
            <w:pPr>
              <w:jc w:val="center"/>
              <w:rPr>
                <w:rFonts w:cs="Arial"/>
                <w:b/>
                <w:sz w:val="20"/>
              </w:rPr>
            </w:pPr>
          </w:p>
        </w:tc>
        <w:tc>
          <w:tcPr>
            <w:tcW w:w="2700" w:type="dxa"/>
            <w:tcBorders>
              <w:right w:val="single" w:sz="4" w:space="0" w:color="auto"/>
            </w:tcBorders>
          </w:tcPr>
          <w:p w14:paraId="58F4C85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02FB516D" w14:textId="77777777" w:rsidTr="008511FF">
        <w:tc>
          <w:tcPr>
            <w:tcW w:w="7038" w:type="dxa"/>
          </w:tcPr>
          <w:p w14:paraId="346F65BB" w14:textId="77777777" w:rsidR="001766C6" w:rsidRPr="00795134" w:rsidRDefault="001766C6" w:rsidP="008511FF">
            <w:pPr>
              <w:rPr>
                <w:rFonts w:cs="Arial"/>
                <w:sz w:val="20"/>
              </w:rPr>
            </w:pPr>
            <w:r w:rsidRPr="00795134">
              <w:rPr>
                <w:rFonts w:cs="Arial"/>
                <w:sz w:val="20"/>
              </w:rPr>
              <w:t>Chemical water treatment system</w:t>
            </w:r>
          </w:p>
        </w:tc>
        <w:tc>
          <w:tcPr>
            <w:tcW w:w="1170" w:type="dxa"/>
          </w:tcPr>
          <w:p w14:paraId="309E866F" w14:textId="77777777" w:rsidR="001766C6" w:rsidRPr="00795134" w:rsidRDefault="001766C6" w:rsidP="008511FF">
            <w:pPr>
              <w:jc w:val="center"/>
              <w:rPr>
                <w:rFonts w:cs="Arial"/>
                <w:b/>
                <w:sz w:val="20"/>
              </w:rPr>
            </w:pPr>
          </w:p>
        </w:tc>
        <w:tc>
          <w:tcPr>
            <w:tcW w:w="2700" w:type="dxa"/>
            <w:tcBorders>
              <w:right w:val="single" w:sz="4" w:space="0" w:color="auto"/>
            </w:tcBorders>
          </w:tcPr>
          <w:p w14:paraId="4C981F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6A10EE90" w14:textId="77777777" w:rsidTr="008511FF">
        <w:tc>
          <w:tcPr>
            <w:tcW w:w="7038" w:type="dxa"/>
          </w:tcPr>
          <w:p w14:paraId="7E6F837B" w14:textId="77777777" w:rsidR="001766C6" w:rsidRPr="00795134" w:rsidRDefault="001766C6" w:rsidP="008511FF">
            <w:pPr>
              <w:rPr>
                <w:rFonts w:cs="Arial"/>
                <w:sz w:val="20"/>
              </w:rPr>
            </w:pPr>
            <w:r w:rsidRPr="00795134">
              <w:rPr>
                <w:rFonts w:cs="Arial"/>
                <w:sz w:val="20"/>
              </w:rPr>
              <w:t>Chillers</w:t>
            </w:r>
          </w:p>
        </w:tc>
        <w:tc>
          <w:tcPr>
            <w:tcW w:w="1170" w:type="dxa"/>
          </w:tcPr>
          <w:p w14:paraId="1714116E" w14:textId="77777777" w:rsidR="001766C6" w:rsidRPr="00795134" w:rsidRDefault="001766C6" w:rsidP="008511FF">
            <w:pPr>
              <w:jc w:val="center"/>
              <w:rPr>
                <w:rFonts w:cs="Arial"/>
                <w:b/>
                <w:sz w:val="20"/>
              </w:rPr>
            </w:pPr>
          </w:p>
        </w:tc>
        <w:tc>
          <w:tcPr>
            <w:tcW w:w="2700" w:type="dxa"/>
            <w:tcBorders>
              <w:right w:val="single" w:sz="4" w:space="0" w:color="auto"/>
            </w:tcBorders>
          </w:tcPr>
          <w:p w14:paraId="77ED6A38"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08357FF6" w14:textId="77777777" w:rsidTr="008511FF">
        <w:tc>
          <w:tcPr>
            <w:tcW w:w="7038" w:type="dxa"/>
          </w:tcPr>
          <w:p w14:paraId="269CECD8" w14:textId="77777777" w:rsidR="001766C6" w:rsidRPr="00795134" w:rsidRDefault="001766C6" w:rsidP="008511FF">
            <w:pPr>
              <w:rPr>
                <w:rFonts w:cs="Arial"/>
                <w:sz w:val="20"/>
              </w:rPr>
            </w:pPr>
            <w:r w:rsidRPr="00795134">
              <w:rPr>
                <w:rFonts w:cs="Arial"/>
                <w:sz w:val="20"/>
              </w:rPr>
              <w:t>Cooling towers</w:t>
            </w:r>
          </w:p>
        </w:tc>
        <w:tc>
          <w:tcPr>
            <w:tcW w:w="1170" w:type="dxa"/>
          </w:tcPr>
          <w:p w14:paraId="6D36EED6" w14:textId="77777777" w:rsidR="001766C6" w:rsidRPr="00795134" w:rsidRDefault="001766C6" w:rsidP="008511FF">
            <w:pPr>
              <w:jc w:val="center"/>
              <w:rPr>
                <w:rFonts w:cs="Arial"/>
                <w:b/>
                <w:sz w:val="20"/>
              </w:rPr>
            </w:pPr>
          </w:p>
        </w:tc>
        <w:tc>
          <w:tcPr>
            <w:tcW w:w="2700" w:type="dxa"/>
            <w:tcBorders>
              <w:right w:val="single" w:sz="4" w:space="0" w:color="auto"/>
            </w:tcBorders>
          </w:tcPr>
          <w:p w14:paraId="6F7575C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4EBE7042" w14:textId="77777777" w:rsidTr="008511FF">
        <w:tc>
          <w:tcPr>
            <w:tcW w:w="7038" w:type="dxa"/>
          </w:tcPr>
          <w:p w14:paraId="077ABA4A" w14:textId="77777777" w:rsidR="001766C6" w:rsidRPr="00795134" w:rsidRDefault="001766C6" w:rsidP="008511FF">
            <w:pPr>
              <w:rPr>
                <w:rFonts w:cs="Arial"/>
                <w:sz w:val="20"/>
              </w:rPr>
            </w:pPr>
            <w:r w:rsidRPr="00795134">
              <w:rPr>
                <w:rFonts w:cs="Arial"/>
                <w:sz w:val="20"/>
              </w:rPr>
              <w:t>Air terminal unit systems, VAV, PIU, AHU, etc.</w:t>
            </w:r>
          </w:p>
        </w:tc>
        <w:tc>
          <w:tcPr>
            <w:tcW w:w="1170" w:type="dxa"/>
          </w:tcPr>
          <w:p w14:paraId="0A496C06" w14:textId="77777777" w:rsidR="001766C6" w:rsidRPr="00795134" w:rsidRDefault="001766C6" w:rsidP="008511FF">
            <w:pPr>
              <w:jc w:val="center"/>
              <w:rPr>
                <w:rFonts w:cs="Arial"/>
                <w:b/>
                <w:sz w:val="20"/>
              </w:rPr>
            </w:pPr>
          </w:p>
        </w:tc>
        <w:tc>
          <w:tcPr>
            <w:tcW w:w="2700" w:type="dxa"/>
            <w:tcBorders>
              <w:right w:val="single" w:sz="4" w:space="0" w:color="auto"/>
            </w:tcBorders>
          </w:tcPr>
          <w:p w14:paraId="3DC1CC11"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0FC4AD84" w14:textId="77777777" w:rsidTr="008511FF">
        <w:tc>
          <w:tcPr>
            <w:tcW w:w="7038" w:type="dxa"/>
          </w:tcPr>
          <w:p w14:paraId="7AE563C6" w14:textId="77777777" w:rsidR="001766C6" w:rsidRPr="00795134" w:rsidRDefault="001766C6" w:rsidP="008511FF">
            <w:pPr>
              <w:rPr>
                <w:rFonts w:cs="Arial"/>
                <w:sz w:val="20"/>
              </w:rPr>
            </w:pPr>
            <w:r w:rsidRPr="00795134">
              <w:rPr>
                <w:rFonts w:cs="Arial"/>
                <w:sz w:val="20"/>
              </w:rPr>
              <w:t>Humidifiers and controls</w:t>
            </w:r>
          </w:p>
        </w:tc>
        <w:tc>
          <w:tcPr>
            <w:tcW w:w="1170" w:type="dxa"/>
          </w:tcPr>
          <w:p w14:paraId="4D318DED" w14:textId="77777777" w:rsidR="001766C6" w:rsidRPr="00795134" w:rsidRDefault="001766C6" w:rsidP="008511FF">
            <w:pPr>
              <w:jc w:val="center"/>
              <w:rPr>
                <w:rFonts w:cs="Arial"/>
                <w:b/>
                <w:sz w:val="20"/>
              </w:rPr>
            </w:pPr>
          </w:p>
        </w:tc>
        <w:tc>
          <w:tcPr>
            <w:tcW w:w="2700" w:type="dxa"/>
            <w:tcBorders>
              <w:right w:val="single" w:sz="4" w:space="0" w:color="auto"/>
            </w:tcBorders>
          </w:tcPr>
          <w:p w14:paraId="011EA5A0"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7229A92E" w14:textId="77777777" w:rsidTr="008511FF">
        <w:tc>
          <w:tcPr>
            <w:tcW w:w="7038" w:type="dxa"/>
          </w:tcPr>
          <w:p w14:paraId="074151E3" w14:textId="77777777" w:rsidR="001766C6" w:rsidRPr="00795134" w:rsidRDefault="001766C6" w:rsidP="008511FF">
            <w:pPr>
              <w:rPr>
                <w:rFonts w:cs="Arial"/>
                <w:sz w:val="20"/>
              </w:rPr>
            </w:pPr>
            <w:r w:rsidRPr="00795134">
              <w:rPr>
                <w:rFonts w:cs="Arial"/>
                <w:sz w:val="20"/>
              </w:rPr>
              <w:t>Dampers</w:t>
            </w:r>
          </w:p>
        </w:tc>
        <w:tc>
          <w:tcPr>
            <w:tcW w:w="1170" w:type="dxa"/>
          </w:tcPr>
          <w:p w14:paraId="6FEF2187" w14:textId="77777777" w:rsidR="001766C6" w:rsidRPr="00795134" w:rsidRDefault="001766C6" w:rsidP="008511FF">
            <w:pPr>
              <w:jc w:val="center"/>
              <w:rPr>
                <w:rFonts w:cs="Arial"/>
                <w:b/>
                <w:sz w:val="20"/>
              </w:rPr>
            </w:pPr>
          </w:p>
        </w:tc>
        <w:tc>
          <w:tcPr>
            <w:tcW w:w="2700" w:type="dxa"/>
            <w:tcBorders>
              <w:right w:val="single" w:sz="4" w:space="0" w:color="auto"/>
            </w:tcBorders>
          </w:tcPr>
          <w:p w14:paraId="43E639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4F278FCE" w14:textId="77777777" w:rsidTr="008511FF">
        <w:tc>
          <w:tcPr>
            <w:tcW w:w="7038" w:type="dxa"/>
          </w:tcPr>
          <w:p w14:paraId="434C4AE3" w14:textId="77777777" w:rsidR="001766C6" w:rsidRPr="00795134" w:rsidRDefault="001766C6" w:rsidP="008511FF">
            <w:pPr>
              <w:rPr>
                <w:rFonts w:cs="Arial"/>
                <w:sz w:val="20"/>
              </w:rPr>
            </w:pPr>
            <w:r w:rsidRPr="00795134">
              <w:rPr>
                <w:rFonts w:cs="Arial"/>
                <w:sz w:val="20"/>
              </w:rPr>
              <w:t>Variable frequency drives and motors</w:t>
            </w:r>
          </w:p>
        </w:tc>
        <w:tc>
          <w:tcPr>
            <w:tcW w:w="1170" w:type="dxa"/>
          </w:tcPr>
          <w:p w14:paraId="60E1C5FF" w14:textId="77777777" w:rsidR="001766C6" w:rsidRPr="00795134" w:rsidRDefault="001766C6" w:rsidP="008511FF">
            <w:pPr>
              <w:jc w:val="center"/>
              <w:rPr>
                <w:rFonts w:cs="Arial"/>
                <w:b/>
                <w:sz w:val="20"/>
              </w:rPr>
            </w:pPr>
          </w:p>
        </w:tc>
        <w:tc>
          <w:tcPr>
            <w:tcW w:w="2700" w:type="dxa"/>
            <w:tcBorders>
              <w:right w:val="single" w:sz="4" w:space="0" w:color="auto"/>
            </w:tcBorders>
          </w:tcPr>
          <w:p w14:paraId="5075B8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28CD3B9A" w14:textId="77777777" w:rsidTr="008511FF">
        <w:tc>
          <w:tcPr>
            <w:tcW w:w="7038" w:type="dxa"/>
          </w:tcPr>
          <w:p w14:paraId="3BC4BC89" w14:textId="77777777" w:rsidR="001766C6" w:rsidRPr="00795134" w:rsidRDefault="001766C6" w:rsidP="008511FF">
            <w:pPr>
              <w:rPr>
                <w:rFonts w:cs="Arial"/>
                <w:sz w:val="20"/>
              </w:rPr>
            </w:pPr>
            <w:r w:rsidRPr="00795134">
              <w:rPr>
                <w:rFonts w:cs="Arial"/>
                <w:sz w:val="20"/>
              </w:rPr>
              <w:t>Air distribution systems</w:t>
            </w:r>
          </w:p>
        </w:tc>
        <w:tc>
          <w:tcPr>
            <w:tcW w:w="1170" w:type="dxa"/>
          </w:tcPr>
          <w:p w14:paraId="0581A06D" w14:textId="77777777" w:rsidR="001766C6" w:rsidRPr="00795134" w:rsidRDefault="001766C6" w:rsidP="008511FF">
            <w:pPr>
              <w:jc w:val="center"/>
              <w:rPr>
                <w:rFonts w:cs="Arial"/>
                <w:b/>
                <w:sz w:val="20"/>
              </w:rPr>
            </w:pPr>
          </w:p>
        </w:tc>
        <w:tc>
          <w:tcPr>
            <w:tcW w:w="2700" w:type="dxa"/>
            <w:tcBorders>
              <w:right w:val="single" w:sz="4" w:space="0" w:color="auto"/>
            </w:tcBorders>
          </w:tcPr>
          <w:p w14:paraId="58F422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7653A14B" w14:textId="77777777" w:rsidTr="008511FF">
        <w:tc>
          <w:tcPr>
            <w:tcW w:w="7038" w:type="dxa"/>
          </w:tcPr>
          <w:p w14:paraId="64745BF5" w14:textId="77777777"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14:paraId="5EF8BE1D" w14:textId="77777777" w:rsidR="001766C6" w:rsidRPr="00795134" w:rsidRDefault="001766C6" w:rsidP="008511FF">
            <w:pPr>
              <w:jc w:val="center"/>
              <w:rPr>
                <w:rFonts w:cs="Arial"/>
                <w:b/>
                <w:sz w:val="20"/>
              </w:rPr>
            </w:pPr>
          </w:p>
        </w:tc>
        <w:tc>
          <w:tcPr>
            <w:tcW w:w="2700" w:type="dxa"/>
            <w:tcBorders>
              <w:right w:val="single" w:sz="4" w:space="0" w:color="auto"/>
            </w:tcBorders>
          </w:tcPr>
          <w:p w14:paraId="07A23EE6"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5BF16E34" w14:textId="77777777" w:rsidTr="008511FF">
        <w:tc>
          <w:tcPr>
            <w:tcW w:w="7038" w:type="dxa"/>
          </w:tcPr>
          <w:p w14:paraId="015FACBE" w14:textId="77777777"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14:paraId="4E72971E" w14:textId="77777777" w:rsidR="001766C6" w:rsidRPr="00795134" w:rsidRDefault="001766C6" w:rsidP="008511FF">
            <w:pPr>
              <w:jc w:val="center"/>
              <w:rPr>
                <w:rFonts w:cs="Arial"/>
                <w:b/>
                <w:sz w:val="20"/>
              </w:rPr>
            </w:pPr>
          </w:p>
        </w:tc>
        <w:tc>
          <w:tcPr>
            <w:tcW w:w="2700" w:type="dxa"/>
            <w:tcBorders>
              <w:right w:val="single" w:sz="4" w:space="0" w:color="auto"/>
            </w:tcBorders>
          </w:tcPr>
          <w:p w14:paraId="1D1C26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73C0105D" w14:textId="77777777" w:rsidTr="008511FF">
        <w:tc>
          <w:tcPr>
            <w:tcW w:w="7038" w:type="dxa"/>
          </w:tcPr>
          <w:p w14:paraId="581DA345"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14:paraId="040D7ADE" w14:textId="77777777" w:rsidR="001766C6" w:rsidRPr="00795134" w:rsidRDefault="001766C6" w:rsidP="008511FF">
            <w:pPr>
              <w:jc w:val="center"/>
              <w:rPr>
                <w:rFonts w:cs="Arial"/>
                <w:b/>
                <w:sz w:val="20"/>
              </w:rPr>
            </w:pPr>
          </w:p>
        </w:tc>
        <w:tc>
          <w:tcPr>
            <w:tcW w:w="2700" w:type="dxa"/>
            <w:tcBorders>
              <w:right w:val="single" w:sz="4" w:space="0" w:color="auto"/>
            </w:tcBorders>
          </w:tcPr>
          <w:p w14:paraId="142F403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62DEFEDE" w14:textId="77777777" w:rsidTr="008511FF">
        <w:tc>
          <w:tcPr>
            <w:tcW w:w="7038" w:type="dxa"/>
          </w:tcPr>
          <w:p w14:paraId="2A40C66F" w14:textId="77777777" w:rsidR="001766C6" w:rsidRPr="00795134" w:rsidRDefault="001766C6" w:rsidP="008511FF">
            <w:pPr>
              <w:rPr>
                <w:rFonts w:cs="Arial"/>
                <w:sz w:val="20"/>
              </w:rPr>
            </w:pPr>
            <w:r w:rsidRPr="00795134">
              <w:rPr>
                <w:rFonts w:cs="Arial"/>
                <w:sz w:val="20"/>
              </w:rPr>
              <w:t>HVAC DX systems</w:t>
            </w:r>
          </w:p>
        </w:tc>
        <w:tc>
          <w:tcPr>
            <w:tcW w:w="1170" w:type="dxa"/>
          </w:tcPr>
          <w:p w14:paraId="1209538A" w14:textId="77777777" w:rsidR="001766C6" w:rsidRPr="00795134" w:rsidRDefault="001766C6" w:rsidP="008511FF">
            <w:pPr>
              <w:jc w:val="center"/>
              <w:rPr>
                <w:rFonts w:cs="Arial"/>
                <w:b/>
                <w:sz w:val="20"/>
              </w:rPr>
            </w:pPr>
          </w:p>
        </w:tc>
        <w:tc>
          <w:tcPr>
            <w:tcW w:w="2700" w:type="dxa"/>
            <w:tcBorders>
              <w:right w:val="single" w:sz="4" w:space="0" w:color="auto"/>
            </w:tcBorders>
          </w:tcPr>
          <w:p w14:paraId="0AD685F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0257D7B5" w14:textId="77777777" w:rsidTr="008511FF">
        <w:tc>
          <w:tcPr>
            <w:tcW w:w="7038" w:type="dxa"/>
          </w:tcPr>
          <w:p w14:paraId="1FE48130" w14:textId="77777777" w:rsidR="001766C6" w:rsidRPr="00795134" w:rsidRDefault="001766C6" w:rsidP="008511FF">
            <w:pPr>
              <w:rPr>
                <w:rFonts w:cs="Arial"/>
                <w:sz w:val="20"/>
              </w:rPr>
            </w:pPr>
            <w:r w:rsidRPr="00795134">
              <w:rPr>
                <w:rFonts w:cs="Arial"/>
                <w:sz w:val="20"/>
              </w:rPr>
              <w:t>Domestic hot water systems</w:t>
            </w:r>
          </w:p>
        </w:tc>
        <w:tc>
          <w:tcPr>
            <w:tcW w:w="1170" w:type="dxa"/>
          </w:tcPr>
          <w:p w14:paraId="1C3CCF8D" w14:textId="77777777" w:rsidR="001766C6" w:rsidRPr="00795134" w:rsidRDefault="001766C6" w:rsidP="008511FF">
            <w:pPr>
              <w:jc w:val="center"/>
              <w:rPr>
                <w:rFonts w:cs="Arial"/>
                <w:b/>
                <w:sz w:val="20"/>
              </w:rPr>
            </w:pPr>
          </w:p>
        </w:tc>
        <w:tc>
          <w:tcPr>
            <w:tcW w:w="2700" w:type="dxa"/>
            <w:tcBorders>
              <w:right w:val="single" w:sz="4" w:space="0" w:color="auto"/>
            </w:tcBorders>
          </w:tcPr>
          <w:p w14:paraId="63F32824"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253703">
              <w:rPr>
                <w:rFonts w:cs="Arial"/>
                <w:b/>
              </w:rPr>
            </w:r>
            <w:r w:rsidR="00253703">
              <w:rPr>
                <w:rFonts w:cs="Arial"/>
                <w:b/>
              </w:rPr>
              <w:fldChar w:fldCharType="separate"/>
            </w:r>
            <w:r w:rsidRPr="00795134">
              <w:rPr>
                <w:rFonts w:cs="Arial"/>
                <w:b/>
              </w:rPr>
              <w:fldChar w:fldCharType="end"/>
            </w:r>
          </w:p>
        </w:tc>
      </w:tr>
      <w:tr w:rsidR="001766C6" w:rsidRPr="00795134" w14:paraId="04BA69F9"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7EFADA12"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88CE1E5" w14:textId="77777777" w:rsidR="001766C6" w:rsidRPr="00795134" w:rsidRDefault="001766C6" w:rsidP="008511FF">
            <w:pPr>
              <w:rPr>
                <w:rFonts w:cs="Arial"/>
                <w:b/>
                <w:sz w:val="20"/>
              </w:rPr>
            </w:pPr>
          </w:p>
          <w:p w14:paraId="4FC2FA9D" w14:textId="77777777" w:rsidR="001766C6" w:rsidRPr="00795134" w:rsidRDefault="001766C6" w:rsidP="008511FF">
            <w:pPr>
              <w:rPr>
                <w:rFonts w:cs="Arial"/>
                <w:b/>
                <w:sz w:val="20"/>
              </w:rPr>
            </w:pPr>
          </w:p>
          <w:p w14:paraId="06152C96" w14:textId="77777777" w:rsidR="001766C6" w:rsidRPr="00795134" w:rsidRDefault="001766C6" w:rsidP="008511FF">
            <w:pPr>
              <w:rPr>
                <w:rFonts w:cs="Arial"/>
                <w:b/>
                <w:sz w:val="20"/>
              </w:rPr>
            </w:pPr>
          </w:p>
          <w:p w14:paraId="755C17E8" w14:textId="77777777" w:rsidR="001766C6" w:rsidRPr="00795134" w:rsidRDefault="001766C6" w:rsidP="008511FF">
            <w:pPr>
              <w:rPr>
                <w:rFonts w:cs="Arial"/>
                <w:b/>
                <w:sz w:val="20"/>
              </w:rPr>
            </w:pPr>
          </w:p>
          <w:p w14:paraId="690E1FEE" w14:textId="77777777" w:rsidR="001766C6" w:rsidRPr="00795134" w:rsidRDefault="001766C6" w:rsidP="008511FF">
            <w:pPr>
              <w:rPr>
                <w:rFonts w:cs="Arial"/>
                <w:b/>
                <w:sz w:val="20"/>
              </w:rPr>
            </w:pPr>
          </w:p>
          <w:p w14:paraId="5DEBE904" w14:textId="77777777" w:rsidR="001766C6" w:rsidRPr="00795134" w:rsidRDefault="001766C6" w:rsidP="008511FF">
            <w:pPr>
              <w:rPr>
                <w:rFonts w:cs="Arial"/>
                <w:b/>
                <w:sz w:val="20"/>
              </w:rPr>
            </w:pPr>
          </w:p>
          <w:p w14:paraId="3E572C73" w14:textId="77777777" w:rsidR="001766C6" w:rsidRPr="00795134" w:rsidRDefault="001766C6" w:rsidP="008511FF">
            <w:pPr>
              <w:rPr>
                <w:rFonts w:cs="Arial"/>
                <w:b/>
                <w:sz w:val="20"/>
              </w:rPr>
            </w:pPr>
          </w:p>
          <w:p w14:paraId="31510421" w14:textId="77777777" w:rsidR="001766C6" w:rsidRPr="00795134" w:rsidRDefault="001766C6" w:rsidP="008511FF">
            <w:pPr>
              <w:rPr>
                <w:rFonts w:cs="Arial"/>
                <w:b/>
                <w:sz w:val="20"/>
              </w:rPr>
            </w:pPr>
          </w:p>
          <w:p w14:paraId="0C18435A" w14:textId="77777777" w:rsidR="001766C6" w:rsidRPr="00795134" w:rsidRDefault="001766C6" w:rsidP="008511FF">
            <w:pPr>
              <w:rPr>
                <w:rFonts w:cs="Arial"/>
                <w:b/>
                <w:sz w:val="20"/>
              </w:rPr>
            </w:pPr>
          </w:p>
          <w:p w14:paraId="19DC939D" w14:textId="77777777" w:rsidR="001766C6" w:rsidRPr="00795134" w:rsidRDefault="001766C6" w:rsidP="008511FF">
            <w:pPr>
              <w:rPr>
                <w:rFonts w:cs="Arial"/>
                <w:b/>
                <w:sz w:val="20"/>
              </w:rPr>
            </w:pPr>
          </w:p>
          <w:p w14:paraId="3E179F30" w14:textId="77777777" w:rsidR="001766C6" w:rsidRPr="00795134" w:rsidRDefault="001766C6" w:rsidP="008511FF">
            <w:pPr>
              <w:rPr>
                <w:rFonts w:cs="Arial"/>
                <w:b/>
                <w:sz w:val="20"/>
              </w:rPr>
            </w:pPr>
          </w:p>
          <w:p w14:paraId="2B42D446" w14:textId="77777777" w:rsidR="001766C6" w:rsidRPr="00795134" w:rsidRDefault="001766C6" w:rsidP="008511FF">
            <w:pPr>
              <w:rPr>
                <w:rFonts w:cs="Arial"/>
                <w:b/>
                <w:sz w:val="20"/>
              </w:rPr>
            </w:pPr>
          </w:p>
          <w:p w14:paraId="3DD6411F" w14:textId="77777777" w:rsidR="001766C6" w:rsidRPr="00795134" w:rsidRDefault="001766C6" w:rsidP="008511FF">
            <w:pPr>
              <w:rPr>
                <w:rFonts w:cs="Arial"/>
                <w:b/>
                <w:sz w:val="20"/>
              </w:rPr>
            </w:pPr>
          </w:p>
          <w:p w14:paraId="5F8D04DF" w14:textId="77777777" w:rsidR="001766C6" w:rsidRPr="00795134" w:rsidRDefault="001766C6" w:rsidP="008511FF">
            <w:pPr>
              <w:rPr>
                <w:rFonts w:cs="Arial"/>
                <w:b/>
                <w:sz w:val="20"/>
              </w:rPr>
            </w:pPr>
          </w:p>
          <w:p w14:paraId="4000CB35" w14:textId="77777777" w:rsidR="001766C6" w:rsidRPr="00795134" w:rsidRDefault="001766C6" w:rsidP="008511FF">
            <w:pPr>
              <w:rPr>
                <w:rFonts w:cs="Arial"/>
                <w:b/>
                <w:sz w:val="20"/>
              </w:rPr>
            </w:pPr>
          </w:p>
          <w:p w14:paraId="7980952E" w14:textId="77777777" w:rsidR="001766C6" w:rsidRPr="00795134" w:rsidRDefault="001766C6" w:rsidP="008511FF">
            <w:pPr>
              <w:rPr>
                <w:rFonts w:cs="Arial"/>
                <w:b/>
                <w:sz w:val="20"/>
              </w:rPr>
            </w:pPr>
          </w:p>
          <w:p w14:paraId="54E7F940" w14:textId="77777777" w:rsidR="001766C6" w:rsidRPr="00795134" w:rsidRDefault="001766C6" w:rsidP="008511FF">
            <w:pPr>
              <w:rPr>
                <w:rFonts w:cs="Arial"/>
                <w:b/>
                <w:sz w:val="20"/>
              </w:rPr>
            </w:pPr>
          </w:p>
          <w:p w14:paraId="6251E9AF" w14:textId="77777777" w:rsidR="001766C6" w:rsidRPr="00795134" w:rsidRDefault="001766C6" w:rsidP="008511FF">
            <w:pPr>
              <w:rPr>
                <w:rFonts w:cs="Arial"/>
                <w:b/>
                <w:sz w:val="20"/>
              </w:rPr>
            </w:pPr>
          </w:p>
          <w:p w14:paraId="7B7ECBD1" w14:textId="77777777" w:rsidR="001766C6" w:rsidRPr="00795134" w:rsidRDefault="001766C6" w:rsidP="008511FF">
            <w:pPr>
              <w:rPr>
                <w:rFonts w:cs="Arial"/>
                <w:b/>
                <w:sz w:val="20"/>
              </w:rPr>
            </w:pPr>
          </w:p>
          <w:p w14:paraId="4A5E0AAF" w14:textId="77777777" w:rsidR="001766C6" w:rsidRPr="00795134" w:rsidRDefault="001766C6" w:rsidP="008511FF">
            <w:pPr>
              <w:rPr>
                <w:rFonts w:cs="Arial"/>
                <w:b/>
                <w:sz w:val="20"/>
              </w:rPr>
            </w:pPr>
          </w:p>
          <w:p w14:paraId="14CCBBDC" w14:textId="77777777" w:rsidR="001766C6" w:rsidRPr="00795134" w:rsidRDefault="001766C6" w:rsidP="008511FF">
            <w:pPr>
              <w:rPr>
                <w:rFonts w:cs="Arial"/>
                <w:b/>
                <w:sz w:val="20"/>
              </w:rPr>
            </w:pPr>
          </w:p>
          <w:p w14:paraId="0D4FAA10" w14:textId="77777777" w:rsidR="001766C6" w:rsidRPr="00795134" w:rsidRDefault="001766C6" w:rsidP="008511FF">
            <w:pPr>
              <w:rPr>
                <w:rFonts w:cs="Arial"/>
                <w:b/>
                <w:sz w:val="20"/>
              </w:rPr>
            </w:pPr>
          </w:p>
          <w:p w14:paraId="443BD1B3" w14:textId="77777777" w:rsidR="001766C6" w:rsidRPr="00795134" w:rsidRDefault="001766C6" w:rsidP="008511FF">
            <w:pPr>
              <w:rPr>
                <w:rFonts w:cs="Arial"/>
                <w:b/>
                <w:sz w:val="20"/>
              </w:rPr>
            </w:pPr>
          </w:p>
          <w:p w14:paraId="45E8881C" w14:textId="77777777" w:rsidR="001766C6" w:rsidRPr="00795134" w:rsidRDefault="001766C6" w:rsidP="008511FF">
            <w:pPr>
              <w:rPr>
                <w:rFonts w:cs="Arial"/>
                <w:b/>
                <w:sz w:val="20"/>
              </w:rPr>
            </w:pPr>
          </w:p>
        </w:tc>
      </w:tr>
    </w:tbl>
    <w:p w14:paraId="7E803A16" w14:textId="77777777" w:rsidR="001766C6" w:rsidRDefault="001766C6" w:rsidP="001766C6">
      <w:pPr>
        <w:ind w:right="18"/>
        <w:jc w:val="center"/>
        <w:rPr>
          <w:b/>
          <w:caps/>
        </w:rPr>
      </w:pPr>
    </w:p>
    <w:p w14:paraId="18416CE2" w14:textId="77777777" w:rsidR="001766C6" w:rsidRDefault="001766C6" w:rsidP="001766C6">
      <w:pPr>
        <w:ind w:right="18"/>
        <w:jc w:val="center"/>
        <w:rPr>
          <w:b/>
          <w:caps/>
        </w:rPr>
      </w:pPr>
    </w:p>
    <w:p w14:paraId="20FADC91" w14:textId="77777777" w:rsidR="001766C6" w:rsidRDefault="001766C6" w:rsidP="001766C6">
      <w:pPr>
        <w:ind w:right="18"/>
        <w:jc w:val="center"/>
        <w:rPr>
          <w:b/>
          <w:caps/>
        </w:rPr>
      </w:pPr>
    </w:p>
    <w:p w14:paraId="52EC5E92" w14:textId="77777777" w:rsidR="001766C6" w:rsidRDefault="001766C6" w:rsidP="001766C6">
      <w:pPr>
        <w:ind w:right="18"/>
        <w:jc w:val="center"/>
        <w:rPr>
          <w:b/>
          <w:caps/>
        </w:rPr>
      </w:pPr>
      <w:r>
        <w:rPr>
          <w:noProof/>
        </w:rPr>
        <w:drawing>
          <wp:inline distT="0" distB="0" distL="0" distR="0" wp14:anchorId="62073FE9" wp14:editId="4B2BC5FB">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50F4F435" w14:textId="77777777" w:rsidR="001766C6" w:rsidRDefault="001766C6" w:rsidP="001766C6">
      <w:pPr>
        <w:ind w:right="18"/>
        <w:jc w:val="center"/>
        <w:rPr>
          <w:b/>
          <w:caps/>
        </w:rPr>
      </w:pPr>
    </w:p>
    <w:p w14:paraId="6049880B" w14:textId="77777777" w:rsidR="001766C6" w:rsidRDefault="001766C6" w:rsidP="001766C6">
      <w:pPr>
        <w:ind w:right="18"/>
        <w:jc w:val="center"/>
        <w:rPr>
          <w:b/>
          <w:caps/>
        </w:rPr>
      </w:pPr>
      <w:r>
        <w:rPr>
          <w:noProof/>
        </w:rPr>
        <w:drawing>
          <wp:inline distT="0" distB="0" distL="0" distR="0" wp14:anchorId="6956FD15" wp14:editId="4937F2BC">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7"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7FF4F252" w14:textId="77777777" w:rsidR="001766C6" w:rsidRDefault="001766C6" w:rsidP="001766C6">
      <w:pPr>
        <w:ind w:right="18"/>
        <w:jc w:val="center"/>
        <w:rPr>
          <w:b/>
          <w:caps/>
        </w:rPr>
      </w:pPr>
    </w:p>
    <w:p w14:paraId="73013C4E" w14:textId="77777777" w:rsidR="001766C6" w:rsidRDefault="001766C6" w:rsidP="001766C6">
      <w:pPr>
        <w:ind w:right="18"/>
        <w:jc w:val="center"/>
        <w:rPr>
          <w:b/>
          <w:caps/>
        </w:rPr>
      </w:pPr>
    </w:p>
    <w:p w14:paraId="11737ABE" w14:textId="77777777" w:rsidR="001766C6" w:rsidRDefault="001766C6" w:rsidP="001766C6">
      <w:pPr>
        <w:ind w:right="18"/>
        <w:jc w:val="center"/>
        <w:rPr>
          <w:b/>
          <w:caps/>
        </w:rPr>
      </w:pPr>
    </w:p>
    <w:p w14:paraId="16388EFC" w14:textId="77777777" w:rsidR="001766C6" w:rsidRDefault="001766C6" w:rsidP="001766C6">
      <w:pPr>
        <w:ind w:right="18"/>
        <w:jc w:val="center"/>
        <w:rPr>
          <w:b/>
          <w:caps/>
        </w:rPr>
      </w:pPr>
      <w:r>
        <w:rPr>
          <w:noProof/>
        </w:rPr>
        <w:drawing>
          <wp:inline distT="0" distB="0" distL="0" distR="0" wp14:anchorId="0267E38D" wp14:editId="6691561D">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12D229B9" w14:textId="77777777" w:rsidR="001766C6" w:rsidRDefault="001766C6" w:rsidP="001766C6">
      <w:pPr>
        <w:ind w:right="18"/>
        <w:jc w:val="center"/>
        <w:rPr>
          <w:b/>
          <w:caps/>
        </w:rPr>
      </w:pPr>
    </w:p>
    <w:p w14:paraId="23975F52" w14:textId="77777777" w:rsidR="001766C6" w:rsidRDefault="001766C6" w:rsidP="001766C6">
      <w:pPr>
        <w:ind w:right="18"/>
        <w:jc w:val="center"/>
        <w:rPr>
          <w:b/>
          <w:caps/>
        </w:rPr>
      </w:pPr>
    </w:p>
    <w:p w14:paraId="0130A0B7" w14:textId="77777777" w:rsidR="001766C6" w:rsidRDefault="001766C6" w:rsidP="001766C6">
      <w:pPr>
        <w:ind w:right="18"/>
        <w:jc w:val="center"/>
        <w:rPr>
          <w:b/>
          <w:caps/>
        </w:rPr>
      </w:pPr>
      <w:r>
        <w:rPr>
          <w:noProof/>
        </w:rPr>
        <w:drawing>
          <wp:inline distT="0" distB="0" distL="0" distR="0" wp14:anchorId="70A171B9" wp14:editId="7C94B938">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41922A61" w14:textId="77777777" w:rsidR="001766C6" w:rsidRDefault="001766C6" w:rsidP="001766C6">
      <w:pPr>
        <w:ind w:right="18"/>
        <w:jc w:val="center"/>
        <w:rPr>
          <w:b/>
          <w:caps/>
        </w:rPr>
      </w:pPr>
    </w:p>
    <w:p w14:paraId="1F7090ED" w14:textId="77777777" w:rsidR="001766C6" w:rsidRDefault="001766C6" w:rsidP="001766C6">
      <w:pPr>
        <w:ind w:right="18"/>
        <w:jc w:val="center"/>
        <w:rPr>
          <w:b/>
          <w:caps/>
        </w:rPr>
      </w:pPr>
    </w:p>
    <w:p w14:paraId="3C749031" w14:textId="77777777" w:rsidR="001766C6" w:rsidRDefault="001766C6" w:rsidP="001766C6">
      <w:pPr>
        <w:ind w:right="18"/>
        <w:jc w:val="center"/>
        <w:rPr>
          <w:b/>
          <w:caps/>
        </w:rPr>
      </w:pPr>
    </w:p>
    <w:p w14:paraId="5ECC7533" w14:textId="77777777" w:rsidR="00CD335D" w:rsidRPr="00053339" w:rsidRDefault="00CD335D" w:rsidP="00CD335D">
      <w:pPr>
        <w:ind w:right="18"/>
      </w:pPr>
    </w:p>
    <w:p w14:paraId="64B917B7" w14:textId="77777777" w:rsidR="00763801" w:rsidRPr="00763801" w:rsidRDefault="00763801" w:rsidP="00763801">
      <w:pPr>
        <w:ind w:left="720"/>
        <w:rPr>
          <w:rFonts w:cs="Arial"/>
          <w:b/>
          <w:szCs w:val="19"/>
        </w:rPr>
      </w:pPr>
    </w:p>
    <w:p w14:paraId="2BCFC0CA" w14:textId="77777777" w:rsidR="00EA5AB1" w:rsidRDefault="00EA5AB1" w:rsidP="00824441">
      <w:pPr>
        <w:ind w:right="18"/>
        <w:sectPr w:rsidR="00EA5AB1" w:rsidSect="00B318C0">
          <w:footerReference w:type="default" r:id="rId80"/>
          <w:pgSz w:w="12240" w:h="15840" w:code="1"/>
          <w:pgMar w:top="1296" w:right="1296" w:bottom="720" w:left="1296" w:header="720" w:footer="720" w:gutter="0"/>
          <w:paperSrc w:first="1261" w:other="1261"/>
          <w:pgNumType w:start="1"/>
          <w:cols w:space="720"/>
        </w:sectPr>
      </w:pPr>
    </w:p>
    <w:p w14:paraId="5C23E225" w14:textId="77777777" w:rsidR="00EA5AB1" w:rsidRPr="00B77A5B" w:rsidRDefault="004F57B6" w:rsidP="00EA5AB1">
      <w:pPr>
        <w:jc w:val="center"/>
        <w:rPr>
          <w:b/>
          <w:szCs w:val="19"/>
        </w:rPr>
      </w:pPr>
      <w:r>
        <w:rPr>
          <w:b/>
          <w:szCs w:val="19"/>
        </w:rPr>
        <w:t>SUPPLEMENTARY GENERAL</w:t>
      </w:r>
      <w:r w:rsidR="00EA5AB1" w:rsidRPr="00B77A5B">
        <w:rPr>
          <w:b/>
          <w:szCs w:val="19"/>
        </w:rPr>
        <w:t xml:space="preserve"> REQUIREMENTS</w:t>
      </w:r>
    </w:p>
    <w:p w14:paraId="67A77A55" w14:textId="77777777" w:rsidR="00EA5AB1" w:rsidRDefault="00EA5AB1" w:rsidP="00EA5AB1">
      <w:pPr>
        <w:jc w:val="center"/>
        <w:rPr>
          <w:szCs w:val="19"/>
        </w:rPr>
      </w:pPr>
    </w:p>
    <w:p w14:paraId="1F0D075E" w14:textId="77777777" w:rsidR="00EA5AB1" w:rsidRDefault="00EA5AB1" w:rsidP="00EA5AB1">
      <w:pPr>
        <w:jc w:val="center"/>
        <w:rPr>
          <w:szCs w:val="19"/>
        </w:rPr>
      </w:pPr>
    </w:p>
    <w:p w14:paraId="51E0579F" w14:textId="77777777" w:rsidR="00EA5AB1" w:rsidRPr="00963BF9" w:rsidRDefault="00EA5AB1" w:rsidP="00EA5AB1">
      <w:pPr>
        <w:jc w:val="center"/>
        <w:rPr>
          <w:szCs w:val="19"/>
        </w:rPr>
      </w:pPr>
    </w:p>
    <w:p w14:paraId="268E4AA0" w14:textId="77777777" w:rsidR="00B100CB" w:rsidRPr="003121C8" w:rsidRDefault="00B100CB" w:rsidP="001A280D">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3BD1AA20" w14:textId="77777777" w:rsidR="001A280D" w:rsidRDefault="001A280D" w:rsidP="001A280D">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81" w:history="1">
        <w:r w:rsidRPr="00FF3597">
          <w:rPr>
            <w:rStyle w:val="Hyperlink"/>
            <w:sz w:val="20"/>
          </w:rPr>
          <w:t>https://www.usg.edu/policymanual/section6/C2663</w:t>
        </w:r>
      </w:hyperlink>
      <w:r>
        <w:rPr>
          <w:sz w:val="20"/>
        </w:rPr>
        <w:t xml:space="preserve"> ).</w:t>
      </w:r>
    </w:p>
    <w:p w14:paraId="75786AD5" w14:textId="77777777" w:rsidR="00B100CB" w:rsidRPr="003121C8" w:rsidRDefault="00B100CB" w:rsidP="00B100CB">
      <w:pPr>
        <w:pStyle w:val="ListParagraph"/>
        <w:ind w:right="18"/>
        <w:jc w:val="left"/>
        <w:rPr>
          <w:sz w:val="20"/>
        </w:rPr>
      </w:pPr>
    </w:p>
    <w:p w14:paraId="27A76C16" w14:textId="77777777"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14:paraId="5CEA4176" w14:textId="77777777" w:rsidR="00EA5AB1" w:rsidRPr="00EA5AB1" w:rsidRDefault="00EA5AB1" w:rsidP="00EA5AB1"/>
    <w:p w14:paraId="21DE31EC" w14:textId="77777777" w:rsidR="00EA5AB1" w:rsidRPr="00EA5AB1" w:rsidRDefault="00EA5AB1" w:rsidP="00EA5AB1"/>
    <w:p w14:paraId="642DED58" w14:textId="77777777" w:rsidR="00EA5AB1" w:rsidRPr="00EA5AB1" w:rsidRDefault="00EA5AB1" w:rsidP="00EA5AB1"/>
    <w:p w14:paraId="50F7352A" w14:textId="77777777" w:rsidR="00EA5AB1" w:rsidRPr="00EA5AB1" w:rsidRDefault="00EA5AB1" w:rsidP="00EA5AB1"/>
    <w:p w14:paraId="36BF7130" w14:textId="77777777" w:rsidR="00EA5AB1" w:rsidRPr="00EA5AB1" w:rsidRDefault="00EA5AB1" w:rsidP="00EA5AB1"/>
    <w:p w14:paraId="69660B9D" w14:textId="77777777" w:rsidR="00EA5AB1" w:rsidRPr="00EA5AB1" w:rsidRDefault="00EA5AB1" w:rsidP="00EA5AB1"/>
    <w:p w14:paraId="0AD86353" w14:textId="77777777" w:rsidR="00EA5AB1" w:rsidRPr="00EA5AB1" w:rsidRDefault="00EA5AB1" w:rsidP="00EA5AB1"/>
    <w:p w14:paraId="2A672019" w14:textId="77777777" w:rsidR="00EA5AB1" w:rsidRPr="00EA5AB1" w:rsidRDefault="00EA5AB1" w:rsidP="00EA5AB1"/>
    <w:p w14:paraId="51473AB8" w14:textId="77777777" w:rsidR="00EA5AB1" w:rsidRPr="00EA5AB1" w:rsidRDefault="00EA5AB1" w:rsidP="00EA5AB1"/>
    <w:p w14:paraId="34A4844E" w14:textId="77777777" w:rsidR="00EA5AB1" w:rsidRPr="00EA5AB1" w:rsidRDefault="00EA5AB1" w:rsidP="00EA5AB1"/>
    <w:p w14:paraId="2674678C" w14:textId="77777777" w:rsidR="00EA5AB1" w:rsidRPr="00EA5AB1" w:rsidRDefault="00EA5AB1" w:rsidP="00EA5AB1"/>
    <w:p w14:paraId="5AB53D13" w14:textId="77777777" w:rsidR="00EA5AB1" w:rsidRPr="00EA5AB1" w:rsidRDefault="00EA5AB1" w:rsidP="00EA5AB1"/>
    <w:p w14:paraId="75F4EC39" w14:textId="77777777" w:rsidR="00EA5AB1" w:rsidRPr="00EA5AB1" w:rsidRDefault="00EA5AB1" w:rsidP="00EA5AB1"/>
    <w:p w14:paraId="50173D3E" w14:textId="77777777" w:rsidR="00EA5AB1" w:rsidRPr="00EA5AB1" w:rsidRDefault="00EA5AB1" w:rsidP="00EA5AB1"/>
    <w:p w14:paraId="26955B27" w14:textId="77777777" w:rsidR="00EA5AB1" w:rsidRPr="00EA5AB1" w:rsidRDefault="00EA5AB1" w:rsidP="00EA5AB1"/>
    <w:p w14:paraId="4AD6A2A9" w14:textId="77777777" w:rsidR="00EA5AB1" w:rsidRPr="00EA5AB1" w:rsidRDefault="00EA5AB1" w:rsidP="00EA5AB1"/>
    <w:p w14:paraId="272B0FC7" w14:textId="77777777" w:rsidR="00EA5AB1" w:rsidRPr="00EA5AB1" w:rsidRDefault="00EA5AB1" w:rsidP="00EA5AB1"/>
    <w:p w14:paraId="3A090BBA" w14:textId="77777777" w:rsidR="00EA5AB1" w:rsidRPr="00EA5AB1" w:rsidRDefault="00EA5AB1" w:rsidP="00EA5AB1"/>
    <w:p w14:paraId="0813AE86" w14:textId="77777777" w:rsidR="00EA5AB1" w:rsidRPr="00EA5AB1" w:rsidRDefault="00EA5AB1" w:rsidP="00EA5AB1"/>
    <w:p w14:paraId="761AF6E2" w14:textId="77777777" w:rsidR="00EA5AB1" w:rsidRPr="00EA5AB1" w:rsidRDefault="00EA5AB1" w:rsidP="00EA5AB1"/>
    <w:p w14:paraId="037E42C0" w14:textId="77777777" w:rsidR="00EA5AB1" w:rsidRPr="00EA5AB1" w:rsidRDefault="00EA5AB1" w:rsidP="00EA5AB1"/>
    <w:p w14:paraId="1DD382F7" w14:textId="77777777" w:rsidR="00EA5AB1" w:rsidRPr="00EA5AB1" w:rsidRDefault="00EA5AB1" w:rsidP="00EA5AB1"/>
    <w:p w14:paraId="5653EE95" w14:textId="77777777" w:rsidR="00EA5AB1" w:rsidRPr="00EA5AB1" w:rsidRDefault="00EA5AB1" w:rsidP="00EA5AB1"/>
    <w:p w14:paraId="6CF4B473" w14:textId="77777777" w:rsidR="00EA5AB1" w:rsidRPr="00EA5AB1" w:rsidRDefault="00EA5AB1" w:rsidP="00EA5AB1"/>
    <w:p w14:paraId="02BB9651" w14:textId="77777777" w:rsidR="00EA5AB1" w:rsidRPr="00EA5AB1" w:rsidRDefault="00EA5AB1" w:rsidP="00EA5AB1"/>
    <w:p w14:paraId="718262B0" w14:textId="77777777" w:rsidR="00EA5AB1" w:rsidRPr="00EA5AB1" w:rsidRDefault="00EA5AB1" w:rsidP="00EA5AB1"/>
    <w:p w14:paraId="3210DBCC" w14:textId="77777777" w:rsidR="00EA5AB1" w:rsidRPr="00EA5AB1" w:rsidRDefault="00EA5AB1" w:rsidP="00EA5AB1"/>
    <w:p w14:paraId="4BCCF434" w14:textId="77777777" w:rsidR="00EA5AB1" w:rsidRPr="00EA5AB1" w:rsidRDefault="00EA5AB1" w:rsidP="00EA5AB1"/>
    <w:p w14:paraId="10C15997" w14:textId="77777777" w:rsidR="00EA5AB1" w:rsidRPr="00EA5AB1" w:rsidRDefault="00EA5AB1" w:rsidP="00EA5AB1"/>
    <w:p w14:paraId="6496C281" w14:textId="77777777" w:rsidR="00EA5AB1" w:rsidRPr="00EA5AB1" w:rsidRDefault="00EA5AB1" w:rsidP="00EA5AB1"/>
    <w:p w14:paraId="06B0C81A" w14:textId="77777777" w:rsidR="00EA5AB1" w:rsidRPr="00EA5AB1" w:rsidRDefault="00EA5AB1" w:rsidP="00EA5AB1"/>
    <w:p w14:paraId="46F93CE0" w14:textId="77777777" w:rsidR="00EA5AB1" w:rsidRPr="00EA5AB1" w:rsidRDefault="00EA5AB1" w:rsidP="00EA5AB1"/>
    <w:p w14:paraId="62A13663" w14:textId="77777777" w:rsidR="00EA5AB1" w:rsidRDefault="00EA5AB1" w:rsidP="00EA5AB1"/>
    <w:p w14:paraId="5DB06C13" w14:textId="77777777" w:rsidR="00EA5AB1" w:rsidRDefault="00EA5AB1" w:rsidP="00EA5AB1"/>
    <w:p w14:paraId="542EF542" w14:textId="77777777" w:rsidR="00053339" w:rsidRPr="00EA5AB1" w:rsidRDefault="00EA5AB1" w:rsidP="00EA5AB1">
      <w:pPr>
        <w:tabs>
          <w:tab w:val="left" w:pos="3432"/>
        </w:tabs>
      </w:pPr>
      <w:r>
        <w:tab/>
      </w:r>
    </w:p>
    <w:sectPr w:rsidR="00053339" w:rsidRPr="00EA5AB1" w:rsidSect="00B318C0">
      <w:headerReference w:type="default" r:id="rId82"/>
      <w:footerReference w:type="default" r:id="rId83"/>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5224" w14:textId="77777777" w:rsidR="004A6D79" w:rsidRDefault="004A6D79">
      <w:r>
        <w:separator/>
      </w:r>
    </w:p>
  </w:endnote>
  <w:endnote w:type="continuationSeparator" w:id="0">
    <w:p w14:paraId="3036B2DB" w14:textId="77777777" w:rsidR="004A6D79" w:rsidRDefault="004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21DF" w14:textId="77777777" w:rsidR="004A6D79" w:rsidRDefault="004A6D79" w:rsidP="004C3E22">
    <w:pPr>
      <w:pStyle w:val="Footer"/>
      <w:tabs>
        <w:tab w:val="clear" w:pos="4320"/>
        <w:tab w:val="clear" w:pos="8640"/>
        <w:tab w:val="right" w:pos="10800"/>
      </w:tabs>
      <w:rPr>
        <w:sz w:val="18"/>
      </w:rPr>
    </w:pPr>
  </w:p>
  <w:p w14:paraId="6E535508" w14:textId="1CE885CA" w:rsidR="004A6D79" w:rsidRDefault="004A6D79" w:rsidP="004C3E22">
    <w:pPr>
      <w:pStyle w:val="Footer"/>
      <w:tabs>
        <w:tab w:val="clear" w:pos="8640"/>
        <w:tab w:val="right" w:pos="10800"/>
      </w:tabs>
      <w:jc w:val="center"/>
      <w:rPr>
        <w:sz w:val="18"/>
      </w:rPr>
    </w:pPr>
    <w:r>
      <w:rPr>
        <w:smallCaps/>
        <w:sz w:val="16"/>
      </w:rPr>
      <w:t>Version</w:t>
    </w:r>
    <w:r w:rsidR="00146515">
      <w:rPr>
        <w:smallCaps/>
        <w:sz w:val="16"/>
      </w:rPr>
      <w:t>:</w:t>
    </w:r>
    <w:r>
      <w:rPr>
        <w:smallCaps/>
        <w:sz w:val="16"/>
      </w:rPr>
      <w:t xml:space="preserve"> </w:t>
    </w:r>
    <w:r w:rsidR="001906AE">
      <w:rPr>
        <w:smallCaps/>
        <w:sz w:val="16"/>
      </w:rPr>
      <w:t>March</w:t>
    </w:r>
    <w:r w:rsidR="00253703">
      <w:rPr>
        <w:smallCaps/>
        <w:sz w:val="16"/>
      </w:rPr>
      <w:t xml:space="preserve"> </w:t>
    </w:r>
    <w:r w:rsidR="001906AE">
      <w:rPr>
        <w:smallCaps/>
        <w:sz w:val="16"/>
      </w:rPr>
      <w:t>2023</w:t>
    </w:r>
  </w:p>
  <w:p w14:paraId="0DF1F8C3" w14:textId="77777777"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8B4C" w14:textId="77777777" w:rsidR="004A6D79" w:rsidRDefault="004A6D79" w:rsidP="00892EB0">
    <w:pPr>
      <w:pStyle w:val="Footer"/>
      <w:ind w:right="360"/>
      <w:rPr>
        <w:sz w:val="18"/>
      </w:rPr>
    </w:pPr>
    <w:r>
      <w:rPr>
        <w:rStyle w:val="PageNumber"/>
      </w:rPr>
      <w:t xml:space="preserve">  </w:t>
    </w:r>
  </w:p>
  <w:p w14:paraId="72EC9ABA" w14:textId="77777777" w:rsidR="004A6D79" w:rsidRDefault="004A6D79">
    <w:pPr>
      <w:pStyle w:val="Footer"/>
      <w:jc w:val="center"/>
      <w:rPr>
        <w:sz w:val="16"/>
      </w:rPr>
    </w:pPr>
    <w:r>
      <w:rPr>
        <w:sz w:val="16"/>
      </w:rPr>
      <w:t>Exhibit B - 1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D397"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14:paraId="609C431C" w14:textId="77777777"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BA2B"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1</w:t>
    </w:r>
    <w:r>
      <w:rPr>
        <w:rStyle w:val="PageNumber"/>
        <w:sz w:val="18"/>
      </w:rPr>
      <w:fldChar w:fldCharType="end"/>
    </w:r>
  </w:p>
  <w:p w14:paraId="6D15B6A5" w14:textId="77777777"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8712" w14:textId="77777777" w:rsidR="004A6D79" w:rsidRDefault="004A6D79">
    <w:pPr>
      <w:pStyle w:val="Footer"/>
      <w:jc w:val="center"/>
      <w:rPr>
        <w:sz w:val="18"/>
      </w:rPr>
    </w:pPr>
    <w:r>
      <w:rPr>
        <w:sz w:val="18"/>
      </w:rPr>
      <w:t>Exhibit D</w:t>
    </w:r>
  </w:p>
  <w:p w14:paraId="46B283AC" w14:textId="77777777" w:rsidR="004A6D79" w:rsidRDefault="004A6D79">
    <w:pPr>
      <w:pStyle w:val="Foote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996A" w14:textId="77777777" w:rsidR="004A6D79" w:rsidRDefault="004A6D79">
    <w:pPr>
      <w:pStyle w:val="Footer"/>
      <w:jc w:val="center"/>
      <w:rPr>
        <w:sz w:val="18"/>
      </w:rPr>
    </w:pPr>
    <w:r>
      <w:rPr>
        <w:sz w:val="18"/>
      </w:rPr>
      <w:t>Exhibit E</w:t>
    </w:r>
  </w:p>
  <w:p w14:paraId="2D563819" w14:textId="77777777" w:rsidR="004A6D79" w:rsidRDefault="004A6D79">
    <w:pPr>
      <w:pStyle w:val="Foote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415" w14:textId="77777777"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14:paraId="4EE56CCC" w14:textId="77777777" w:rsidR="004A6D79" w:rsidRDefault="004A6D79">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6FF6" w14:textId="77777777" w:rsidR="004A6D79" w:rsidRDefault="004A6D79">
    <w:pPr>
      <w:pStyle w:val="Footer"/>
      <w:rPr>
        <w:sz w:val="18"/>
      </w:rPr>
    </w:pPr>
  </w:p>
  <w:p w14:paraId="487828C7" w14:textId="77777777" w:rsidR="004A6D79" w:rsidRDefault="004A6D79">
    <w:pPr>
      <w:pStyle w:val="Footer"/>
      <w:rPr>
        <w:sz w:val="18"/>
      </w:rPr>
    </w:pPr>
  </w:p>
  <w:p w14:paraId="44C1303C" w14:textId="77777777"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14:paraId="426454C0" w14:textId="77777777" w:rsidR="004A6D79" w:rsidRDefault="004A6D79">
    <w:pPr>
      <w:pStyle w:val="Foote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CC1" w14:textId="77777777" w:rsidR="004A6D79" w:rsidRDefault="004A6D79">
    <w:pPr>
      <w:pStyle w:val="Footer"/>
      <w:rPr>
        <w:sz w:val="18"/>
      </w:rPr>
    </w:pPr>
  </w:p>
  <w:p w14:paraId="0C3D9ECF" w14:textId="77777777" w:rsidR="004A6D79" w:rsidRDefault="004A6D79">
    <w:pPr>
      <w:pStyle w:val="Footer"/>
      <w:rPr>
        <w:sz w:val="18"/>
      </w:rPr>
    </w:pPr>
  </w:p>
  <w:p w14:paraId="330224BF" w14:textId="77777777"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3</w:t>
    </w:r>
    <w:r>
      <w:rPr>
        <w:rStyle w:val="PageNumber"/>
        <w:sz w:val="18"/>
      </w:rPr>
      <w:fldChar w:fldCharType="end"/>
    </w:r>
  </w:p>
  <w:p w14:paraId="74487A0B" w14:textId="77777777" w:rsidR="004A6D79" w:rsidRDefault="004A6D79">
    <w:pPr>
      <w:pStyle w:val="Footer"/>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DE3" w14:textId="77777777" w:rsidR="004A6D79" w:rsidRDefault="004A6D79">
    <w:pPr>
      <w:pStyle w:val="Footer"/>
      <w:jc w:val="center"/>
    </w:pPr>
    <w:r>
      <w:t xml:space="preserve">Exhibit G - </w:t>
    </w:r>
  </w:p>
  <w:p w14:paraId="3630E312" w14:textId="77777777"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886" w14:textId="77777777" w:rsidR="004A6D79" w:rsidRDefault="004A6D79">
    <w:pPr>
      <w:pStyle w:val="Footer"/>
      <w:jc w:val="center"/>
    </w:pPr>
    <w:r>
      <w:t>FORMS PACKET</w:t>
    </w:r>
  </w:p>
  <w:p w14:paraId="24C74730" w14:textId="77777777"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8C48"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27B96CD1" w14:textId="1F615BB2" w:rsidR="004A6D79" w:rsidRDefault="00237964" w:rsidP="001D43FB">
    <w:pPr>
      <w:pStyle w:val="Footer"/>
      <w:tabs>
        <w:tab w:val="clear" w:pos="4320"/>
        <w:tab w:val="clear" w:pos="8640"/>
        <w:tab w:val="center" w:pos="6660"/>
        <w:tab w:val="right" w:pos="9540"/>
      </w:tabs>
    </w:pPr>
    <w:r>
      <w:t xml:space="preserve">Version </w:t>
    </w:r>
    <w:r w:rsidR="001906AE">
      <w:t>March</w:t>
    </w:r>
    <w:r w:rsidR="0098701E">
      <w:t xml:space="preserve"> 202</w:t>
    </w:r>
    <w:r w:rsidR="001906AE">
      <w:t>3</w:t>
    </w:r>
    <w:r w:rsidR="004A6D79">
      <w:tab/>
      <w:t xml:space="preserve">                                                                                  </w:t>
    </w:r>
    <w:r w:rsidR="00CC5C6A">
      <w:t>Contract Date</w:t>
    </w:r>
  </w:p>
  <w:p w14:paraId="0F904C6B" w14:textId="77777777" w:rsidR="004A6D79" w:rsidRDefault="00253703" w:rsidP="00B505AF">
    <w:pPr>
      <w:pStyle w:val="Footer"/>
      <w:jc w:val="center"/>
    </w:pPr>
    <w:sdt>
      <w:sdtPr>
        <w:id w:val="405278965"/>
        <w:docPartObj>
          <w:docPartGallery w:val="Page Numbers (Bottom of Page)"/>
          <w:docPartUnique/>
        </w:docPartObj>
      </w:sdtPr>
      <w:sdtEndPr>
        <w:rPr>
          <w:noProof/>
        </w:rPr>
      </w:sdtEndPr>
      <w:sdtContent>
        <w:r w:rsidR="004A6D79">
          <w:t xml:space="preserve">Contract - </w:t>
        </w:r>
        <w:r w:rsidR="004A6D79">
          <w:fldChar w:fldCharType="begin"/>
        </w:r>
        <w:r w:rsidR="004A6D79">
          <w:instrText xml:space="preserve"> PAGE   \* MERGEFORMAT </w:instrText>
        </w:r>
        <w:r w:rsidR="004A6D79">
          <w:fldChar w:fldCharType="separate"/>
        </w:r>
        <w:r w:rsidR="007E4D8D">
          <w:rPr>
            <w:noProof/>
          </w:rPr>
          <w:t>4</w:t>
        </w:r>
        <w:r w:rsidR="004A6D79">
          <w:rPr>
            <w:noProof/>
          </w:rPr>
          <w:fldChar w:fldCharType="end"/>
        </w:r>
      </w:sdtContent>
    </w:sdt>
  </w:p>
  <w:p w14:paraId="2DD06B15" w14:textId="77777777" w:rsidR="004A6D79" w:rsidRPr="008A3150" w:rsidRDefault="004A6D79" w:rsidP="008C365F">
    <w:pPr>
      <w:pStyle w:val="Footer"/>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47F" w14:textId="77777777"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7E4D8D">
      <w:rPr>
        <w:noProof/>
      </w:rPr>
      <w:t>3</w:t>
    </w:r>
    <w:r>
      <w:rPr>
        <w:noProof/>
      </w:rPr>
      <w:fldChar w:fldCharType="end"/>
    </w:r>
    <w:r>
      <w:t xml:space="preserve"> </w:t>
    </w:r>
  </w:p>
  <w:p w14:paraId="2C06E67F" w14:textId="77777777"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4B5" w14:textId="77777777"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7E4D8D">
      <w:rPr>
        <w:noProof/>
      </w:rPr>
      <w:t>4</w:t>
    </w:r>
    <w:r>
      <w:rPr>
        <w:noProof/>
      </w:rPr>
      <w:fldChar w:fldCharType="end"/>
    </w:r>
  </w:p>
  <w:p w14:paraId="7968617B" w14:textId="77777777"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2A9" w14:textId="77777777" w:rsidR="004A6D79" w:rsidRDefault="004A6D79">
    <w:pPr>
      <w:pStyle w:val="Footer"/>
      <w:jc w:val="center"/>
    </w:pPr>
    <w:r>
      <w:t>Advice on Construction Progress Format</w:t>
    </w:r>
  </w:p>
  <w:p w14:paraId="11F6F459" w14:textId="77777777"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C9D9" w14:textId="77777777"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7E4D8D">
      <w:rPr>
        <w:noProof/>
      </w:rPr>
      <w:t>2</w:t>
    </w:r>
    <w:r>
      <w:rPr>
        <w:noProof/>
      </w:rPr>
      <w:fldChar w:fldCharType="end"/>
    </w:r>
  </w:p>
  <w:p w14:paraId="3C457342" w14:textId="77777777" w:rsidR="004A6D79" w:rsidRPr="00795134" w:rsidRDefault="004A6D79" w:rsidP="007951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D42E" w14:textId="77777777"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7E4D8D">
      <w:rPr>
        <w:noProof/>
      </w:rPr>
      <w:t>2</w:t>
    </w:r>
    <w:r>
      <w:rPr>
        <w:noProof/>
      </w:rPr>
      <w:fldChar w:fldCharType="end"/>
    </w:r>
  </w:p>
  <w:p w14:paraId="1E2BB823" w14:textId="77777777" w:rsidR="004A6D79" w:rsidRPr="00795134" w:rsidRDefault="004A6D79" w:rsidP="007951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E7C7" w14:textId="77777777" w:rsidR="004A6D79" w:rsidRDefault="004A6D79">
    <w:pPr>
      <w:pStyle w:val="Footer"/>
      <w:jc w:val="center"/>
    </w:pPr>
    <w:r>
      <w:t>Schedule of Credits</w:t>
    </w:r>
  </w:p>
  <w:p w14:paraId="48CDA42B" w14:textId="77777777" w:rsidR="004A6D79" w:rsidRPr="00795134" w:rsidRDefault="004A6D79" w:rsidP="007951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5134" w14:textId="77777777" w:rsidR="004A6D79" w:rsidRDefault="004A6D79">
    <w:pPr>
      <w:pStyle w:val="Footer"/>
      <w:jc w:val="center"/>
    </w:pPr>
    <w:r>
      <w:t xml:space="preserve">Capital Asset Accounting – </w:t>
    </w:r>
    <w:r>
      <w:fldChar w:fldCharType="begin"/>
    </w:r>
    <w:r>
      <w:instrText xml:space="preserve"> PAGE   \* MERGEFORMAT </w:instrText>
    </w:r>
    <w:r>
      <w:fldChar w:fldCharType="separate"/>
    </w:r>
    <w:r w:rsidR="007E4D8D">
      <w:rPr>
        <w:noProof/>
      </w:rPr>
      <w:t>5</w:t>
    </w:r>
    <w:r>
      <w:rPr>
        <w:noProof/>
      </w:rPr>
      <w:fldChar w:fldCharType="end"/>
    </w:r>
  </w:p>
  <w:p w14:paraId="17770572" w14:textId="77777777" w:rsidR="004A6D79" w:rsidRPr="00795134" w:rsidRDefault="004A6D79" w:rsidP="0079513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B1A1" w14:textId="77777777" w:rsidR="004A6D79" w:rsidRDefault="004A6D79">
    <w:pPr>
      <w:pStyle w:val="Footer"/>
      <w:jc w:val="center"/>
    </w:pPr>
    <w:r>
      <w:t xml:space="preserve">Commissioning Checklist – </w:t>
    </w:r>
    <w:r>
      <w:fldChar w:fldCharType="begin"/>
    </w:r>
    <w:r>
      <w:instrText xml:space="preserve"> PAGE   \* MERGEFORMAT </w:instrText>
    </w:r>
    <w:r>
      <w:fldChar w:fldCharType="separate"/>
    </w:r>
    <w:r w:rsidR="007E4D8D">
      <w:rPr>
        <w:noProof/>
      </w:rPr>
      <w:t>8</w:t>
    </w:r>
    <w:r>
      <w:rPr>
        <w:noProof/>
      </w:rPr>
      <w:fldChar w:fldCharType="end"/>
    </w:r>
  </w:p>
  <w:p w14:paraId="15984B00" w14:textId="77777777" w:rsidR="004A6D79" w:rsidRPr="00795134" w:rsidRDefault="004A6D79" w:rsidP="007951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7C2F" w14:textId="77777777"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7E4D8D">
      <w:rPr>
        <w:smallCaps/>
        <w:noProof/>
        <w:sz w:val="16"/>
        <w:szCs w:val="16"/>
      </w:rPr>
      <w:t>1</w:t>
    </w:r>
    <w:r w:rsidRPr="00510527">
      <w:rPr>
        <w:smallCaps/>
        <w:noProof/>
        <w:sz w:val="16"/>
        <w:szCs w:val="16"/>
      </w:rPr>
      <w:fldChar w:fldCharType="end"/>
    </w:r>
  </w:p>
  <w:p w14:paraId="0F430705" w14:textId="77777777"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086A"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3625D008" w14:textId="4D9BC4D6" w:rsidR="004A6D79" w:rsidRDefault="00237964" w:rsidP="00FE66BA">
    <w:pPr>
      <w:pStyle w:val="Footer"/>
      <w:tabs>
        <w:tab w:val="clear" w:pos="4320"/>
        <w:tab w:val="clear" w:pos="8640"/>
        <w:tab w:val="right" w:pos="9450"/>
      </w:tabs>
    </w:pPr>
    <w:r>
      <w:t>V</w:t>
    </w:r>
    <w:r w:rsidR="00434297">
      <w:t xml:space="preserve">. </w:t>
    </w:r>
    <w:proofErr w:type="gramStart"/>
    <w:r w:rsidR="008A778F">
      <w:t>December</w:t>
    </w:r>
    <w:r w:rsidR="00957903">
      <w:t>,</w:t>
    </w:r>
    <w:proofErr w:type="gramEnd"/>
    <w:r w:rsidR="00957903">
      <w:t xml:space="preserve"> 2021</w:t>
    </w:r>
    <w:r w:rsidR="004A6D79">
      <w:tab/>
      <w:t xml:space="preserve">                                                                                   XX/XX/XXXX</w:t>
    </w:r>
  </w:p>
  <w:p w14:paraId="63AA90C1" w14:textId="77777777" w:rsidR="004A6D79" w:rsidRDefault="00253703" w:rsidP="00B505AF">
    <w:pPr>
      <w:pStyle w:val="Footer"/>
      <w:jc w:val="center"/>
    </w:pPr>
    <w:sdt>
      <w:sdtPr>
        <w:id w:val="-2097239905"/>
        <w:docPartObj>
          <w:docPartGallery w:val="Page Numbers (Bottom of Page)"/>
          <w:docPartUnique/>
        </w:docPartObj>
      </w:sdtPr>
      <w:sdtEndPr>
        <w:rPr>
          <w:noProof/>
        </w:rPr>
      </w:sdtEndPr>
      <w:sdtContent>
        <w:r w:rsidR="004A6D79">
          <w:t xml:space="preserve">Table of Contents - </w:t>
        </w:r>
        <w:r w:rsidR="004A6D79">
          <w:fldChar w:fldCharType="begin"/>
        </w:r>
        <w:r w:rsidR="004A6D79">
          <w:instrText xml:space="preserve"> PAGE   \* MERGEFORMAT </w:instrText>
        </w:r>
        <w:r w:rsidR="004A6D79">
          <w:fldChar w:fldCharType="separate"/>
        </w:r>
        <w:r w:rsidR="007E4D8D">
          <w:rPr>
            <w:noProof/>
          </w:rPr>
          <w:t>2</w:t>
        </w:r>
        <w:r w:rsidR="004A6D79">
          <w:rPr>
            <w:noProof/>
          </w:rPr>
          <w:fldChar w:fldCharType="end"/>
        </w:r>
      </w:sdtContent>
    </w:sdt>
  </w:p>
  <w:p w14:paraId="218031C1" w14:textId="77777777" w:rsidR="004A6D79" w:rsidRPr="008A3150" w:rsidRDefault="004A6D79" w:rsidP="008C365F">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62E4" w14:textId="77777777" w:rsidR="004A6D79" w:rsidRPr="008C365F" w:rsidRDefault="004A6D79">
    <w:pPr>
      <w:pStyle w:val="Footer"/>
      <w:ind w:right="360"/>
      <w:rPr>
        <w:rStyle w:val="PageNumber"/>
        <w:smallCaps/>
        <w:sz w:val="16"/>
        <w:szCs w:val="16"/>
      </w:rPr>
    </w:pPr>
    <w:r w:rsidRPr="008C365F">
      <w:rPr>
        <w:smallCaps/>
        <w:sz w:val="16"/>
        <w:szCs w:val="16"/>
      </w:rPr>
      <w:t>Design Professional Services Requirements</w:t>
    </w:r>
  </w:p>
  <w:p w14:paraId="5E888497" w14:textId="77777777" w:rsidR="004A6D79" w:rsidRPr="008C365F" w:rsidRDefault="004A6D79">
    <w:pPr>
      <w:pStyle w:val="Footer"/>
      <w:ind w:right="360"/>
      <w:rPr>
        <w:rStyle w:val="PageNumber"/>
        <w:smallCaps/>
        <w:sz w:val="16"/>
        <w:szCs w:val="16"/>
      </w:rPr>
    </w:pPr>
    <w:r w:rsidRPr="008C365F">
      <w:rPr>
        <w:rStyle w:val="PageNumber"/>
        <w:smallCaps/>
        <w:sz w:val="16"/>
        <w:szCs w:val="16"/>
      </w:rPr>
      <w:t xml:space="preserve">Version </w:t>
    </w:r>
    <w:r>
      <w:rPr>
        <w:rStyle w:val="PageNumber"/>
        <w:smallCaps/>
        <w:sz w:val="16"/>
        <w:szCs w:val="16"/>
      </w:rPr>
      <w:t>November 13, 2015</w:t>
    </w:r>
  </w:p>
  <w:p w14:paraId="365384CD" w14:textId="77777777" w:rsidR="004A6D79" w:rsidRPr="008C365F" w:rsidRDefault="004A6D79" w:rsidP="008C365F">
    <w:pPr>
      <w:pStyle w:val="Footer"/>
      <w:jc w:val="center"/>
      <w:rPr>
        <w:smallCaps/>
        <w:sz w:val="16"/>
        <w:szCs w:val="16"/>
      </w:rPr>
    </w:pPr>
    <w:r w:rsidRPr="008C365F">
      <w:rPr>
        <w:rStyle w:val="PageNumber"/>
        <w:smallCaps/>
        <w:sz w:val="16"/>
        <w:szCs w:val="16"/>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4158" w14:textId="77777777" w:rsidR="004A6D79" w:rsidRDefault="004A6D79" w:rsidP="001417FE">
    <w:pPr>
      <w:pStyle w:val="Footer"/>
      <w:tabs>
        <w:tab w:val="clear" w:pos="8640"/>
        <w:tab w:val="right" w:pos="10350"/>
      </w:tabs>
    </w:pPr>
    <w:r>
      <w:t>Design-Professional Services Requirements</w:t>
    </w:r>
    <w:r>
      <w:tab/>
      <w:t xml:space="preserve"> </w:t>
    </w:r>
    <w:r>
      <w:tab/>
      <w:t xml:space="preserve">            PROJECT NUMBER (ACRONYM)</w:t>
    </w:r>
  </w:p>
  <w:p w14:paraId="7352A4EF" w14:textId="0293CACF" w:rsidR="004A6D79" w:rsidRDefault="00434297" w:rsidP="001417FE">
    <w:pPr>
      <w:pStyle w:val="Footer"/>
      <w:tabs>
        <w:tab w:val="clear" w:pos="4320"/>
        <w:tab w:val="clear" w:pos="8640"/>
      </w:tabs>
    </w:pPr>
    <w:r>
      <w:t xml:space="preserve">V. </w:t>
    </w:r>
    <w:proofErr w:type="gramStart"/>
    <w:r w:rsidR="00221B06">
      <w:t>December</w:t>
    </w:r>
    <w:r w:rsidR="00957903">
      <w:t>,</w:t>
    </w:r>
    <w:proofErr w:type="gramEnd"/>
    <w:r w:rsidR="00957903">
      <w:t xml:space="preserve"> 2021</w:t>
    </w:r>
    <w:r w:rsidR="00957903">
      <w:tab/>
    </w:r>
    <w:r>
      <w:tab/>
    </w:r>
    <w:r w:rsidR="004A6D79">
      <w:tab/>
    </w:r>
    <w:r w:rsidR="004A6D79">
      <w:tab/>
    </w:r>
    <w:r w:rsidR="004A6D79">
      <w:tab/>
    </w:r>
    <w:r w:rsidR="004A6D79">
      <w:tab/>
      <w:t xml:space="preserve">    </w:t>
    </w:r>
    <w:r w:rsidR="004A6D79">
      <w:tab/>
    </w:r>
    <w:r w:rsidR="004A6D79">
      <w:tab/>
    </w:r>
    <w:r w:rsidR="004A6D79">
      <w:tab/>
      <w:t xml:space="preserve">           XX/XX/XXXX</w:t>
    </w:r>
  </w:p>
  <w:p w14:paraId="448E481B" w14:textId="77777777" w:rsidR="004A6D79" w:rsidRPr="008A3150" w:rsidRDefault="004A6D79" w:rsidP="008C365F">
    <w:pPr>
      <w:pStyle w:val="Footer"/>
      <w:jc w:val="center"/>
      <w:rPr>
        <w:sz w:val="16"/>
        <w:szCs w:val="16"/>
      </w:rPr>
    </w:pPr>
    <w:r w:rsidRPr="008A3150">
      <w:rPr>
        <w:rStyle w:val="PageNumber"/>
        <w:sz w:val="16"/>
        <w:szCs w:val="16"/>
      </w:rPr>
      <w:fldChar w:fldCharType="begin"/>
    </w:r>
    <w:r w:rsidRPr="008A3150">
      <w:rPr>
        <w:rStyle w:val="PageNumber"/>
        <w:sz w:val="16"/>
        <w:szCs w:val="16"/>
      </w:rPr>
      <w:instrText xml:space="preserve"> PAGE </w:instrText>
    </w:r>
    <w:r w:rsidRPr="008A3150">
      <w:rPr>
        <w:rStyle w:val="PageNumber"/>
        <w:sz w:val="16"/>
        <w:szCs w:val="16"/>
      </w:rPr>
      <w:fldChar w:fldCharType="separate"/>
    </w:r>
    <w:r w:rsidR="007E4D8D">
      <w:rPr>
        <w:rStyle w:val="PageNumber"/>
        <w:noProof/>
        <w:sz w:val="16"/>
        <w:szCs w:val="16"/>
      </w:rPr>
      <w:t>14</w:t>
    </w:r>
    <w:r w:rsidRPr="008A3150">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1F91" w14:textId="77777777" w:rsidR="004A6D79" w:rsidRDefault="004A6D79" w:rsidP="007465AF">
    <w:pPr>
      <w:pStyle w:val="Footer"/>
      <w:jc w:val="center"/>
      <w:rPr>
        <w:sz w:val="18"/>
      </w:rPr>
    </w:pPr>
    <w:r>
      <w:rPr>
        <w:smallCaps/>
        <w:sz w:val="18"/>
      </w:rPr>
      <w:t>Exhibits - Index</w:t>
    </w:r>
  </w:p>
  <w:p w14:paraId="6357EC6B" w14:textId="77777777" w:rsidR="004A6D79" w:rsidRDefault="004A6D79">
    <w:pPr>
      <w:pStyle w:val="Footer"/>
      <w:rPr>
        <w:sz w:val="18"/>
      </w:rPr>
    </w:pPr>
  </w:p>
  <w:p w14:paraId="3F15B0B1" w14:textId="77777777" w:rsidR="004A6D79" w:rsidRDefault="004A6D79">
    <w:pPr>
      <w:pStyle w:val="Footer"/>
      <w:jc w:val="cen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D88" w14:textId="77777777" w:rsidR="004A6D79" w:rsidRDefault="004A6D79" w:rsidP="00EB3537">
    <w:pPr>
      <w:pStyle w:val="Footer"/>
      <w:jc w:val="center"/>
      <w:rPr>
        <w:sz w:val="18"/>
      </w:rPr>
    </w:pPr>
    <w:r>
      <w:rPr>
        <w:rStyle w:val="PageNumber"/>
        <w:sz w:val="18"/>
      </w:rPr>
      <w:t>Exhibit A –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6249"/>
      <w:docPartObj>
        <w:docPartGallery w:val="Page Numbers (Bottom of Page)"/>
        <w:docPartUnique/>
      </w:docPartObj>
    </w:sdtPr>
    <w:sdtEndPr>
      <w:rPr>
        <w:noProof/>
      </w:rPr>
    </w:sdtEndPr>
    <w:sdtContent>
      <w:p w14:paraId="126279E2" w14:textId="77777777" w:rsidR="004A6D79" w:rsidRDefault="004A6D79">
        <w:pPr>
          <w:pStyle w:val="Footer"/>
          <w:jc w:val="center"/>
        </w:pPr>
        <w:r>
          <w:t xml:space="preserve">Exhibit A-1 – </w:t>
        </w:r>
        <w:r>
          <w:fldChar w:fldCharType="begin"/>
        </w:r>
        <w:r>
          <w:instrText xml:space="preserve"> PAGE   \* MERGEFORMAT </w:instrText>
        </w:r>
        <w:r>
          <w:fldChar w:fldCharType="separate"/>
        </w:r>
        <w:r w:rsidR="007E4D8D">
          <w:rPr>
            <w:noProof/>
          </w:rPr>
          <w:t>1</w:t>
        </w:r>
        <w:r>
          <w:rPr>
            <w:noProof/>
          </w:rPr>
          <w:fldChar w:fldCharType="end"/>
        </w:r>
      </w:p>
    </w:sdtContent>
  </w:sdt>
  <w:p w14:paraId="66EA945D" w14:textId="77777777" w:rsidR="004A6D79" w:rsidRDefault="004A6D79" w:rsidP="006E3701">
    <w:pPr>
      <w:pStyle w:val="Footer"/>
      <w:ind w:right="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2D7A" w14:textId="77777777"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2522C" w14:textId="77777777" w:rsidR="004A6D79" w:rsidRDefault="004A6D79">
    <w:pPr>
      <w:pStyle w:val="Footer"/>
      <w:ind w:right="360"/>
      <w:rPr>
        <w:sz w:val="18"/>
      </w:rPr>
    </w:pPr>
    <w:r>
      <w:rPr>
        <w:smallCaps/>
        <w:sz w:val="18"/>
      </w:rPr>
      <w:t>Design Professional Services Requirements</w:t>
    </w:r>
    <w:proofErr w:type="gramStart"/>
    <w:r>
      <w:rPr>
        <w:rStyle w:val="PageNumber"/>
      </w:rPr>
      <w:t xml:space="preserve">   (</w:t>
    </w:r>
    <w:proofErr w:type="gramEnd"/>
    <w:r>
      <w:rPr>
        <w:rStyle w:val="PageNumber"/>
        <w:smallCaps/>
      </w:rPr>
      <w:t>cm/</w:t>
    </w:r>
    <w:proofErr w:type="spellStart"/>
    <w:r>
      <w:rPr>
        <w:rStyle w:val="PageNumber"/>
        <w:smallCaps/>
      </w:rPr>
      <w:t>gc</w:t>
    </w:r>
    <w:proofErr w:type="spellEnd"/>
    <w:r>
      <w:rPr>
        <w:rStyle w:val="PageNumber"/>
        <w:smallCaps/>
      </w:rPr>
      <w:t>)</w:t>
    </w:r>
    <w:r>
      <w:rPr>
        <w:rStyle w:val="PageNumber"/>
      </w:rPr>
      <w:t xml:space="preserve">  </w:t>
    </w:r>
  </w:p>
  <w:p w14:paraId="0E274C50" w14:textId="77777777" w:rsidR="004A6D79" w:rsidRDefault="004A6D79">
    <w:pPr>
      <w:pStyle w:val="Footer"/>
      <w:rPr>
        <w:sz w:val="18"/>
      </w:rPr>
    </w:pPr>
    <w:r>
      <w:rPr>
        <w:smallCaps/>
        <w:sz w:val="16"/>
      </w:rPr>
      <w:t>January 11, 2010</w:t>
    </w:r>
  </w:p>
  <w:p w14:paraId="14A742E0" w14:textId="77777777" w:rsidR="004A6D79" w:rsidRDefault="004A6D79">
    <w:pPr>
      <w:pStyle w:val="Footer"/>
      <w:rPr>
        <w:sz w:val="18"/>
      </w:rPr>
    </w:pPr>
  </w:p>
  <w:p w14:paraId="6FBD4C7C" w14:textId="77777777" w:rsidR="004A6D79" w:rsidRDefault="004A6D79">
    <w:pPr>
      <w:pStyle w:val="Footer"/>
      <w:jc w:val="center"/>
      <w:rPr>
        <w:sz w:val="16"/>
      </w:rPr>
    </w:pPr>
    <w:r>
      <w:rPr>
        <w:sz w:val="16"/>
      </w:rPr>
      <w:t>B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92A6" w14:textId="77777777" w:rsidR="004A6D79" w:rsidRDefault="004A6D79">
      <w:r>
        <w:separator/>
      </w:r>
    </w:p>
  </w:footnote>
  <w:footnote w:type="continuationSeparator" w:id="0">
    <w:p w14:paraId="1E7449CD" w14:textId="77777777" w:rsidR="004A6D79" w:rsidRDefault="004A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9D5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44812BFD" wp14:editId="2A81519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1297" w14:textId="77777777" w:rsidR="004A6D79" w:rsidRDefault="004A6D79">
    <w:pPr>
      <w:pStyle w:val="Header"/>
      <w:jc w:val="right"/>
      <w:rPr>
        <w:smallCaps/>
        <w:sz w:val="18"/>
      </w:rPr>
    </w:pPr>
    <w:r>
      <w:rPr>
        <w:smallCaps/>
        <w:sz w:val="18"/>
      </w:rPr>
      <w:t>Section 3 – Additional Services</w:t>
    </w:r>
  </w:p>
  <w:p w14:paraId="7C292476" w14:textId="77777777" w:rsidR="004A6D79" w:rsidRDefault="004A6D79">
    <w:pPr>
      <w:pStyle w:val="Header"/>
      <w:jc w:val="right"/>
      <w:rPr>
        <w:smallCaps/>
        <w:sz w:val="18"/>
      </w:rPr>
    </w:pPr>
    <w:r>
      <w:rPr>
        <w:smallCaps/>
        <w:sz w:val="18"/>
      </w:rPr>
      <w:t>Part 1 – Additional Design Services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E838" w14:textId="77777777" w:rsidR="004A6D79" w:rsidRDefault="004A6D79">
    <w:pPr>
      <w:pStyle w:val="Header"/>
      <w:jc w:val="right"/>
      <w:rPr>
        <w:smallCaps/>
        <w:sz w:val="18"/>
      </w:rPr>
    </w:pPr>
    <w:r>
      <w:rPr>
        <w:smallCaps/>
        <w:sz w:val="18"/>
      </w:rPr>
      <w:t>Section 3 – Additional Services</w:t>
    </w:r>
  </w:p>
  <w:p w14:paraId="6A0982C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4384" behindDoc="1" locked="0" layoutInCell="1" allowOverlap="1" wp14:anchorId="4160105C" wp14:editId="1D606DDE">
              <wp:simplePos x="0" y="0"/>
              <wp:positionH relativeFrom="column">
                <wp:posOffset>577850</wp:posOffset>
              </wp:positionH>
              <wp:positionV relativeFrom="paragraph">
                <wp:posOffset>1733550</wp:posOffset>
              </wp:positionV>
              <wp:extent cx="4563110" cy="2971800"/>
              <wp:effectExtent l="757555" t="0" r="766445" b="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6DDE" id="Group 39" o:spid="_x0000_s1026" style="position:absolute;margin-left:45.5pt;margin-top:136.5pt;width:359.3pt;height:234pt;rotation:-4414244fd;z-index:-2514462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Obx/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KPTSQHjhyx6LFyoJzkk0Oay6V/Civ1BghiO8E&#10;vdYwHTyet+NmXIz2pz9FBfbIwQgHzk2teqQEkIDT5TJL4AhrEVBAN46S2ztK2I1BFJTxMllgDMxR&#10;mItWKc7CiTTaArN2XxQm2EMwnUVZPBJK2+20HzYk4+Y4ydzOgOTWj8n3ydfNueQ0h2fCGKQnGP93&#10;LsIuc1DMm4z0/8tGT9T1QfqQDpIYvucdN7cutQEb69RwvOLUQm8HD+hazn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6hyF2lrByZI2S2znASTUWGkzBxRM91AomitLlkokdWAOTBb2eWHCGqMdJ5iY1hEJZ/F9lz3KzC&#10;1TbbZrEfR8kWuClL/2JXxH6yg65QLsqiKPHMTcurig3W3M9T45AWHa/m7NSq2RedGinbud8UuL5f&#10;FtgUuXdjpnP+jrTOfIDWivD8hg0F+uTY/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UoAQ3wAAAAsBAAAPAAAAZHJzL2Rvd25yZXYueG1sTI/LTsNADEX3SPzDyEjs6KQPpSFkUvEQS5Ao&#10;LRI7JzFJRMYTzUzbwNdjVrC0z9X1cbGZ7KCO5EPv2MB8loAirl3Tc2tg9/p4lYEKEbnBwTEZ+KIA&#10;m/L8rMC8cSd+oeM2tkpKOORooItxzLUOdUcWw8yNxMI+nLcYZfStbjyepNwOepEkqbbYs1zocKT7&#10;jurP7cEa8Pq9fY5Tv3zY3+3efIVPe/t9bczlxXR7AyrSFP/C8Ksv6lCKU+UO3AQ1GFjM06VEBazW&#10;a1CSSLOVbCoDWSpIl4X+/0P5Aw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zvM5vH8DAACiCwAADgAAAAAAAAAAAAAAAAA8&#10;AgAAZHJzL2Uyb0RvYy54bWxQSwECLQAUAAYACAAAACEAWGCzG7oAAAAiAQAAGQAAAAAAAAAAAAAA&#10;AADnBQAAZHJzL19yZWxzL2Uyb0RvYy54bWwucmVsc1BLAQItABQABgAIAAAAIQA0UoAQ3wAAAAsB&#10;AAAPAAAAAAAAAAAAAAAAANg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xRPCAAAA2wAAAA8AAABkcnMvZG93bnJldi54bWxEj1uLwjAUhN8F/0M4gm+aKniha5RVEHzz&#10;sivs49nm2Babk5LEWv+9EQQfh5n5hlmsWlOJhpwvLSsYDRMQxJnVJecKfn+2gzkIH5A1VpZJwYM8&#10;rJbdzgJTbe98pOYUchEh7FNUUIRQp1L6rCCDfmhr4uhdrDMYonS51A7vEW4qOU6SqTRYclwosKZN&#10;Qdn1dDMKmmvyf97vZ+ujnU0u7u8gPZdSqX6v/f4CEagNn/C7vdMKxhN4fY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8UT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2+6nCAAAA2wAAAA8AAABkcnMvZG93bnJldi54bWxEj1FLxDAQhN8F/0NYwRfxthY5pV7uEEG5&#10;V88TfVyatSk2m5qsveqvN4Lg4zAz3zCrzRwGM3HKfRQLF4sKDEsbXS+dhf3T/fk1mKwkjoYobOGL&#10;M2zWx0cralw8yCNPO+1MgUhuyIJXHRvE3HoOlBdxZCneW0yBtMjUoUt0KPAwYF1VSwzUS1nwNPKd&#10;5/Z99xks4ANOV/rq9eP5Ur/PakzblypZe3oy396AUZ71P/zX3joL9RJ+v5Qfg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vupwgAAANsAAAAPAAAAAAAAAAAAAAAAAJ8C&#10;AABkcnMvZG93bnJldi54bWxQSwUGAAAAAAQABAD3AAAAjgMAAAAA&#10;">
                <v:imagedata r:id="rId2" o:title="seal-j"/>
              </v:shape>
            </v:group>
          </w:pict>
        </mc:Fallback>
      </mc:AlternateContent>
    </w:r>
    <w:r>
      <w:rPr>
        <w:smallCaps/>
        <w:sz w:val="18"/>
      </w:rPr>
      <w:t>Part 2 – Additional Construction Contract Administration Services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FDB2" w14:textId="77777777" w:rsidR="004A6D79" w:rsidRDefault="004A6D79">
    <w:pPr>
      <w:pStyle w:val="Header"/>
      <w:jc w:val="right"/>
      <w:rPr>
        <w:smallCaps/>
        <w:sz w:val="18"/>
      </w:rPr>
    </w:pPr>
    <w:r>
      <w:rPr>
        <w:smallCaps/>
        <w:sz w:val="18"/>
      </w:rPr>
      <w:t>Section 4 - Compensation and Contract Adjustments</w:t>
    </w:r>
  </w:p>
  <w:p w14:paraId="11847966"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5408" behindDoc="1" locked="0" layoutInCell="1" allowOverlap="1" wp14:anchorId="1763AC53" wp14:editId="65D6BB59">
              <wp:simplePos x="0" y="0"/>
              <wp:positionH relativeFrom="column">
                <wp:posOffset>1339850</wp:posOffset>
              </wp:positionH>
              <wp:positionV relativeFrom="paragraph">
                <wp:posOffset>2212340</wp:posOffset>
              </wp:positionV>
              <wp:extent cx="4563110" cy="2971800"/>
              <wp:effectExtent l="757555" t="0" r="766445" b="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25552" id="Group 39" o:spid="_x0000_s1026" style="position:absolute;margin-left:105.5pt;margin-top:174.2pt;width:359.3pt;height:234pt;rotation:-4414244fd;z-index:-25144422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qWl+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9KPTSQHjhyx6LFyoJzkk0Oay6V/Civ1BghiO8E&#10;vdYwHTyet+NmXIz2pz9FBfbIwQgHzk2teqQEkIDT5TJL4AhrEVBAN46S2ztK2I1BFJTxMllgDMxR&#10;mItWKc7CiTTaArN2XxQm2EMwnUVZPBJK2+20HzYk4+Y4ydzOgOTWj8n3ydfNueQ0h2fCGKQnGP93&#10;LsIuc1DMm4z0/8tGT9T1QfqQDpIYvucdN7cutQEb69RwvOLUQm8HD+hazX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7jqVJWjswRMltnOImmIsNJmDii5zqBRFHaXDLRIysA8uC3M0uOENUY6bzExjAIy7+L7DluVuFq&#10;m22z2I+jZAvclKV/sStiP9lBVygXZVGUeOam5VXFBmvu56lxSIuOV3N2atXsi06NlO3cbwpc3y8L&#10;bIrcuzHTOX9HWmc+QGtFeH6/hrIA/s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M&#10;68/hAAAACwEAAA8AAABkcnMvZG93bnJldi54bWxMj8tOwzAQRfdI/IM1SOyo86hKm2ZS8RBLkCgt&#10;EjsnniYR8Tiy3Tbw9ZgVLGfm6M655WYygziR871lhHSWgCBurO65Rdi9Pd0sQfigWKvBMiF8kYdN&#10;dXlRqkLbM7/SaRtaEUPYFwqhC2EspPRNR0b5mR2J4+1gnVEhjq6V2qlzDDeDzJJkIY3qOX7o1EgP&#10;HTWf26NBcPKjfQlTnz/u73fvrlbPe/O9Qry+mu7WIAJN4Q+GX/2oDlV0qu2RtRcDQp4v8ogiZFme&#10;gojEMpnHTY2wmqe3IKtS/u9Q/Q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FrmqWl+AwAAogsAAA4AAAAAAAAAAAAAAAAA&#10;PAIAAGRycy9lMm9Eb2MueG1sUEsBAi0AFAAGAAgAAAAhAFhgsxu6AAAAIgEAABkAAAAAAAAAAAAA&#10;AAAA5gUAAGRycy9fcmVscy9lMm9Eb2MueG1sLnJlbHNQSwECLQAUAAYACAAAACEAiEzrz+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zxbCAAAA2wAAAA8AAABkcnMvZG93bnJldi54bWxEj1uLwjAUhN8F/0M4wr5pquBlq1F0Qdg3&#10;rwv7eLY5tsXmpCTZWv+9EQQfh5n5hlmsWlOJhpwvLSsYDhIQxJnVJecKzqdtfwbCB2SNlWVScCcP&#10;q2W3s8BU2xsfqDmGXEQI+xQVFCHUqZQ+K8igH9iaOHoX6wyGKF0utcNbhJtKjpJkIg2WHBcKrOmr&#10;oOx6/DcKmmvy97PbTTcHOx1f3O9eei6lUh+9dj0HEagN7/Cr/a0Vj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Us8W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UJu/AAAA2wAAAA8AAABkcnMvZG93bnJldi54bWxET01LAzEQvQv+hzCCF7GztlJlbVpEUHq1&#10;WvQ4bMbN4mayJuN26683B8Hj432vNlPozcgpd1EsXM0qMCxNdJ20Fl5fHi9vwWQlcdRHYQtHzrBZ&#10;n56sqHbxIM887rQ1JURyTRa86lAj5sZzoDyLA0vhPmIKpAWmFl2iQwkPPc6raomBOikNngZ+8Nx8&#10;7r6DBXzC8UbfvX7tr/XnYo5p+1Yla8/Ppvs7MMqT/ov/3FtnYVHWly/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lCbvwAAANsAAAAPAAAAAAAAAAAAAAAAAJ8CAABk&#10;cnMvZG93bnJldi54bWxQSwUGAAAAAAQABAD3AAAAiwMAAAAA&#10;">
                <v:imagedata r:id="rId2" o:title="seal-j"/>
              </v:shape>
            </v:group>
          </w:pict>
        </mc:Fallback>
      </mc:AlternateContent>
    </w:r>
    <w:r>
      <w:rPr>
        <w:smallCaps/>
        <w:sz w:val="18"/>
      </w:rPr>
      <w:t>Part 1 - Compensation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EFB9" w14:textId="77777777" w:rsidR="004A6D79" w:rsidRDefault="004A6D79">
    <w:pPr>
      <w:pStyle w:val="Header"/>
      <w:jc w:val="right"/>
      <w:rPr>
        <w:smallCaps/>
        <w:sz w:val="16"/>
      </w:rPr>
    </w:pPr>
    <w:r>
      <w:rPr>
        <w:smallCaps/>
        <w:sz w:val="16"/>
      </w:rPr>
      <w:t>Section 4 - Compensation and Contract Adjustments</w:t>
    </w:r>
  </w:p>
  <w:p w14:paraId="4B8C8BE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66432" behindDoc="1" locked="0" layoutInCell="1" allowOverlap="1" wp14:anchorId="79DE454E" wp14:editId="5F15CAD4">
              <wp:simplePos x="0" y="0"/>
              <wp:positionH relativeFrom="column">
                <wp:posOffset>817245</wp:posOffset>
              </wp:positionH>
              <wp:positionV relativeFrom="paragraph">
                <wp:posOffset>2259965</wp:posOffset>
              </wp:positionV>
              <wp:extent cx="4563110" cy="2971800"/>
              <wp:effectExtent l="757555" t="0" r="766445"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DA4A" id="Group 39" o:spid="_x0000_s1026" style="position:absolute;margin-left:64.35pt;margin-top:177.95pt;width:359.3pt;height:234pt;rotation:-4414244fd;z-index:-25144217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Njt8AwAAogsAAA4AAABkcnMvZTJvRG9jLnhtbOxWXW+cOBR9r9T/&#10;YPFOwAwDDMpMlYWZqFJ3G/VDffYYA94AtmzPTKJq//teG0jSJOquWvWhUkYC/Hl97jn33vH5m5u+&#10;Q0emNBfD2sNnoYfYQEXFh2btff608zMPaUOGinRiYGvvlmnvzeb1q/OTzFkkWtFVTCEwMuj8JNde&#10;a4zMg0DTlvVEnwnJBpisheqJga5qgkqRE1jvuyAKwyQ4CVVJJSjTGkbLcdLbOPt1zah5X9eaGdSt&#10;PcBm3Fu5996+g805yRtFZMvpBIP8AIqe8AEOvTNVEkPQQfEnpnpOldCiNmdU9IGoa06Z8wG8weEj&#10;by6VOEjnS5OfGnlHE1D7iKcfNkv/Ol4pxKu1t8AeGkgPGrlj0WJlyTnJJoc1l0p+lFdq9BCa7wS9&#10;1jAdPJ63/WZcjPanP0UF9sjBCEfOTa16pASIgNPlMkvgCGsRWEA3TpLbO0nYjUEUBuNlssAYlKMw&#10;F61SnIWTaLQFZe2+KEwAOkxnURaPgtJ2O+2HDcm4OU4ytzMgucUxYZ+wbs4lpzk8E8fQesLxf8ci&#10;7DIHxbzJSP+/bPREXR+kD+EgieF73nFz60IbuLGghuMVp5Z623kgVzTL9QUyAJbYk78QwyBT1DWG&#10;2YppCpGuGen8vy0vs4HRHLHuOh3RIIqWDA270BISBtQB0/OQUuLUMlJpO2wV/9aK634Dcd9xueNd&#10;Z5W17YkMQPIoZp/hc8yHUtBDzwYzJrhiHfAiBt1yqT2kctbvGcSrelthFz4QKu+0scfZoHFJ9zXK&#10;LsJwFf3hF8uw8OMw3foXqzj103CbxmGc4QIX/9jdOM4PmgENpCsln7DC6BO0z2bYVIvG3HU1AB2J&#10;qzSWKQdo/jqIMGQpsVi1oh+AbFgHbaOYoa1t1sDcNA6L7yYczffMWg005OP3UixKQ/tzFE0ZFoXL&#10;eMqUlRNzpMzmGU6iKclwEiZO6DlPIFCUNpdM9Mg2gHnA7cySI3g1ejovsT4MwurvPHtOm1W42mbb&#10;LPbjKNmCNmXpX+yK2E92UBXKRVkUJZ61aXlVscGa+3lpHNOi49UcnVo1+6JTo2Q795sc1/fLAhsi&#10;9zBmOefvKOusB4zaJjy/YUGB0Bjr/0tBeSkoz/xn+1G6yJZR9rCipMlirCgYL5YvJQWq+q8sKe62&#10;BRdBV3ymS6u9aT7sQ/vh1Xr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R0u/&#10;4QAAAAsBAAAPAAAAZHJzL2Rvd25yZXYueG1sTI/NTsMwEITvSLyDtUjcqINbCglxKn7EkUqUFonb&#10;JjZJRLyObLcNPD3LCW67O6PZb8rV5AZxsCH2njRczjIQlhpvemo1bF+fLm5AxIRkcPBkNXzZCKvq&#10;9KTEwvgjvdjDJrWCQygWqKFLaSykjE1nHcaZHy2x9uGDw8RraKUJeORwN0iVZUvpsCf+0OFoHzrb&#10;fG72TkOQ7+06Tf38cXe/fQs1Pu/cd671+dl0dwsi2Sn9meEXn9GhYqba78lEMWhQVwvukniYZ0sQ&#10;7LhWii+1hnyRK5BVKf93qH4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BYlDY7fAMAAKILAAAOAAAAAAAAAAAAAAAAADwC&#10;AABkcnMvZTJvRG9jLnhtbFBLAQItABQABgAIAAAAIQBYYLMbugAAACIBAAAZAAAAAAAAAAAAAAAA&#10;AOQFAABkcnMvX3JlbHMvZTJvRG9jLnhtbC5yZWxzUEsBAi0AFAAGAAgAAAAhACRHS7/hAAAACw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y7rCAAAA2wAAAA8AAABkcnMvZG93bnJldi54bWxEj0+LwjAUxO+C3yE8wZumKq5LNYq7IHjz&#10;3y7s8dk822LzUpJY67c3woLHYWZ+wyxWralEQ86XlhWMhgkI4szqknMFP6fN4BOED8gaK8uk4EEe&#10;VstuZ4Gptnc+UHMMuYgQ9ikqKEKoUyl9VpBBP7Q1cfQu1hkMUbpcaof3CDeVHCfJhzRYclwosKbv&#10;grLr8WYUNNfk/Lvbzb4Odja9uL+99FxKpfq9dj0HEagN7/B/e6sVTM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8u6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pjCAAAA2wAAAA8AAABkcnMvZG93bnJldi54bWxEj1FLAzEQhN8F/0NYwRdp96xF5WxaRFD6&#10;alXs43JZL4eXzZms19NfbwTBx2FmvmFWmyn0ZuSUuygWzucVGJYmuk5aC89P97NrMFlJHPVR2MIX&#10;Z9isj49WVLt4kEced9qaApFckwWvOtSIufEcKM/jwFK8t5gCaZGpRZfoUOChx0VVXWKgTsqCp4Hv&#10;PDfvu89gAR9wvNK914+XpX6fLTBtX6tk7enJdHsDRnnS//Bfe+ssXCzh90v5Abj+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VaYwgAAANsAAAAPAAAAAAAAAAAAAAAAAJ8C&#10;AABkcnMvZG93bnJldi54bWxQSwUGAAAAAAQABAD3AAAAjgMAAAAA&#10;">
                <v:imagedata r:id="rId2" o:title="seal-j"/>
              </v:shape>
            </v:group>
          </w:pict>
        </mc:Fallback>
      </mc:AlternateContent>
    </w:r>
    <w:r>
      <w:rPr>
        <w:smallCaps/>
        <w:sz w:val="16"/>
      </w:rPr>
      <w:t>Part 2 – Contract Adjustment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B15" w14:textId="77777777" w:rsidR="004A6D79" w:rsidRDefault="004A6D79">
    <w:pPr>
      <w:pStyle w:val="Header"/>
      <w:jc w:val="right"/>
      <w:rPr>
        <w:smallCaps/>
        <w:sz w:val="18"/>
      </w:rPr>
    </w:pPr>
    <w:r>
      <w:rPr>
        <w:smallCaps/>
        <w:sz w:val="18"/>
      </w:rPr>
      <w:t>Section 5 – Disputes, Termination and Miscellaneous Provisions</w:t>
    </w:r>
  </w:p>
  <w:p w14:paraId="2D12D03C"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7456" behindDoc="1" locked="0" layoutInCell="1" allowOverlap="1" wp14:anchorId="62130CD7" wp14:editId="0FE08E8B">
              <wp:simplePos x="0" y="0"/>
              <wp:positionH relativeFrom="column">
                <wp:posOffset>1187450</wp:posOffset>
              </wp:positionH>
              <wp:positionV relativeFrom="paragraph">
                <wp:posOffset>2223135</wp:posOffset>
              </wp:positionV>
              <wp:extent cx="4563110" cy="2971800"/>
              <wp:effectExtent l="757555" t="0" r="766445"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7"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D8CD8" id="Group 39" o:spid="_x0000_s1026" style="position:absolute;margin-left:93.5pt;margin-top:175.05pt;width:359.3pt;height:234pt;rotation:-4414244fd;z-index:-25144012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Yl+AwAAogsAAA4AAABkcnMvZTJvRG9jLnhtbOxW32+cOBB+r9T/&#10;weKdgFkWWJTdKge7UaXeNeoP9dlrDPgC2LK9u4mq+99vbCBJk6h3atWHSkGCHY/t8cz3zcz6/M1N&#10;36EjU5qLYe3hs9BDbKCi4kOz9j5/2vmZh7QhQ0U6MbC1d8u092bz+tX5SeYsEq3oKqYQGBl0fpJr&#10;rzVG5kGgact6os+EZANM1kL1xMBQNUGlyAms910QhWESnISqpBKUaQ3acpz0Ns5+XTNq3te1ZgZ1&#10;aw98M+6r3Hdvv8HmnOSNIrLldHKD/IAXPeEDHHpnqiSGoIPiT0z1nCqhRW3OqOgDUdecMhcDRIPD&#10;R9FcKnGQLpYmPzXyDiaA9hFOP2yW/nW8UohXa2+x9NBAeuDIHYsWKwvOSTY5rLlU8qO8UmOEIL4T&#10;9FrDdPB43o6bcTHan/4UFdgjByMcODe16pESQAJOl8ssgSOsRUAB3ThKbu8oYTcGUVDGy2SBMTBH&#10;YS5apTgLJ9JoC8zafVGYYA/BdBZl8UgobbfTftiQjJvjJHM7A5JbPybfJ18355LTHN4JY5CeYPzf&#10;uQi7zEExbzLS/y8bPVHXB+lDOkhi+J533Ny61AZsrFPD8YpTC70dPKArnen6AhUAS+zJX4hhUCnq&#10;GkceqpimkOmakc7/2+IyGxjNERuu4xENomjJ0LALLaFggB0wPauUEqeWkUpbtWX8Wytu+I2L+47L&#10;He86y6yVJzDAk0c5+wyeYz2Ugh56NpixwBXrABcx6JZL7SGVs37PIF/V2wq79IFUeaeNPc4mjSu6&#10;r1F2EYar6A+/WIaFH4fp1r9Yxamfhts0DuMMF7j4x+7GcX7QDGAgXSn55Cton3j7bIVNvWisXdcD&#10;0JG4TmORcg7Nv85FUFlIrK9a0Q8ANqwD2ShmaGvFGpCb9LD4bsLBfI+s5UBDPX6vxKI0tI+DaKqw&#10;KFzGU6WsHJkjZLbOcBJNRYaTMHFEz3UCiaK0uWSiR1YA5MFvZ5YcIaox0nmJjWEQln8X2XPcrMLV&#10;NttmsR9HyRa4KUv/YlfEfrKDrlAuyqIo8cxNy6uKDdbcz1PjkBYdr+bs1KrZF50aKdu5Zwpc3y8L&#10;bIrcuzHTOf+OtM58gNaK8P6GDQX+qc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Kp&#10;G9nhAAAACwEAAA8AAABkcnMvZG93bnJldi54bWxMj01PwzAMhu9I/IfISNxYuraCras78SGOIG1s&#10;SLu5TWgrmqRKsq3w6zEnONp+9Pp5y/VkBnHSPvTOIsxnCQhtG6d62yLs3p5vFiBCJKtocFYjfOkA&#10;6+ryoqRCubPd6NM2toJDbCgIoYtxLKQMTacNhZkbteXbh/OGIo++lcrTmcPNINMkuZWGessfOhr1&#10;Y6ebz+3RIHh5aF/j1GdP+4fdu6/pZW++l4jXV9P9CkTUU/yD4Vef1aFip9odrQpiQMjmacYoQprm&#10;3IGJu0XCmxphmWc5yKqU/ztUPw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Ij+fYl+AwAAogsAAA4AAAAAAAAAAAAAAAAA&#10;PAIAAGRycy9lMm9Eb2MueG1sUEsBAi0AFAAGAAgAAAAhAFhgsxu6AAAAIgEAABkAAAAAAAAAAAAA&#10;AAAA5gUAAGRycy9fcmVscy9lMm9Eb2MueG1sLnJlbHNQSwECLQAUAAYACAAAACEA4qkb2e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aCLDAAAA2wAAAA8AAABkcnMvZG93bnJldi54bWxEj0+LwjAUxO+C3yE8wZumq7hdukZRYcGb&#10;658Fj8/m2Rabl5Jka/32ZmHB4zAzv2Hmy87UoiXnK8sK3sYJCOLc6ooLBafj1+gDhA/IGmvLpOBB&#10;HpaLfm+OmbZ33lN7CIWIEPYZKihDaDIpfV6SQT+2DXH0rtYZDFG6QmqH9wg3tZwkybs0WHFcKLGh&#10;TUn57fBrFLS35PKz26XrvU1nV3f+lp4rqdRw0K0+QQTqwiv8395qBdMU/r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hoIs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XJ2/AAAA2wAAAA8AAABkcnMvZG93bnJldi54bWxET01LAzEQvQv+hzCCF7GztlJlbVpEUHq1&#10;WvQ4bMbN4mayJuN26683B8Hj432vNlPozcgpd1EsXM0qMCxNdJ20Fl5fHi9vwWQlcdRHYQtHzrBZ&#10;n56sqHbxIM887rQ1JURyTRa86lAj5sZzoDyLA0vhPmIKpAWmFl2iQwkPPc6raomBOikNngZ+8Nx8&#10;7r6DBXzC8UbfvX7tr/XnYo5p+1Yla8/Ppvs7MMqT/ov/3FtnYVHGli/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ydvwAAANsAAAAPAAAAAAAAAAAAAAAAAJ8CAABk&#10;cnMvZG93bnJldi54bWxQSwUGAAAAAAQABAD3AAAAiwMAAAAA&#10;">
                <v:imagedata r:id="rId2" o:title="seal-j"/>
              </v:shape>
            </v:group>
          </w:pict>
        </mc:Fallback>
      </mc:AlternateContent>
    </w:r>
    <w:r>
      <w:rPr>
        <w:smallCaps/>
        <w:sz w:val="18"/>
      </w:rPr>
      <w:t>Part 1 - Disputes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39DE" w14:textId="77777777" w:rsidR="004A6D79" w:rsidRDefault="004A6D79">
    <w:pPr>
      <w:pStyle w:val="Header"/>
      <w:jc w:val="right"/>
      <w:rPr>
        <w:smallCaps/>
        <w:sz w:val="18"/>
      </w:rPr>
    </w:pPr>
    <w:r>
      <w:rPr>
        <w:smallCaps/>
        <w:sz w:val="18"/>
      </w:rPr>
      <w:t>Section 5 – Disputes, Termination and Miscellaneous Provisions</w:t>
    </w:r>
  </w:p>
  <w:p w14:paraId="7F9DCD6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8480" behindDoc="1" locked="0" layoutInCell="1" allowOverlap="1" wp14:anchorId="34C91655" wp14:editId="216A7853">
              <wp:simplePos x="0" y="0"/>
              <wp:positionH relativeFrom="column">
                <wp:posOffset>1089025</wp:posOffset>
              </wp:positionH>
              <wp:positionV relativeFrom="paragraph">
                <wp:posOffset>2473960</wp:posOffset>
              </wp:positionV>
              <wp:extent cx="4563110" cy="2971800"/>
              <wp:effectExtent l="757555" t="0" r="76644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0F84" id="Group 39" o:spid="_x0000_s1026" style="position:absolute;margin-left:85.75pt;margin-top:194.8pt;width:359.3pt;height:234pt;rotation:-4414244fd;z-index:-25143808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iPZ/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2+x8tBAeuDIHYtgDOCcZJPDmkslP8orNUYI4jtB&#10;rzVMB4/n7bgZF6P96U9RgT1yMMKBc1OrHikBJOB0ucwSOMJaBBTQjaPk9o4SdmMQBWW8TBYYA3MU&#10;5qJVirNwIo22wKzdF4UJ9hBMZ1EWj4TSdjvthw3JuDlOMrczILn1Y/J98nVzLjnN4ZkwBukJxv+d&#10;i7DLHBTzJiP9/7LRE3V9kD6kgySG73nHza1LbcDGOjUcrzi10NvBPV0xYDLS9QUqAJbYk78Qw6BS&#10;1DWOPFQxTSHTNSOd/7fFZTYwmiM2XMcjGkTRkqFhF1pCwQA7YHpWKSVOLSOVtmrL+LdW3PAbF/cd&#10;lzvedZZZK09ggCePcvYZPMd6KAU99GwwY4Er1gEuYtAtl9pDKmf9nkG+qrcVdukDqfJOG3ucTRpX&#10;dF+j7CIMV9EffrEMCz8O061/sYpTPw23aRzGGS5w8Y/djeP8oBnAQLpS8slX0D7x9tkKm3rRWLuu&#10;B6AjcZ3GIuUcmr/ORVBZSKyvWtEPADasA9koZmhrxRqQm/Sw+G7CwXyPrOVAQz1+r8SiNLQ/B9FU&#10;YVG4jKdKWTkyR8hsneEkmooMJ2HiiJ7rBBJFaXPJRI+sAMiD384sOUJUY6TzEhvDICz/LrLnuFmF&#10;q222zWI/jpItcFOW/sWuiP1kB12hXJRFUeKZm5ZXFRusuZ+nxiEtOl7N2alVsy86NVK2c78pcH2/&#10;LLApcu/GTOf8HWmd+QCtFeH5DRuKrXrX/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dCI94QAAAAsBAAAPAAAAZHJzL2Rvd25yZXYueG1sTI/NTsMwEITvSLyDtUjcqENahSaNU/EjjiC1&#10;tEi9bWKTRMTryHbbwNOznOC2Ozua+bZcT3YQJ+ND70jB7SwBYahxuqdWwe7t+WYJIkQkjYMjo+DL&#10;BFhXlxclFtqdaWNO29gKDqFQoIIuxrGQMjSdsRhmbjTEtw/nLUZefSu1xzOH20GmSZJJiz1xQ4ej&#10;eexM87k9WgVeHtrXOPXzp/3D7t3X+LK337lS11fT/QpENFP8M8MvPqNDxUy1O5IOYlCQ5hmjRx6y&#10;xRwEO+6yBSu1gnyZ5iCrUv7/ofoBAAD//wMAUEsDBAoAAAAAAAAAIQCX/UvYE0AAABNAAAAVAAAA&#10;ZHJzL21lZGlhL2ltYWdlMS5qcGVn/9j/4AAQSkZJRgABAAEAYABgAAD//gAfTEVBRCBUZWNobm9s&#10;b2dpZXMgSW5jLiBWMS4wMQD/2wCEAAgFBgcGBQgHBgcJCAgJDBQNDAsLDBgREg4UHRkeHhwZHBsg&#10;JC4nICIrIhscKDYoKy8xMzQzHyY4PDgyPC4yMzEBCAkJDAoMFw0NFzEhHCExMTExMTExMTExMTEx&#10;MTExMTExMTExMTExMTExMTExMTExMTExMTExMTExMTExMTExM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UoBTQMBEQACEQEDEQH/2gAMAwEAAhEDEQA/APf6ACgAoAKACgAoAKACgAoAKACgAoAK&#10;ACgAoAKACgAoAKACgAoAKACgAoAKACgAoAKACgAoAKACgAoAKACgAoAKACgAoAKACgAoAKACgAoA&#10;KACgAoAKACgAoAKACgAoAKACgAoAKACgAoAKACgAoAKACgAoAKACgAoAKACgAoAKACgAoAKACgAo&#10;AKACgAoAKACgAoAKACgAoAKACgAoAKACgAoAKACgAoAKACgAoAKACgCvcXtrbf6+dEPoTz+VAFF/&#10;EVgDhDI5/wBlKAGNrshUGHTrlsjgkYFADU1fUmGV0tyO3Uf0oAU6pqYx/wASp+fc/wCFADRrN9G+&#10;JtMkx/s5/wAKAHL4gVW23FlcRfhn/CgCzDrmnynHn7D6OCKALkNzBNjyZo3/AN1gaAJaACgAoAKA&#10;CgAoAKACgAoAKACgAoAKACgAoAKACgAoAKACgAoAKACgAoAKACgAoAKACgAoArXl/a2S5uJQp7KO&#10;SfwoAzv7YurptumWTMv/AD0k4H+fxoABpeoXYzf37KD1ji4FAFiHQrCLkwmRvWRiaAJZZtOsGAcw&#10;QtjoAAcfhQBLZ31teFxbSh9nXAIoAsUAZ+o6vb6fKI5UkZiMjavH50AP0/VLe/dkgWQFBk7lwKAJ&#10;4ruCW4kgjkDSx/eUdqAGGCyuQ37uCXnDYAPNAFGbw7ZswaEyQMDn5G/xoAYLPV7P/j1uluU/uy9f&#10;8/jQAseuNA/l6layW7f3gMrQBq288VxGHgkV1PdTQBJQAUAFABQAUAFABQAUAFABQAUAFABQAUAF&#10;ABQAUAFABQAUAFABQAUAFABQBXvb63so988gX0UdT9BQBmfaNS1XAtkNlbnrI33m+lAFmz0S0tzv&#10;lBuJTyXk55+lAGkAAMAYAoAxdXu7t9Ri0+yfymYZL/n/AIUAGi3tyLyWwv23SoMq3+etAFPX4oo9&#10;bgluBmGQLvx3wcH+lAG7p8lm8R+wGPYDg7BjmgCzQBmeJQv9kyFhkgrj2ORQBNoqKmlWwVQuUBP1&#10;NAGHpV9Db3t9POwV3B2Zzycnj+VAF3wkhFnPMx5eTn8B/wDXoAqWb6lqN5cS2l15Sq3Rjlcc4wKA&#10;OgsVuVtwLx0eUE5KDAI7UASyRpIhSRQynqCMigDKudCjEnnafK1rKPT7tADU1S6sHEerQ/KeBPGM&#10;g/WgDVgmiuIxJA6uh6EGgCSgAoAKACgAoAKACgAoAKACgAoAKACgAoAKACgAoAKACgAoAKAEJABJ&#10;OAKAMa61eW4lNvpEZlfODLj5RQBPZaPHFJ592xubknJdug+goANQ1f7Nc/Z7e3e5lUZYL/CKALlj&#10;cG6tkmMTxFv4XHIoAnoAwPEAFpqVnfAcA7W/D/6xNAC6yRaazZXi5w/yt/L+RoAb4tjXdaOwONxU&#10;n24oA2rW2gto9ttGsan+6OtAE1AGZ4lONHm+qj9RQBOr+Xowfdjbb5z6fLQBz1lYQPoVxdzBvMXO&#10;wjtj/wCvQBp2UgtfC/mbcHy2PpkknFAFbw9ZX0QjuIpY0glxvRuSwFAHR0AMnlSCF5ZDhEBJoAyt&#10;FvJ547q9upNtvn5FP8IHWgC9Y3UWo2pkWNhGSVxIo5oAoXGkSWshuNJlMT9TET8re1AFjTNVS6Yw&#10;Tr5F0vDRtxk+1AGjQAUAFABQAUAFABQAUAFABQAUAFABQAUAFABQAUAFABQBHcTxW0RlmcIi9SaA&#10;MT/Stefjdb2AP4yUAaM0tpo1koxsQcKo6saAK2iahPqFzcSMyrCuAsQHI980ANvrO7tdRN/p6CXe&#10;MSRnj/PSgAttfQyiG9ge2c9z0/8ArUAbNAFTVbFdQtDESFYco2OhoAxk0zU7uSCK+KrDbnhsgkj8&#10;Pp3oA276xgvo1juFJVTkYOKALAAAwOgoAaZolOGkQEdiwoAZI9tKhSR4nU9VYgigBQIZYjENjR42&#10;lRjGPSgCF9Nt2sDZorRwn+6eeue9AEOoaaZtLSztnCBMY3dwKAItKXU7Vo7WeCNoE48xW5AoA1qA&#10;MTxLO7+Tp8HMk5BP0zx+v8qAItZ/cW1rpNpyz4BHr/8ArPP4UAacssOkaauR8sShVA6saAKuiajL&#10;PaT3F86LGj8NjAHtQBYvbG11SBZFYBsZjmTqP8aAKtrqFxYXC2eq4w3Ec/ZvrQBs0AFABQAUAFAB&#10;QAUAFABQAUAFABQAUAFABQAUAFAEdzPHbQtLMwVF6mgDDtrebW7kXd2Clqh/dx/3v8+tAG252RMl&#10;sE8xF+VM4A9KAM/Sr9NQBgvY0FzEeUK9cdxmgCrqsL6TeLqFmv7tziWMcD/J/nQBtQzrPbrNAQ6s&#10;uV96AOe1GS+1RI7Z9PaKUP8AfwcD8aAOkiUpEik5KqATQBBeaha2Q/0iVVb+6OT+VAGe2utMSunW&#10;ctwR/ERgCgBBFrlznzJorVT2UZP+fxoAhutKWNM3+ryAdBuOP5mgCn9n0beFSW6uW9I1zn9KAJEs&#10;dLRC0sF+B6tGRj8hQAn2HRyvy3c8BbpvUgD8xQBbi0edBv0/VG29ucj9DQA7drtmeVju0Hp1P8qA&#10;JIfEEG4JeQy2z/7QyP8AGgDViljmQPE6up6FTkUAZGsadctex31jhpUwCh9u9ABpOn3K3j3+pECU&#10;j5Rnp7+nSgDK1q6l1CWSWPJtYDtU9iT3/H+VACaVHPqASwB22yN5khHegDf1G/j0yKKG3iDythUi&#10;XjigC3c20V5bmK4jBVh07g+1AGRbXE2jXAtL1i9q5/dTH+H2NAG6CCMg5BoAKACgAoAKACgAoAKA&#10;CgAoAKACgAoAKACgBk0qQRNJKwVEGST2oAxIY31y78+YMtjEf3aHjeaANZ7u3huIrUsFkcfKgHQf&#10;0oAwvEGnSW07X1qXCscuQeVPr9KAMgXM4uPtIkbzQQd/vQB1unXkOq2LB1GcbZU/z2oATSLCXTxL&#10;G0wkhLZjXHK0AWby8gso99xIFHYdz9BQBl/adS1P/jzT7Jbn/lo/3j9P8/jQBPaaDawNvm3XEnUt&#10;J0z9P8aALV3eW9iqIwO9uEijXLN9BQBCIr67GZpfscZ/5Zxcv+LdvwoAg0mKylkm2WyExuV3yMHd&#10;iOpwelAE2ntcLqN1DM6bIwDGqoANp6c/higBXnmkh1FRJsMJIRgBkfKDQAlrJLFb2cVwxuJbk5O4&#10;AbRtyfyoAhntbBGuJIhJavb4LyQ8dRnoOv5UALDe3MEIlLDULb/nrEMOv1XvQBeR7XUbfK7J4zxy&#10;M4/woAz5dDETmXTbh7Z/7ucqaAGRavcWb+Vq8BTnAlQcH/PtQBqOIb60ZVfdFKuNyGgDK1mxaDS4&#10;bOxhd18z5scn6n8aAJ4hBoOl5kIMh5OOrt6CgBui2bu7ale5M8vKg/wLQAttdz6hqpNu5Wzt+CQO&#10;JG9KAL00dtfwPCxSVM4O052n+hoAzdPlk0u7/s+8fdC3+okP8qANqgAoAKACgAoAKACgAoAKACgA&#10;oAKACgAoA569Z9a1P7JC5FrD99h0J/zwPxoA3VjEUHl26qm1cIOw9KAOb0y5TT9TnOqhhcEf6wjO&#10;P/10AblheR6lBIwiYRbinzjhxQBlfZX0rUfLERnsrs7Sm3OP/wBX8qANW00y1s7h5rdCjOMEZ4A9&#10;hQBWv9WKzG009PPuehx91KAEstGAlFzqDm4uDzz91T7UAa1AFK/vGjdba0USXTjgdkH95vagCGZf&#10;7KtmuzG11Kf9bIWwce3oPYUAV0vZ5NQhuIbO5SGRdsu4ZBHYj6UAWL2xkmvopI44YVjcOZgcOQOo&#10;/wAmgB8l3p0V4ZmuE84psIU7uOvQUARjUtMYypllE33z5bAHjHp6UAEzQ3jwPYXcSzwZChucgjGC&#10;OtAEjWEgsngEhd7iTM0nTg9cfgMUALI/l3MVlYqkYX55SBwi+n1NAFS4mtjdCbTLiNbknBTok3sT&#10;0z6GgDSsbtbuIsFMciHa8bdUPpQBNLGksZSVA6nqCKAMS402502Q3GkMSnV4WOR+Hr/OgC/peqQ6&#10;gpCgxyr95G6/hQAl1pcd1fx3M7syxjAiPTPrQBV8Saj9ng+zRH97KOT/AHV/+vQBn6XHe3lktrag&#10;W1vz5kvOXPt/9agDWjWy0G0+ZiN55PVnP0oAmuoLfV7AbGBVhujcfwmgCDRb6R2eyvOLqHjn+Met&#10;AGpQAUAFABQAUAFABQAUAFABQAUAFAGVr968MaWlrk3FxwMdQKAJ7aCDR9OOfuoNzt3Y0AUbHV7+&#10;6nQrYgwO2Nwz8o780AX9T0+HUYijkLIn3WHVaAMaO/vdGBsZIFkI/wBUR3z/ADoA2tKjukti99IW&#10;lkO4qeie1AFC7vJ9TuGs9NbbEv8ArZ+30FAGlp9hBYQhIV5/ic9WPvQBZoArahdfZYMou+VzsiT+&#10;8x6UAZz2n2dbeKeZle6kJnlU4LHGQuew/wAKAJ1ijtNRitYSTDNGxeJiWC4xg89M9KAHPcLaqtlp&#10;8ZnmUYC5+WMf7R7fSgAXS2nO/Urhrg/88x8sY/DvQBdht4YFxDEkYH91QKAJKAILiztrgYngR/cj&#10;n86AKrWd1Z/NYTtIo/5YTHIx7N1FAA8q39lcR24MVyy4aNuGB9D/AI0AVru5iurIWVtbv55wBHsI&#10;8ojuT0GKALN8hWX7VYlWuIQPNjB/1i+h9/SgC7bTx3MCTRHKOMigCSgDM1XSRcMLi0bybpOQw43f&#10;X/GgBdJ1P7Vm3uV8q7j4ZDxn3FABPotrPfNczF33dUJ+WgA1XVIdNQRRqHlIwsa9F+tAGRpcS6hq&#10;cg1UuZtuVjbK5/CgDZ03TnsJ5hHNm2flIz1U0ARa5ZyMFvbT5bm354/iHpQBesLpL20SePgMOR6H&#10;uKAJ6ACgAoAKACgAoAKACgAoAKAGTypbwvLKdqIMk0AY+hxve3cuqXAxuJWJT2H+ePzoA1bmKK8t&#10;5YGYFWG1sHoaAMCO4vNAJgmjE1uclGHAz9f6UAVpIZ4bYarDeq0rNmQKehPb3+lAHRaa8l1aQz3c&#10;KLL1U47eo9M0AUdSuZNQuTptiSoH+vlHRR6UAadlaRWUCwwLhR1Pcn1NAE9ABQBjTSs7XWogBltg&#10;Y4AegP8AE35/yoAvXX2cWIF8RMh2gkj7xPTAH9KAKsqJbS/Y9LRUuJRl3JJ8tfU5/QUAX7S1jtIt&#10;kY5PLMerHuT70ATUAFABQAUAFAFS/shcbZYW8q5j/wBXIP5H1FADIJTqNoyb3tpVbbKqkblI6j8f&#10;WgDO0iaGzvry2ijlldpQBtG7j1J+uaALtoPsOpSWuMQ3GZIvQN/EP60AaVABQBl63pn2tRPbYS6j&#10;5Vhxu9qAJNG1H7bG0cw2XMXDr0/GgDNubYabrcd08ZlgmbqRkoxoA3ZzBDm4m2JtGN7DkD0zQBiX&#10;Or3V/KYNIjbA6yYwf16UAW/D99JcQyW9ySZ4Dhs9SKAI4F/srWGi+7a3fKeiv6f59qANmgAoAKAC&#10;gAoAKACgAoAKACgDE8RSvcT2+mwnDTEM59B2/wAfwoAu3jDTNJbyEJ8pNqgDv0yf50AZegX1naWM&#10;zzS4nZizg9W9MetAGxbSR6lYK8sJEco5R/SgDMXw5ZyS7453MQPKAg/hmgC1rN61rFHa2g/0ib5U&#10;A/hHrQBY0qxXT7URA7nPLt/eNAFugAoAp6vdfY9PlkBw+NqfU8CgCWzt1t7KKDAIVApzzn1oAqjT&#10;rCyY3W3aIwWAZyVX6A0AO0Zc2xupSDNcnex9B2H4CgC9keooAMj1FABkeooAMj1FABkeooARnRQS&#10;zKAOpJoAb58I/wCWsf8A30KAM+8uYbTUILhZU2TfupQGH4N+H9aAL0Rto1dojEoJyxUjkn1oApa1&#10;PCtqk6SoZIJFdcEEnnBH5E0AXY7u3kRXSeMqwyPmFAEqsGAKkEHoRQAtAGNrdpJBKNTsyRJFjzFH&#10;8QoA07O5ju7ZJoj8rDp6H0oAxrvTZJHlutXuv3MZJCR+nYUAUtKj1IRyNpseyGVuGcjOB060Abej&#10;aYbBZHlk8yaXlj2FAEmsWpurF0T/AFqfPGfRhQA7SrsXtjHN/HjDj0YdaALdABQAUAFABQAUAFAB&#10;QAjMEUsxwqjJPpQBiaErXl9c6lJyCSkeew//AFY/WgDUkvrSOXyZLiJX7qWFAFK+0K1uiZIj5Lnn&#10;KfdP4UAZs0uradb/AGMpvQjajopJA9j/AI0AbOm26aZpirIQu0b5CfXvQBU0OB7qd9UufvyZES/3&#10;V/z/AJ5oA2aACgDD8URzhIp43fyUOHVWI79f6UAVv7PMmC2l3DHH8d10z6UATJp4Xg6bdOB0DXIw&#10;PpzQAp0+I8HR5Tj1nH/xVACf2enONFfHb/SB/jQBJFasGyNEiXA6tMP8KAGmzIzjQ4jj0mHNADfs&#10;r540KPGP+ewoAT7DIMsdItUB6BpuQaAHS2TKF26VaKScfNN1/SgCM2jYOdNsMZwf31AALMn/AJhu&#10;n/8Af7pQBJFbmM4Wy0xQRnJkz/SgB4tyqkLa6UM88tn+lADDbSkYMGkfgCKAKmrI8VsFkg07LnC+&#10;Qvz/AFFAG/pVsbPT4YGPzKMn6nmgC1QAhAIIIyD1BoAw7QHR9WNs2Ra3RzGewb0/p+VAGlqOnx36&#10;xpM7qqNuwp+99aAH2tzbySSW9uwzBhWUDAFAGMRNrV9PtuHhtbc7RsPU+tAFrwzczT2kiysXWJ9q&#10;OepFADbP/QdentukdyPMQe/f+tAGzQAUAFABQAUAFABQAUAZniS4MOnFE+/OwjH49aAJoo/7M0jb&#10;GpZoYy2B3PU/rQBzFiNPnSU6hLIkzEkOOR/+vNAFjSdTvreExQQG5jU8DaSV/EUAdBpt3NdqxmtH&#10;twMY3H734UAU9ac3d3BpkRIDnfMR2Uf5/lQBrRosaKiAKqjAA7CgB1ABQBn+IQTpE4UEnjgD3FAH&#10;OQXloqIHiujgDJW4IH4CgCVdQsgGP2a5Yk8A3LYAoAltruG5lEdvp9xI/XAuW/WgAla2F4LaTTJD&#10;OSBg3JP60AXBp2FKjSRg9f8ASjQBBdwLawh30b5R3E5bH1xQBVhvLaYiOLSo2lboA5xQBGL+2YEj&#10;TICB1+c0AT2Tx304ih0qAkDJJc4WgDQGluucabYcjH32/wAKAGTadNHFIwsNOVAMn7xPHvQBmxXQ&#10;Fq08Wl2ZiVgrkqTg/nwKAJLi7a1kVZ9MscMNylUyGHsaAIjqkJZT/ZdpgdRtoAl06N7/AFWCeOzS&#10;GJGyxRSF4/rQB1lABQAUAUNcsxeWDhRmWP5kI65oAXRLz7bYI7H94vyv9RQBkpFqenNPa2tv5gmY&#10;lZh2oA19KtF02wEcjjdnc7E8ZoAhXV9PilS2tsuWbAEScAk0AR+JImSKG9iHz2zgnHpQBqQyLLCk&#10;ifddQw/GgB9ABQAUAFABQAUAFAGLqH+l6/aWwOUgHmN7Hr/hQBtUAU7vS7O6B82FQx/iXg0AZn9j&#10;31hKZNMuAVPVH4z9exoA24mkFsrXIVZAuXC9Ae9AGV4fVriW41GUfNM21PZR/n9KANmgAoAKACgD&#10;kvEFvEuqiG2VYyygsM7Rk559qAG3NtJPFFEkNpCYhjeJ1+egCzod/Fb2bQQw5vHbav8Atk9CT2Ao&#10;A0zo0L25EpJuWO8zj72/1Ht7UASQXrRSC21DEcvRZOiS/T0PtQBfoA4rUkV9VnSJUtwGIwzbR9fb&#10;PWgBNQkDQ26bLYGNdu6Fwxb60AbnhMqbGQBAGEnLf3uKANiWRIYy8rhEXqScAUAZ53asB8pSxznn&#10;hpv8F/nQAl/B9ib7ZawgoF2zxAYDr649R/KgDnyRdpJEk0EFushaNJmwVB7D29qAI9RYTMJfOtmI&#10;ULsiyOB9RQB2NiVNlAUQIpQEKO3FAE1ABQAUAFAGJYA2GvT2p/1dyPMT2/zzQBoam14sA/s9FaQn&#10;BLH7o9aAM5dEubtg+qXbP/sJ0/z+FAGlb2lrp8TNDEECjLMOSce9ACCSLU9NYxZ2TIQM8EdqAK3h&#10;qUyaYsbfehYof8/jQBqUAFABQAUAFABQAUAYmiZuNWv7o9m2L+f/ANYUAbdABQAUAZ3iG4MGmSBf&#10;vy/u1/H/AOtQBa0+3FrZQwD+BQD9e9AE9ABQAUAZ11q0ccxt7SN7q4HBVOi/U0AZ95pd7qM3m3kt&#10;vAEXovO0e9AFDUNOfTIdzSW8qSnA+X5vqPT8KAGxyfYYbeb7JJFOjbllOdsgPY/gaAOn0/UIL6Lf&#10;E2GA+ZD1X/PrQBX1Ty750ssqV/1kzD+BR/U/40AUrd760sluIJlkgkfEUM3LYJwuDQBUuNQRtZWW&#10;6sxmJSjxghskd/fFAEuoalp91YyRW9oRKVyMRgbffIoAk/tS6s7K3jisBHvUBGJzuOOoAoAg1e1v&#10;Wsorq9mdgSN8YGBGD7etAHR2Unm2sTiN4wV4V+oFAGfe3wu3e0tZQkS8T3B6IPQH1NAFC0NvHqjP&#10;ptk9xCkWwFem71yfyoAn1L7Xewqg0ooVcNksp4Hb8aALo1eONtt3bz2v+06fL+YoAvo6yIHjYMp6&#10;EHINADqACgAoAxPE8bRC2vo+GgfB/wA/h+tAGwJAYRKoJBXcMck8UAY51bUJziz01wPWTj/CgBra&#10;fq94pF1dpEjdUT/63+NAFnw9bz2kM9vOpASQ7T2YY6igCLSx9n1y/t8kK+JAO3+eaANmgAoAKACg&#10;AoAKAI7h/Lt5JOmxSePYUAZnhWPbphcg5kcn69qAHaPfSXN1eiaRdqPhE4GBzQBY0/Uo72e4iRCv&#10;ktjJPDdef0oAu0AY2r5uNYsLUdFPmMPp/wDqoA2aACgAoAyr+a4vZ3sbA7Av+um7L/sj3oApS3Mu&#10;j2n2OOEJcFhslC5WUZ6/X2oAkhknnTVWuYDDL5AUr/wFqADV5Iobe1mBMdzFEGiJXKvwAVoA2tqz&#10;24WaMEOvzIf5UAc5/Y8X9rSWaO5Ro94dTzH7H1oAnkjuNM0ye1+y7wykCeEdc/3h1oAfpl1/aBid&#10;1SOKyXOwHLM2MZx6AfrQAaPLbtqM0MASaKVTKJCvzLk8qaAJ9Gs7dEvPKReZXjz1+X0+lAEMLyRW&#10;Fje7fNW2VkkUHkDpuHuMfrQA467Z3QlgMMrKy4AC5L57YFAFbTtFvJQGvbiWKPGNgc7iPQ+lAFK2&#10;W0t9YlhvEIt1chVJ+UHsT68UAWv7XW5lS0kVY7cz/eB2gp2H8qAGyT7786XFP/obSjkNyB1Kg+ma&#10;AJ31KPSp7m1Ja4hCgxqWztPdSfSgCa2juLeP7bbQ+SpG6S2Dgo4xnKehoA1rW4juYEmhbcjjINAE&#10;tABQBT1iET6ZcIR/AWH1HNADNAl83SYDnJUbT+FAF4sF6kD60AZ19rdnaAhX86T+6hz+ZoAfpVze&#10;3ReS6gWCIgeWO5oAq3REHia2cAfvoypwPrQBs0AFABQAUAFABQBT1mTytLuWBwdhH58UAR+H4/L0&#10;i3B7gt+ZzQBSm8MxM5Mdy6AknBUHFAEMWgX9tJutbxEOOSMrQBr6Wt8iONQdHIPyFfT3oApQhZvF&#10;EzbgfJiAHsf8k0AbNABQAycSGCQQkCTadpPTPagDL0m5isoFtbxWt58ks0nRyT1DdKAJ9WubVIY1&#10;kjW5kZgYohySexoApPDqlxqEcV1N5MUiFmWE8ADqPryKAJm8O2jLjzJzjpl84/SgDKt9VvtPiUO6&#10;To24BWbLIQcc96AOg0m2NvahpTunm+eVj1JP+FAFygCpcaZZ3DbpLdN394fKf0oAyBpLwau0Nlcv&#10;bo0W8sOT1xigCyuk3drbzfZ9RkDNlyNg5P8ASgCPSNJjnsIpLmSV1k+byt+E/IUAa9va29sCLeFI&#10;89dooAmoAw9ft7eO+tbudB5TNsl4zkY4oAZaTw3e200+xSWKDLB5zwufzNAD72yvFt95gsGWPLGN&#10;Yj+n+RQBUswkl1FJBZrBceXuWFvuTKe4PY0AR3UOo6jdtbiERLBj90rALGD0+tAGvpsf2K/ms4vm&#10;hKCQY6I3Qj8etAGpQAUANdQ6Mp6MMUAY/hRsWc0WR+7lP8qAJrvQoLq6eeaaY7v4d3A+lAEEvhm1&#10;KYillQ+pwR+VAFvT7O9tZsS3nnwYwFZfmB7c0AV9f2x3mnSnI2zYyPTigDYoAKACgAoAKACgDM8S&#10;sV0iUD+IqD+dAEti4g0WKQLwkAbA47ZoAx7MavqiNcRXYiTdgDOB+GBQBI1nrqxs5u+V/h38n9KA&#10;L3h7UJL61cTYMkRALY6g9KAINHUf25qTY5DYH50AbdABQAUANkjSVCkiK6nqGGRQBnNoVmJPNg8y&#10;CQcq0bdPzoArxI9jrSfar3zVeFsNLwRyOKALR1FrklNMj849DK3CL/j+FAFeHw/aC3kjkbzJ2HMn&#10;dT7CgC5o9w9xYqZf9ZGTG+O5BxQBdoAKAKKlf7bcdW+zjv0+Y0AXiMgg9DQBl2M4s/D4mxkRK2B+&#10;JwKAJL/UTa6Wl0Ey8ijavUAkd/agDN0XWria7EN1+8WToVXlT+HagC34jhkuktrWEDdI5OScYwpo&#10;ArabPJp1zO1/bNCsm0Bo0JQYGO1AGob+yngk23UW3aQTuGR+FAGLZi81SC1+ziOAWfyiYnknHp9K&#10;ANKLRh5ry3N3NK8n3wp2BvyoA0IIIrdNkMaxr6AUASUAFABQBi+HlEV3qMQwCsvAHpzQBtUAFABQ&#10;BkeJAPKtGIGRcLz6UAa9ABQAUAFABQAUAZXij/kEP/vL/OgC3pyf8Sy3R1/5ZKCD9KAMqXw5IrH7&#10;JeNGhOdpzx+VADToV+yCNtQyn90lsUAa2l6fHp1uY42LFjlmPc0AZ+iKF1nUgOgb+poA26ACgAoA&#10;KAKFxfO8xttPVZZh99z9yP6nufagCpPZxRTr5yNqF9IMgOcKo9cdAKAGX+rzW0Pl+WttcxMp8s/M&#10;rqfQ0AGnxX8uqy3kkfkdFeM9HGOoNAFzTG231/CrbkWUODjoWGSKANGgAoAow/8AIZuf+uKfzagC&#10;9QBiTKD4cu0jTAVpBjPo5oAs6tdQW+lbJxu81NqoO5xQBiWGqhdRgmuUVQkXlMy/+hGgDU1O8aLV&#10;LfyIjcP5LGNV9T3+mBQAzSLm5Fvfm8dlmj+Y7xwvHHH4UAPV4FtYG1mG386dsLhBwD6+lADba1sJ&#10;J3Gk3rwTKOQhyp/A9aALSahJaMItUUR54WdR8jfX0NAGgCCAQcg9CKAFoAKACgDG0UH+19TPbeB+&#10;poAsX2qrbXcdrDC08zEZVTjaKAJ9Q1C30+MNOxyfuqvJNAFWx1uG6uRA0UkLsPl396AGeJgGt7ZS&#10;MgzqCPzoA16ACgAoAKACgAoAzvEZI0efC5zgH25HNAFjS/8AkG22f+eS/wAqALNABQAUAYmjr5Ou&#10;6hFyc/MDn3z/AFoA26ACgDO1XVG08gC1kkBGd/RfzoAjtvteqQLLLOsEDD7kByx+rdvwoAjubKKG&#10;9t4WeSKzdSqoj7QHHqfcZoAgs4Lxb+e4tZVuUh/cjzW5YdcA+1AE80kMN29zqhi8wqEjgT5yBnPp&#10;1zQA63urrVg32b/RbYHaZOrt9OwoA0bW2itIhHAu1ep7kn1JoAmoAKAKMBB1q6APSKMH82oAvUAZ&#10;McZbTNShU9JJQuffn+tAGHrU/nPajJIS3Tn3IzQBn0AdJo8P2/TYn8xo7i2YpHKOoHp7jBoAet9D&#10;KZ7bU4hG6MFklQHY2DkZPb8aAJdSs01GOaeGRJysW2JFOQDnJP17UAVbyScmGe0tmt1gUxxh1wzM&#10;3GAPb3oAs2l5stlstQHmXQcRmNuS4PIP0x/KgCwbOSyUvYSiOMcmGXlPwPVf5UAJpGoTX67ntTFG&#10;B9/dwx9higDQoAKAMbQSr3+pSgYJlx+HNAC6lp94NRF9p7r5hXaytQAafpMpuPtepyCaYfdXqFoA&#10;kexuJtcW6m2iCFf3eDyT7/rQAzxCGeSwiUj55x1oA16ACgAoAKACgAoAqawnmaXcqACfLJ59uaAI&#10;vD8nmaRAT/CCvX0NAEt9qdrYnbPJhyM7VGTQBnS+JoAQIYJJPqQv+NAF3StUi1FXCqY5E+8h9PWg&#10;ComYvFbjBUSxcY78f/WoA2qACgAPoaAM2S3jttWtXt18vzt6yKvAbAznHrxQAa3dWcduYbpDMW5E&#10;S9fr7fWgDnpNVunjENsPs8KjASEdB9etAC6dqE9gG8u1R3Y5Lup3fnQBoeGb9hPJaTDaZCZE4xz1&#10;IoA6KgAoAZM5jhdwu4opOPXFAHIwX2pS3Ul1bKxeQBW2R5XjpQBYF7rr5VUl98QgY/SgCx4Ymm86&#10;5tZ9wJ/eHcOQT1/pQBjX9pNZXBinzx91uxHbFAFegDo/DwkttHubgLnJLIPXA/xoAoWq6vKks1ur&#10;lbjlzgAN7jNAEI0rUYmBW2lUjnKn/A0AXdO1O+hleO7iknjiOZMrlovegDeW1t5bpL5QGk2bVYHg&#10;j1oArWds17Cs1/IZMkkQjhFwfTv070AaIAAAAwB0FAC0ANlcRxPIeiKSfwoAyPCseLGSXGDLIT+H&#10;+c0ASXuqXNrdvGNPkkjH3XXPP6UAVJfE4AxHanI672xigC9ps+pzzhruCOGDb26k9u9AEWq5l1nT&#10;YRn5WMh/D/8AVQBr0AFABQAUAFABQA2VBJGyN0YEGgDJ8LZWwkiIwY5WU/pQBlzTW1trd21/CZxu&#10;O0dcenX2oAsw6xIRt07SwAOmBn+QoAl0m31A6q15cwLEsikN0HpjigCbW82+o2F4Ogfy25xwf8mg&#10;DYoAKACgDK1uO5muLOK0yr7y3mY4TA/+vQBcsrGK1RsZkkfmSR+Wc+/+FAGZHY3FnqTw2M6wwSL5&#10;pLIG284xQA1b2V5AkeswHLbVzB3+vSgCXSopZtVuJruUSSW37pSFwOec0AbNABQAUAYcdpLb6jcw&#10;wXb29qiiYhQDjOfUexoAYkkM8sYXVL4GU4Q7dqsfbjFAFrRbYwXN8ZHaWQSBfMbqRgH+tAEmtQoV&#10;t7iRA6wSgsD/AHTwf6H8KAMyezgW1vYhChn+0BI2xyN2CMfnQBvxQJFbLAo+RV249qAMS0hS1sJJ&#10;Jry6VI5WjVImx0OAAKAJoo4LmcW0k+pRyFdyrI5XI9qALWiWq2sEyhxIxlbLdzjgZoAPLfTCTbxt&#10;Jak5aNTloz6qO49qAF0OdZ7IlAQFkcAHqBnI/nQBfoAKAM/X5vI0qc5wXGwfjQBLpEP2bTIEbAIT&#10;J7deaAH219bXMjx28yyMn3sUAR32mWt6MzR4fs68NQAzSrK4sS8clz50GB5YI5WgCuP33ijjkQQe&#10;vQn/APXQBr0AFABQAUAFABQAUAYumL9m1+9gB2q4Eir2/wA80AaN39kgVrm5SIY/jZRn2oAzh4kt&#10;AdqQzEdBgAf1oASyvb7U7yN4kNvaRtlj13e2f8KALfiGEzaVMFBLJhxj2oAm0q5+16fDN/ERhvqO&#10;DQBaoAKACgAoAy747tRkjBK/6G/IPqaAGTwgeH4F8sbgIiAB3ytAFmyAGo3+Bj5k/wDQRQBeoAKA&#10;CgDLvoszX+Tw9qOnbG6gAmAFhpmAB+8i/lQBPYAi7vsgjMoI9/lFAFqeMSwSRt0dSKAOOs72f+0Y&#10;jPIzDzlLg9yPlz9aAO0oAxk2/ZOTj/T+Pr5lAFy5/wCQvZ/7kn9KADSgVjuARj/SJP50AXaAEVVX&#10;O1QuTk4HU0ALQAUAYev/AOlX9nYKfvNuf6f/AKs0AaWqRyyabPHbg7ymAB/L8qAMHT9VjsrZbe1s&#10;WN10b3P8/wAKAJ7iDVzbveT3ggKqWEanGPb/ADmgDV0a6e706KaX75yCcYzg9aAKegjzrq/uznDy&#10;7F+g/wAigDYoAKACgAoAKACgAoAxdV/0XWrK76K/7tj/AJ+v6UAP8UxF9M3gn924Y/Tp/WgDHuJz&#10;qMCQWWnBAmCWQZP5+lAFq30nUpLdY7i5+zW6j7u7oPw/xoA27B7ea0EcE3nog2Fick8d6AM3QibK&#10;/utOfoDvjJ7j/wDVigDcoAKACgAoAz51D6wqZxutXH/jwoAjgtNQEENtM9uYoyuWXO4hSCOPwoAn&#10;tCv9pXwXqCmf++aALtABQAUAUpFWa+nh3AFrcKfbJagCtDpl4DbpPeh4LdgyqEwTjpk0AWbNlGoX&#10;yKBwyMee5X/61AF2gDh4Yy+qrHH8xM/B9fmoA7igDLSGK+tLqFZQv79iGXB2kHINAE0Fm63KT3F2&#10;07xqVUbQoGfp9KADS5kkku1V1bE5wAe2BQBeoAKACgBCQASeAKAMTRFN7qVzqL/czsi/z9P50AXd&#10;T1RdOkjEkEjIwyXUcD2oAfZ6jZXZ3QSLvPBDcNQAuo29rdJHFdtgFsqN+3J/rQAl+8en6VIYlCLG&#10;m1AOx6CgBuiW5tdMhQ/eI3N9TzQBeoAKACgAoAKACgAoAoa9bfadMlCj50G9fqKAJNLuBeadDI2G&#10;LLhh796AH3d1b2EG+Zgi9AoHJ+goA53Vrm/vbP7QU8mzJwq7uW9z60AaGh3+nxQw2sJKSv8AeBXq&#10;31oAd4gieBodSgH7y3OGHqv+f50AasEqTwpLGco4yDQA+gAoAotq9mN+13coSCEjY8jt0oAxbAwS&#10;yPc6hNdpcEkDaGGF9iBQBdQ2JIUXd+xPTmT/AAoAq3aWMUUktlJefaj90gPkn3yKANK21iNoU3QX&#10;JfADYhJ5xQBL/aaf8+13/wB+GoAgv9QaSzlS3t7sSspCnymGD65oAoW9rZ7Faa21FZsfMQG5PfkU&#10;ASpBYhsm31I47EPg0AQXdqhAbTLO8WYMGLtuXj05PNAGjeX96YStpp84kI+84GF/XmgDFsLK/tr2&#10;KdrOVgjZI4yaANXVZ7m7hWGPT7nYXBfJCkgdutADorS0ZeNGkXH94KP/AGagBxs7UAn+yH49Nv8A&#10;8VQBSmieO7gmsNJli8pst0G4Y6daANax1A3NxJBJbSW8iKGw+OQaALtABQBk+I7to7dbWEZmuTtA&#10;9BQBctYotN05UYgLEuWb1Pc0AMstTtL9dsb4bvG4wfy70AR3eiWVzyIvKfruj4oAyrTTpV15IJpX&#10;mS3HmBjnp2/WgC9r2bq5tNPU48xt7+yj/JoA2AABgcAUAFABQAUAFABQAUAFAARkYPSgDE0cix1S&#10;609sqjHzIgfT/P8AKgA1bRZ76+MyTKqFQMNn5fpQAsXh+2jUNdzySqg6FtqgUAV31PT7KTZptmsr&#10;r/GB0/HqaANTTr6HVbV/kx/DJG3PWgClpEr6ffSaZcH5CS0DHuPT/PvQBt0AUb+8miuIra1hEksi&#10;lsu2FAFAFexg1Szg8rbayDJOSxB5OT2oAsBtUxzFaZ/66N/hQAqtqWcNFaqPXex/pQA8/b8cfZgf&#10;+BUAQt/awICmzYepDCgB23VP79p/3y3+NAAF1QZzLaHn+43H60ADJqhUgS2in12Nx+tACJBqn8d5&#10;APpDn+tADhBqAI/02I+3kf8A16AGm31HGBfxj38gf40ASfZ7wrg32DjqIhQA37Jef9BF/wDv0n+F&#10;AB9kvP8AoIv/AN+k/wAKAD7Jef8AQRf/AL9J/hQAfZLz/oIv/wB+k/woAp3lhcQCW+XUHM8cZwWQ&#10;YwOcYoA1bdi8Ebt1ZQT+VACzSJDE0kjBUQZJPagDH0eJr++k1ScELnbCp7D1/wA+9AFvWbSe9iig&#10;hIWJnBlJPOB6UAZ2vabaW1okltGY5QwVQmfmoAZHf6lpOwahGZYW6EnJH4/40AdDHIrxLKOFZQ3P&#10;HFAGXowN3fXOotypPlxcfwjvQBr0AFABQAUAFABQAUAFABQBj+IYpI/J1C3A32x+b3X/AD/OgDTt&#10;Z0ubeOaP7rjP0oA5+4eXWdTktjN5NtDnI+nBPvQBI1/Z6an2bSovPnbjeOcn69/oKALfh/T5LKOS&#10;W5wssxHy/wB3/wCvzQBPrVgby2DRfLcRHdGw4OfSgBNG1H7bCUlGy5i4kUjH40AT3lmLmSOQTSQv&#10;HkBoyOh69R7UARx2M6cnULhj9Fx/KgBg0+43ktqVwV7ABRj9KAHfYJv+gjdf+O/4UAL9glH/ADEL&#10;r/x3/CgA+wS/9BC6/wDHf8KAE+wS/wDQQuvzX/CgAGm93vbtj6+bj9BQA46eCADd3fHpLigBv9mr&#10;/wA/d5/3+NACLpECAbZblWH8QmbNAB/ZFt8vzzjb/wBNm5+vNAD30y3c5dpif+uz/wCNADf7Jtf+&#10;m3/f5/8AGgBRpVqM8S9O8z/40ANbR7NhhllOOeZW/wAaAFOkWh6iU/WZ/wDGgAXR7BV2/Zww/wBp&#10;if60AXVAVQqjAHAFAGHfSvq999gtyRbRnM0i9/b/AD/SgDXkK2doTFCWWJeI0HOPagDnLm8QTvfa&#10;bdMjscyQy8Z+g7/SgDY0vV4L5QhxHN3Qnr9PWgBdWsJL+S3TcogRt0gPU+w/WgCPXbhlgSyt/wDX&#10;3J2ADsvc0AX7SBLW2jgjGFQYFAEtABQAUAFABQAUAFABQAUAI6q6FGAKsMEHuKAMXSXOnahLpkud&#10;jEvAT6elAEmoaBBd3BmSRoS33goyCfWgCWODTtFjDsVRjxvblm+n/wBagDHPma1cTzTXAt7aHpk8&#10;L6cfhQBc8MX8spe0lzIsYyj+g9D/AEoAm1exmjuF1DT1/fJ99B/GKALum38V/B5kfDDh0PVTQBbo&#10;AKACgAoAKAGu6xqWkYKo6knAFADYJ4p4RLC4eM5+YdOKAKJ12wH/AC0fGcA+W2D+lAF2W5jiZEOS&#10;7/dVRkn3+lABb3EdwhaIn5WKsCMEEdiKAKw1a0a5NuhkaQNsIWMnmgC9QAUAFABQAUAFAGRqV9JP&#10;P/Z+nHMrcSSdox3/ABoAvafZRWFuIYR7sx6sfWgCDVIb4ulxYTkNGOYT91//AK9AHLajKst4z+Qb&#10;dj99M/xdzQBdfQpXhSewlW4jYZH8LCgDorIy2+nIb6Qb0XLse1AFHR0a9vJdTmBAPyQA9l9f8+9A&#10;GxQAUAFABQAUAFABQAUAFABQAUAZ+t2H2y23RcXEXzRsOD9KAHaPfi+tcv8ALNH8si+h9aAMXUzF&#10;Dr7yajG0kO3KKO/HH65oAh0/S31Kd5VQ29qWz+HoPX60AdTa20NpCIoECKP1+tAEtAGPqWmyxzm+&#10;01tk45ZB0egCzpeqRX6bceXMv3oz1/CgC/QAUAFABQAjqrqVdQynqCM0AZ3h5R/ZKLjjc4x/wI0A&#10;TXgQtb2aou1zuK+irz/PAoAp6rJPDqsElkvnTGMq8WP4c9T6c0AS6FN5ouTKuy5MmZYyMbeMD9BQ&#10;A2SS80yzWWQQyxoxMoUENgnrnuaANRWDqGU5BGRQAtABQAUAISACScAdzQBi3Woz6hMbPSs7ekk/&#10;ZR7UAaWn2UVhAIoRk9WY9WPqaALNABQBR1LS7e/XLjZKOki9fx9RQBBoOn3GniZZ5FKsRtVTkfWg&#10;CLVJTqN8mmwcxqQ07DsB2oA2I0WNFSNQqqMADoKAHUAFABQAUAFABQAUAFABQAUAFABQBh6pBJp1&#10;4NSs1JQ/69B3HrQBoGKz1WCKZ41lTqueCPUUAW1UIoVQFUDAA7UALQBELiAzGFZkMg/gDDP5UAS0&#10;AZuqaQl24ngfyLleQ47/AF/xoArW+rzWcn2fV4yjDgSqOG/z7UAbMciSIHjZWU9CpyKAHUAFADZS&#10;6xsY1DOBwCcZoApaLBc2tt5FyiDaSQytnOTmgCUWznUzcsylBFsVe4Ock0AILV01M3SMpWRAjq3U&#10;Y6Ef4UASC2QTTygkNMApI4xgf/XoApx2Fx9gWwkZDEOHkySWXOcY9fxoA0gAAABgDpQAtABQBVv9&#10;QtrFMzyYJ6KOSaAMvy77W2HmhrSy/u/xPQBs2ttFaQiKBAiD9aAJGIVSWIAHJJ7UAVrXUrS6lMdv&#10;MruOcdM/T1oAtUAFAGfq9+1qqQWy77qbhF9Pc0ASaVYixttpO+Vzukf+8aALlABQAUAFABQAUAFA&#10;BQAUAFABQAUAFACMoZSrAFSMEHvQBz7pN4fujJGDJYynlf7hoA34pEljWSJgyMMgjvQAk4cwyCI4&#10;cqdp96AOLt7G9F7HGIZElDg7ip4565oA7egAoAqSTWN2zWskkMrd0JB/yaAM2TR7uykaXSbjap58&#10;pj+nvQA+PXWgfy9TtXgYcbwMr/n86ANO2vLa5GYJkf2B5/KgCegAoAKACgAoAKAAkAZJwBQBn3et&#10;WNsCPOEjdlj5/WgCn9r1XUf+POEWsP8Afk6n/P0oAsWOjQWzGe6f7RP1Lv0FAF62uoLkMbeVZApw&#10;dp6GgCagCtqlu91YTQREK7rgZoAwNH0i8j1GOSaMxJE2Scjn2FAHUUAUtV1GPT4hxvmfiOMdSf8A&#10;CgCLSLKSMtd3pLXU3XP8A9BQBpUAFABQAUAFABQAUAFABQAUAFABQAUAFABQA2SNJI2SRQyMMEHv&#10;QBgD7R4fmJw01g7duqH/AD+dAG7BNHcQrLCwZGGQRQBJQAUAZXiK9e3tlggJ86c7RjqB/nigDH1f&#10;T49OtrRYyftTHLEHr9PxoA3dR1EabbQtKnmSPgEA47cmgAs9VstQbyQcOf8AlnIvWgCG68P2czbo&#10;t1u3+x0/KgCFdM1S1x9kv96j+GT/ACaAHG51yADfaRTAdSh5P60AJ/a2pI2JdLfGP4c/4UAL/bN5&#10;/wBAmf8AX/CgBP7S1dh8umYJ6EmgAI164yMw2w9sZ/rQADQ55v8Aj+1CWRc5KL0/X/CgC7BY6fpy&#10;hgkcZ/vyHn8zQBYuZvKtZJo183YpYKD1oAhtLiPVdNLAFVlUowzyOxoA5fTrm40y6d1RiqHbKuOM&#10;Z/SgDsLeaO4hSWFtyOMg0ASUAFAFHU9TjsgEUGW4fhI16596AIdM010mN5fsJbp+2OI/YUAalABQ&#10;AUAFABQAUAFABQAUAFABQAUAFABQAUAFABQA2SNJY2jkUMjDBB6GgDDntbrRpDPp+ZbUnLwnnb9K&#10;ANPTtRt7+PdA2GH3kPVaALdAHO+dC/iWWS8cRpbr8m48ZH/6yaAHaYp1bV3vpFIhh4jB9e3+P40A&#10;VtavIm1yPzRuhtyAwHfuf8+1AHQ24tbgJdwxoSwyr7cHFAFigDGv9YnW9a10+3EzoPmJyf0FAFrR&#10;tR/tG3ZmTZJGcMB0oArv4jslYqFmbHon/wBegDQnvIbe0FzKxSMgEZHPPbHrQBUstbtLycQx70du&#10;m8YBoAi1XVprS9S1t7dZHcDBY9SenFADtL1WWe7e0vYRDOvIA6GgCjdW63/iSS3umfYE+QA4xwOn&#10;60AamkWD2Fu8Mk3mqWyoxwBQBR07Oma1LZEYhn+eL0H+en4CgClrEEsesvDbt5YvAMjOAc9f1oA0&#10;NIs77TbsQtiW2kBJZTwhoA2qAMq+1RnlNppi+dcHgsPup75oAfpmkpaObidzNdN95z2+lAGlQAUA&#10;FABQAUAFABQAUAFABQAUAFABQAUAFABQAUAFABQAUAZV/oweX7TYP9nuRzxwp/woAjttZe3l+z6t&#10;H5Mg6OB8rUAWrrTbLUSszqGJAw6N1FAFhYks7NktYuI1JVB3NAGb4f0/bbvPeRZmmbJEi8gUAbCg&#10;KAFAAHQCgBaAOW0fUbe2vbu4uS4Mp+Vgue5OOPwoA29NWyS3km08DY5Jbr1HbnpQBieHdQt7Z3jm&#10;Qh53G1gM9e1AF7xef9Bi/wCun9DQBDrMKwXOmzRKsZ3BSQMdxQAviZjb31ldKuShPB6cEGgCLSZz&#10;qPiA3TAR7UJC5z2x/WgCXxMrW93bXsTFG+6WHb/IJoArSbtN1i2lN2Z0lwS7HnaeOaANbXLCS6SG&#10;a1A+0QsCvOMigC1cWcVy8Ek6/vITuUg9D6fSgAvb62sk3XEoU9l6k/hQBn/8TDVuubK0P/fxx/Sg&#10;DSs7SCyi8u3jCDue5+poAnoAKACgAoAKACgAoAKACgAoAKACgAoAKACgAoAKACgAoAKACgAoAiub&#10;aG5j2TxrIvuOlAGS2lXlg+/SZyUPWKQ8UALDr/lSmHUoGt5B3AyP8/nQBrQTxTpvhkV19VOaAJKA&#10;GyLujZR3BFAHIAXFhbXNjLaszS4IYDIGO4oA39Ej8vRIxggsrMcjHXNAGV4ZuLKCKT7S0aS7sqzj&#10;tjsaAL3idPtGlLNEQyowfI6YIxn9aAM/VbtL6DT4oiWmBG5MYIJAoA0vFNuZtODopZomB4HOOhoA&#10;ivLK4W6s76yhPmBQJEzg9O/4cUAa15axXkDQzrlT0PcH1FAFG00Gzt2LOGnOMDzMED8KAJ73VbOy&#10;GJJQW/uJyf8A61AFAXeqakcWkP2SE/8ALR+tAFuy0eC3fzZibif+/Jz+QoA0aACgAoAKACgAoAKA&#10;CgAoAKACgAoAKACgAoAKACgAoAKACgAoAKACgAoAKACgCK4t4bhNk8SyL/tCgDMl8PQA77OaW3kH&#10;Qhsj/GgBn/E8syBiO8Qceh/pQA46/wCQ229spoT+YoAnh13T5M/vtn++pFAFpL+zckJcwnH+2KAK&#10;7aXpjsXMERLc8HAoAuKIVjEYCBAMbeMY9KAK0Nrp9nJ5iLFG54DFufwzQA6XU7GIHfdRfL1AbJ/S&#10;gCnL4jsUOI/MlPoq4/nQBGdV1G5A+w6eyg/xyf5FAANL1G6yb6/ZAf4Iun9KALtlpNnZjMcQZ/77&#10;8mgC9QAUAFABQAUAFABQAUAFABQAUAFABQAUAFABQAUAFABQAUAFABQAUAFABQAUAFABQAUAFABQ&#10;AjKGBDAEHsaAKsml2MhJa1iyfRcfyoAqt4e08rjY49w5oAZ/wjVj/em/76H+FAB/wjdj/em/76H+&#10;FADl8OWC/eEj/V+n5UATxaLp8Y4tlPGPmyaALUNtBAAIYUQD+6oFAEt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lQSwECLQAUAAYACAAAACEAihU/mAwBAAAVAgAAEwAAAAAAAAAAAAAAAAAAAAAAW0Nv&#10;bnRlbnRfVHlwZXNdLnhtbFBLAQItABQABgAIAAAAIQA4/SH/1gAAAJQBAAALAAAAAAAAAAAAAAAA&#10;AD0BAABfcmVscy8ucmVsc1BLAQItABQABgAIAAAAIQC1oIj2fwMAAKILAAAOAAAAAAAAAAAAAAAA&#10;ADwCAABkcnMvZTJvRG9jLnhtbFBLAQItABQABgAIAAAAIQBYYLMbugAAACIBAAAZAAAAAAAAAAAA&#10;AAAAAOcFAABkcnMvX3JlbHMvZTJvRG9jLnhtbC5yZWxzUEsBAi0AFAAGAAgAAAAhAEp0Ij3hAAAA&#10;CwEAAA8AAAAAAAAAAAAAAAAA2AYAAGRycy9kb3ducmV2LnhtbFBLAQItAAoAAAAAAAAAIQCX/UvY&#10;E0AAABNAAAAVAAAAAAAAAAAAAAAAAOYHAABkcnMvbWVkaWEvaW1hZ2UxLmpwZWdQSwUGAAAAAAYA&#10;BgB9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gyvAAAAA2wAAAA8AAABkcnMvZG93bnJldi54bWxET89rwjAUvg/8H8ITdpupY5tSTUUHwm61&#10;boLHZ/NsS5uXksTa/ffLQdjx4/u93oymEwM531hWMJ8lIIhLqxuuFPx871+WIHxA1thZJgW/5GGT&#10;TZ7WmGp754KGY6hEDGGfooI6hD6V0pc1GfQz2xNH7mqdwRChq6R2eI/hppOvSfIhDTYcG2rs6bOm&#10;sj3ejIKhTS6nPF/sCrt4v7rzQXpupFLP03G7AhFoDP/ih/tLK3iL6+OX+AN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eDK8AAAADbAAAADwAAAAAAAAAAAAAAAACfAgAA&#10;ZHJzL2Rvd25yZXYueG1sUEsFBgAAAAAEAAQA9wAAAIw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hn3CAAAA2wAAAA8AAABkcnMvZG93bnJldi54bWxEj1FLAzEQhN8F/0NYwRdp91qKyrVpEUHp&#10;q1XRx+WyXg4vmzNZr6e/3giCj8PMfMNsdlPozcgpd1EsLOYVGJYmuk5aC0+Pd7NrMFlJHPVR2MIX&#10;Z9htT082VLt4lAceD9qaApFckwWvOtSIufEcKM/jwFK8t5gCaZGpRZfoWOChx2VVXWKgTsqCp4Fv&#10;PTfvh89gAe9xvNJXrx/PK/2+WGLav1TJ2vOz6WYNRnnS//Bfe+8srBbw+6X8A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IZ9wgAAANsAAAAPAAAAAAAAAAAAAAAAAJ8C&#10;AABkcnMvZG93bnJldi54bWxQSwUGAAAAAAQABAD3AAAAjgMAAAAA&#10;">
                <v:imagedata r:id="rId2" o:title="seal-j"/>
              </v:shape>
            </v:group>
          </w:pict>
        </mc:Fallback>
      </mc:AlternateContent>
    </w:r>
    <w:r>
      <w:rPr>
        <w:smallCaps/>
        <w:sz w:val="18"/>
      </w:rPr>
      <w:t>Part 2 - Termination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61F3" w14:textId="77777777" w:rsidR="004A6D79" w:rsidRDefault="004A6D79">
    <w:pPr>
      <w:pStyle w:val="Header"/>
      <w:jc w:val="right"/>
      <w:rPr>
        <w:smallCaps/>
        <w:sz w:val="18"/>
      </w:rPr>
    </w:pPr>
    <w:r>
      <w:rPr>
        <w:smallCaps/>
        <w:sz w:val="18"/>
      </w:rPr>
      <w:t>Section 5 – Disputes, Termination and Miscellaneous Provisions</w:t>
    </w:r>
  </w:p>
  <w:p w14:paraId="4260847D"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9504" behindDoc="1" locked="0" layoutInCell="1" allowOverlap="1" wp14:anchorId="0C96B989" wp14:editId="0D5864C9">
              <wp:simplePos x="0" y="0"/>
              <wp:positionH relativeFrom="column">
                <wp:posOffset>1209040</wp:posOffset>
              </wp:positionH>
              <wp:positionV relativeFrom="paragraph">
                <wp:posOffset>2571750</wp:posOffset>
              </wp:positionV>
              <wp:extent cx="4563110" cy="2971800"/>
              <wp:effectExtent l="757555" t="0" r="766445"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5AFFF" id="Group 39" o:spid="_x0000_s1026" style="position:absolute;margin-left:95.2pt;margin-top:202.5pt;width:359.3pt;height:234pt;rotation:-4414244fd;z-index:-25143603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Pp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1l4ceWggPXDkjkWLlQXnJJsc1lwq+UleqTFCEN8L&#10;eq1hOng8b8fNuBjtTx9EBfbIwQgHzk2teqQEkIDT5TJL4AhrEVBAN46S2ztK2I1BFJTxMllgDMxR&#10;mItWKc7CiTTaArN2XxQm2EMwnUVZPBJK2+20HzYk4+Y4ydzOgOTWj8n3ydfNueQ0h2fCGKQnGP93&#10;LsIuc1DMm4z0/8tGT9T1QfqQDpIYvucdN7cutQEb69RwvOLUQm8HD+hazHR9hgqAJfbkz8QwqBR1&#10;jYHMimkKma4Z6fwvFpfZwGiO2HAdj2gQRUuGhl1oCQUD7IDpWaWUOLWMVNqqLePfWnHDb1zcd1zu&#10;eNdZZq08gQGePMrZZ/Ac66EU9NCzwYwFrlgHuIhBt1xqD6mc9XsG+areVdilD6TKe23scTZpXNF9&#10;jbKLMFxFb/1iGRZ+HKZb/2IVp34abtM4jDNc4OIfuxvH+UEzgIF0peSTr6B94u2zFTb1orF2XQ9A&#10;R+I6jUXKOTR/nYugspBYX7WiHwFsWAeyUczQ1oo1IDfpYfHdhIP5HlnLgYZ6/F6JRWlofw6iqcKi&#10;cBlPlbJyZI6Q2TrDSTQVGU7CxBE91wkkitLmkokeWQGQB7+dWXKEqMZI5yU2hkFY/l1kz3GzClfb&#10;bJvFfhwlW+CmLP2LXRH7yQ66Qrkoi6LEMzctryo2WHM/T41DWnS8mrNTq2ZfdGqkbOd+U+D6fllg&#10;U+TejZnO+TvSOvMBWivC8xs2lOVLQ3lpKN/5z/ajdJEto+xhR0mTxdhRMF4sX1oKdPVf2VLcbQsu&#10;gq75TJdWe9N8OAb5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sBbeAA&#10;AAALAQAADwAAAGRycy9kb3ducmV2LnhtbEyPy07DMBBF90j8gzVI7KjTRpAHcSoeYglSS4vEbhKb&#10;JCIeR7bbBr6eYQW7O5qjO2eq9WxHcTQ+DI4ULBcJCEOt0wN1CnavT1c5iBCRNI6OjIIvE2Bdn59V&#10;WGp3oo05bmMnuIRCiQr6GKdSytD2xmJYuMkQ7z6ctxh59J3UHk9cbke5SpIbaXEgvtDjZB56035u&#10;D1aBl+/dS5yH9HF/v3vzDT7v7Xeh1OXFfHcLIpo5/sHwq8/qULNT4w6kgxgVpMvrjFEFq6zgwESW&#10;pxwaBUWRpyDrSv7/of4B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sf/T6egMAAKILAAAOAAAAAAAAAAAAAAAAADwCAABk&#10;cnMvZTJvRG9jLnhtbFBLAQItABQABgAIAAAAIQBYYLMbugAAACIBAAAZAAAAAAAAAAAAAAAAAOIF&#10;AABkcnMvX3JlbHMvZTJvRG9jLnhtbC5yZWxzUEsBAi0AFAAGAAgAAAAhAD/rAW3gAAAACw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HVzDAAAA2wAAAA8AAABkcnMvZG93bnJldi54bWxEj1uLwjAUhN8X/A/hCL6tqbpeqEZxFxb2&#10;zTv4eGyObbE5KUm2dv/9RhB8HGbmG2axak0lGnK+tKxg0E9AEGdWl5wrOB6+32cgfEDWWFkmBX/k&#10;YbXsvC0w1fbOO2r2IRcRwj5FBUUIdSqlzwoy6Pu2Jo7e1TqDIUqXS+3wHuGmksMkmUiDJceFAmv6&#10;Kii77X+NguaWXE6bzfRzZ6fjqztvpedSKtXrtus5iEBteIWf7R+t4GMEjy/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UdX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gH7DAAAA2wAAAA8AAABkcnMvZG93bnJldi54bWxEj81KA0EQhO+C7zC04EWSXkP8Yc0kiKDk&#10;alTMsdlpdxZ3etaZdrP69I4geCyq6itqtZlCb0ZOuYti4XxegWFpouuktfD8dD+7BpOVxFEfhS18&#10;cYbN+vhoRbWLB3nkcaetKRDJNVnwqkONmBvPgfI8DizFe4spkBaZWnSJDgUeelxU1SUG6qQseBr4&#10;znPzvvsMFvABxyvde/14Wer32QLT9rVK1p6eTLc3YJQn/Q//tbfOwvICfr+UH4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uAfsMAAADbAAAADwAAAAAAAAAAAAAAAACf&#10;AgAAZHJzL2Rvd25yZXYueG1sUEsFBgAAAAAEAAQA9wAAAI8DAAAAAA==&#10;">
                <v:imagedata r:id="rId2" o:title="seal-j"/>
              </v:shape>
            </v:group>
          </w:pict>
        </mc:Fallback>
      </mc:AlternateContent>
    </w:r>
    <w:r>
      <w:rPr>
        <w:smallCaps/>
        <w:sz w:val="18"/>
      </w:rPr>
      <w:t>Part 3 – Miscellaneous Provisions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B083" w14:textId="77777777" w:rsidR="004A6D79" w:rsidRDefault="004A6D79">
    <w:pPr>
      <w:pStyle w:val="Header"/>
      <w:jc w:val="right"/>
      <w:rPr>
        <w:smallCaps/>
        <w:sz w:val="18"/>
      </w:rPr>
    </w:pPr>
    <w:r>
      <w:rPr>
        <w:smallCaps/>
        <w:sz w:val="18"/>
      </w:rPr>
      <w:t xml:space="preserve">Organization of Contract Documents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A5CC" w14:textId="77777777" w:rsidR="004A6D79" w:rsidRDefault="004A6D79">
    <w:pPr>
      <w:pStyle w:val="Header"/>
      <w:jc w:val="right"/>
      <w:rPr>
        <w:smallCaps/>
        <w:sz w:val="18"/>
      </w:rPr>
    </w:pPr>
    <w:r>
      <w:rPr>
        <w:smallCaps/>
        <w:sz w:val="18"/>
      </w:rPr>
      <w:t>exhibits</w:t>
    </w:r>
  </w:p>
  <w:p w14:paraId="49E3541B" w14:textId="77777777" w:rsidR="004A6D79" w:rsidRDefault="004A6D79">
    <w:pPr>
      <w:pStyle w:val="Header"/>
      <w:jc w:val="right"/>
      <w:rPr>
        <w:smallCaps/>
        <w:sz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03D8" w14:textId="77777777" w:rsidR="004A6D79" w:rsidRDefault="004A6D79">
    <w:pPr>
      <w:pStyle w:val="Header"/>
      <w:jc w:val="right"/>
      <w:rPr>
        <w:smallCaps/>
        <w:sz w:val="18"/>
      </w:rPr>
    </w:pPr>
    <w:r>
      <w:rPr>
        <w:smallCaps/>
        <w:sz w:val="18"/>
      </w:rPr>
      <w:t>Exhibits</w:t>
    </w:r>
  </w:p>
  <w:p w14:paraId="1A80450C" w14:textId="77777777" w:rsidR="004A6D79" w:rsidRDefault="004A6D79">
    <w:pPr>
      <w:pStyle w:val="Header"/>
      <w:jc w:val="right"/>
      <w:rPr>
        <w:smallCaps/>
        <w:sz w:val="18"/>
      </w:rPr>
    </w:pPr>
    <w:r>
      <w:rPr>
        <w:smallCaps/>
        <w:sz w:val="18"/>
      </w:rPr>
      <w:t>Exhibit A -1– Schedule of Hourly Rates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88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3E23EF0A" wp14:editId="03961CAA">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r>
      <w:rPr>
        <w:b/>
        <w:smallCaps/>
        <w:sz w:val="18"/>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96F5" w14:textId="77777777" w:rsidR="004A6D79" w:rsidRDefault="004A6D79">
    <w:pPr>
      <w:pStyle w:val="Header"/>
    </w:pPr>
    <w:r>
      <w:rPr>
        <w:noProof/>
      </w:rPr>
      <mc:AlternateContent>
        <mc:Choice Requires="wps">
          <w:drawing>
            <wp:anchor distT="0" distB="0" distL="114300" distR="114300" simplePos="0" relativeHeight="251649024" behindDoc="0" locked="0" layoutInCell="1" allowOverlap="1" wp14:anchorId="131F2659" wp14:editId="2D0EE812">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856C" w14:textId="77777777" w:rsidR="004A6D79" w:rsidRDefault="004A6D79">
    <w:pPr>
      <w:pStyle w:val="Header"/>
      <w:jc w:val="right"/>
      <w:rPr>
        <w:smallCaps/>
        <w:sz w:val="16"/>
      </w:rPr>
    </w:pPr>
    <w:r>
      <w:rPr>
        <w:noProof/>
      </w:rPr>
      <mc:AlternateContent>
        <mc:Choice Requires="wps">
          <w:drawing>
            <wp:anchor distT="0" distB="0" distL="114300" distR="114300" simplePos="0" relativeHeight="251650048" behindDoc="0" locked="0" layoutInCell="1" allowOverlap="1" wp14:anchorId="2FE9B5CF" wp14:editId="33F093AD">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756752CD" w14:textId="77777777" w:rsidR="004A6D79" w:rsidRDefault="004A6D79">
    <w:pPr>
      <w:pStyle w:val="Header"/>
      <w:jc w:val="right"/>
      <w:rPr>
        <w:smallCaps/>
        <w:sz w:val="16"/>
      </w:rPr>
    </w:pPr>
    <w:r>
      <w:rPr>
        <w:smallCaps/>
        <w:sz w:val="16"/>
      </w:rPr>
      <w:t>exhibit B – Schedule of Anticipated Meetings &amp; Site Visits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23" w14:textId="77777777" w:rsidR="004A6D79" w:rsidRDefault="004A6D79">
    <w:pPr>
      <w:pStyle w:val="Header"/>
    </w:pPr>
    <w:r>
      <w:rPr>
        <w:noProof/>
      </w:rPr>
      <mc:AlternateContent>
        <mc:Choice Requires="wps">
          <w:drawing>
            <wp:anchor distT="0" distB="0" distL="114300" distR="114300" simplePos="0" relativeHeight="251648000" behindDoc="0" locked="0" layoutInCell="1" allowOverlap="1" wp14:anchorId="2F5E26A5" wp14:editId="49FD56C4">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1D4" w14:textId="77777777" w:rsidR="004A6D79" w:rsidRDefault="004A6D79">
    <w:pPr>
      <w:pStyle w:val="Header"/>
      <w:jc w:val="right"/>
      <w:rPr>
        <w:smallCaps/>
        <w:sz w:val="16"/>
      </w:rPr>
    </w:pPr>
    <w:r>
      <w:rPr>
        <w:smallCaps/>
        <w:sz w:val="16"/>
      </w:rPr>
      <w:t>Exhibits</w:t>
    </w:r>
  </w:p>
  <w:p w14:paraId="5496CDCC" w14:textId="77777777" w:rsidR="004A6D79" w:rsidRDefault="004A6D79">
    <w:pPr>
      <w:pStyle w:val="Header"/>
      <w:jc w:val="right"/>
      <w:rPr>
        <w:smallCaps/>
        <w:sz w:val="16"/>
      </w:rPr>
    </w:pPr>
    <w:r>
      <w:rPr>
        <w:smallCaps/>
        <w:sz w:val="16"/>
      </w:rPr>
      <w:t>Exhibit B – Schedule of Anticipated Meetings &amp; Site Visits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75E" w14:textId="77777777" w:rsidR="004A6D79" w:rsidRDefault="004A6D79">
    <w:pPr>
      <w:pStyle w:val="Header"/>
    </w:pPr>
    <w:r>
      <w:rPr>
        <w:noProof/>
      </w:rPr>
      <mc:AlternateContent>
        <mc:Choice Requires="wps">
          <w:drawing>
            <wp:anchor distT="0" distB="0" distL="114300" distR="114300" simplePos="0" relativeHeight="251652096" behindDoc="0" locked="0" layoutInCell="1" allowOverlap="1" wp14:anchorId="16F67A58" wp14:editId="08C02CFB">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B969" w14:textId="77777777" w:rsidR="004A6D79" w:rsidRDefault="004A6D79">
    <w:pPr>
      <w:pStyle w:val="Header"/>
      <w:jc w:val="right"/>
      <w:rPr>
        <w:smallCaps/>
        <w:sz w:val="16"/>
      </w:rPr>
    </w:pPr>
    <w:r>
      <w:rPr>
        <w:noProof/>
      </w:rPr>
      <mc:AlternateContent>
        <mc:Choice Requires="wps">
          <w:drawing>
            <wp:anchor distT="0" distB="0" distL="114300" distR="114300" simplePos="0" relativeHeight="251653120" behindDoc="0" locked="0" layoutInCell="1" allowOverlap="1" wp14:anchorId="4F8A56B3" wp14:editId="092CEFBE">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1099AD9D" w14:textId="77777777" w:rsidR="004A6D79" w:rsidRDefault="004A6D79">
    <w:pPr>
      <w:pStyle w:val="Header"/>
      <w:jc w:val="right"/>
      <w:rPr>
        <w:smallCaps/>
        <w:sz w:val="20"/>
      </w:rPr>
    </w:pPr>
    <w:r>
      <w:rPr>
        <w:smallCaps/>
        <w:sz w:val="16"/>
      </w:rPr>
      <w:t>exhibit c – owner’s Project Development File or program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C6BD" w14:textId="77777777" w:rsidR="004A6D79" w:rsidRDefault="004A6D79">
    <w:pPr>
      <w:pStyle w:val="Header"/>
    </w:pPr>
    <w:r>
      <w:rPr>
        <w:noProof/>
      </w:rPr>
      <mc:AlternateContent>
        <mc:Choice Requires="wps">
          <w:drawing>
            <wp:anchor distT="0" distB="0" distL="114300" distR="114300" simplePos="0" relativeHeight="251651072" behindDoc="0" locked="0" layoutInCell="1" allowOverlap="1" wp14:anchorId="1BF5EFEB" wp14:editId="4501BE12">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5CC" w14:textId="77777777" w:rsidR="004A6D79" w:rsidRDefault="004A6D79">
    <w:pPr>
      <w:pStyle w:val="Header"/>
    </w:pPr>
    <w:r>
      <w:rPr>
        <w:noProof/>
      </w:rPr>
      <mc:AlternateContent>
        <mc:Choice Requires="wps">
          <w:drawing>
            <wp:anchor distT="0" distB="0" distL="114300" distR="114300" simplePos="0" relativeHeight="251655168" behindDoc="0" locked="0" layoutInCell="1" allowOverlap="1" wp14:anchorId="6EE59F1D" wp14:editId="7A160EEC">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92A" w14:textId="77777777" w:rsidR="004A6D79" w:rsidRDefault="004A6D79">
    <w:pPr>
      <w:pStyle w:val="Header"/>
    </w:pPr>
    <w:r>
      <w:rPr>
        <w:noProof/>
      </w:rPr>
      <mc:AlternateContent>
        <mc:Choice Requires="wps">
          <w:drawing>
            <wp:anchor distT="0" distB="0" distL="114300" distR="114300" simplePos="0" relativeHeight="251654144" behindDoc="0" locked="0" layoutInCell="1" allowOverlap="1" wp14:anchorId="3B476973" wp14:editId="3DA5220A">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CC5" w14:textId="77777777" w:rsidR="004A6D79" w:rsidRDefault="004A6D79">
    <w:pPr>
      <w:pStyle w:val="Header"/>
      <w:jc w:val="right"/>
      <w:rPr>
        <w:smallCaps/>
        <w:sz w:val="16"/>
      </w:rPr>
    </w:pPr>
    <w:r>
      <w:rPr>
        <w:smallCaps/>
        <w:sz w:val="16"/>
      </w:rPr>
      <w:t>Exhibits</w:t>
    </w:r>
  </w:p>
  <w:p w14:paraId="54CBABC0" w14:textId="77777777" w:rsidR="004A6D79" w:rsidRDefault="004A6D79">
    <w:pPr>
      <w:pStyle w:val="Header"/>
      <w:jc w:val="right"/>
      <w:rPr>
        <w:smallCaps/>
        <w:sz w:val="16"/>
      </w:rPr>
    </w:pPr>
    <w:r>
      <w:rPr>
        <w:smallCaps/>
        <w:sz w:val="16"/>
      </w:rPr>
      <w:t xml:space="preserve">Exhibit 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E661" w14:textId="77777777" w:rsidR="004A6D79" w:rsidRDefault="004A6D79">
    <w:pPr>
      <w:pStyle w:val="Header"/>
      <w:jc w:val="right"/>
      <w:rPr>
        <w:smallCaps/>
        <w:sz w:val="18"/>
      </w:rPr>
    </w:pPr>
    <w:r>
      <w:rPr>
        <w:smallCaps/>
        <w:sz w:val="18"/>
      </w:rPr>
      <w:t>Section 1 – General</w:t>
    </w:r>
  </w:p>
  <w:p w14:paraId="75EFE0E4"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58240" behindDoc="1" locked="0" layoutInCell="1" allowOverlap="1" wp14:anchorId="30D66AEB" wp14:editId="2CD085F3">
              <wp:simplePos x="0" y="0"/>
              <wp:positionH relativeFrom="column">
                <wp:posOffset>980440</wp:posOffset>
              </wp:positionH>
              <wp:positionV relativeFrom="paragraph">
                <wp:posOffset>3018155</wp:posOffset>
              </wp:positionV>
              <wp:extent cx="4563110" cy="2971800"/>
              <wp:effectExtent l="75755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8CDC" id="Group 39" o:spid="_x0000_s1026" style="position:absolute;margin-left:77.2pt;margin-top:237.65pt;width:359.3pt;height:234pt;rotation:-4414244fd;z-index:-25146060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R0bPOEA&#10;AAAMAQAADwAAAGRycy9kb3ducmV2LnhtbEyPTU/DMAyG70j8h8hI3FjCBu1Wmk58iCNIjA2Jm9uY&#10;tqJJqiTbCr8ec4Kj7Uevn7dcT3YQBwqx907D5UyBINd407tWw/b18WIJIiZ0BgfvSMMXRVhXpycl&#10;FsYf3QsdNqkVHOJigRq6lMZCyth0ZDHO/EiObx8+WEw8hlaagEcOt4OcK5VJi73jDx2OdN9R87nZ&#10;Ww1BvrfPaeoXD7u77Vuo8Wlnv1dan59NtzcgEk3pD4ZffVaHip1qv3cmikHDPF/ljGpYXCsuxUR+&#10;lfOmZlRlywxkVcr/Jaof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AtHRs8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Pr>
        <w:smallCaps/>
        <w:sz w:val="18"/>
      </w:rPr>
      <w:t>Part 1 – Preliminary Matters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3BCA" w14:textId="77777777" w:rsidR="004A6D79" w:rsidRDefault="004A6D79">
    <w:pPr>
      <w:pStyle w:val="Header"/>
      <w:jc w:val="right"/>
      <w:rPr>
        <w:smallCaps/>
        <w:sz w:val="16"/>
      </w:rPr>
    </w:pPr>
    <w:r>
      <w:rPr>
        <w:smallCaps/>
        <w:sz w:val="16"/>
      </w:rPr>
      <w:t>Exhibits</w:t>
    </w:r>
  </w:p>
  <w:p w14:paraId="2B7A932B" w14:textId="77777777" w:rsidR="004A6D79" w:rsidRDefault="004A6D79">
    <w:pPr>
      <w:pStyle w:val="Header"/>
      <w:jc w:val="right"/>
      <w:rPr>
        <w:smallCaps/>
        <w:sz w:val="16"/>
      </w:rPr>
    </w:pPr>
    <w:r>
      <w:rPr>
        <w:smallCaps/>
        <w:sz w:val="16"/>
      </w:rPr>
      <w:t>Exhibit E</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BB99" w14:textId="77777777" w:rsidR="004A6D79" w:rsidRDefault="004A6D79">
    <w:pPr>
      <w:pStyle w:val="Header"/>
      <w:jc w:val="right"/>
      <w:rPr>
        <w:smallCaps/>
        <w:sz w:val="18"/>
      </w:rPr>
    </w:pPr>
    <w:r>
      <w:rPr>
        <w:smallCaps/>
        <w:sz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FDD3" w14:textId="77777777" w:rsidR="004A6D79" w:rsidRDefault="00253703">
    <w:pPr>
      <w:pStyle w:val="Header"/>
    </w:pPr>
    <w:r>
      <w:rPr>
        <w:noProof/>
      </w:rPr>
      <w:pict w14:anchorId="0317B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4595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BD3" w14:textId="77777777" w:rsidR="004A6D79" w:rsidRDefault="004A6D79">
    <w:pPr>
      <w:pStyle w:val="Header"/>
      <w:jc w:val="right"/>
      <w:rPr>
        <w:smallCaps/>
        <w:sz w:val="16"/>
      </w:rPr>
    </w:pPr>
    <w:r>
      <w:rPr>
        <w:noProof/>
      </w:rPr>
      <mc:AlternateContent>
        <mc:Choice Requires="wps">
          <w:drawing>
            <wp:anchor distT="0" distB="0" distL="114300" distR="114300" simplePos="0" relativeHeight="251657216" behindDoc="0" locked="0" layoutInCell="1" allowOverlap="1" wp14:anchorId="40808CCB" wp14:editId="1EA60E2F">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14:paraId="3096B86D" w14:textId="77777777" w:rsidR="004A6D79" w:rsidRDefault="004A6D79">
    <w:pPr>
      <w:pStyle w:val="Header"/>
      <w:jc w:val="right"/>
      <w:rPr>
        <w:smallCaps/>
        <w:sz w:val="16"/>
      </w:rPr>
    </w:pPr>
    <w:r>
      <w:rPr>
        <w:smallCaps/>
        <w:sz w:val="16"/>
      </w:rPr>
      <w:t>Exhibit F – Site Memorandum</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5B9" w14:textId="77777777" w:rsidR="004A6D79" w:rsidRDefault="004A6D79">
    <w:pPr>
      <w:pStyle w:val="Header"/>
    </w:pPr>
    <w:r>
      <w:rPr>
        <w:noProof/>
      </w:rPr>
      <mc:AlternateContent>
        <mc:Choice Requires="wps">
          <w:drawing>
            <wp:anchor distT="0" distB="0" distL="114300" distR="114300" simplePos="0" relativeHeight="251656192" behindDoc="0" locked="0" layoutInCell="1" allowOverlap="1" wp14:anchorId="637AE1A9" wp14:editId="7C300042">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9959" w14:textId="77777777" w:rsidR="004A6D79" w:rsidRDefault="004A6D79">
    <w:pPr>
      <w:pStyle w:val="Header"/>
      <w:jc w:val="right"/>
      <w:rPr>
        <w:smallCaps/>
        <w:sz w:val="18"/>
      </w:rPr>
    </w:pPr>
    <w:r>
      <w:rPr>
        <w:smallCaps/>
        <w:sz w:val="18"/>
      </w:rPr>
      <w:t>Exhibits</w:t>
    </w:r>
  </w:p>
  <w:p w14:paraId="0A7FCE8A" w14:textId="77777777" w:rsidR="004A6D79" w:rsidRDefault="004A6D79">
    <w:pPr>
      <w:pStyle w:val="Header"/>
      <w:jc w:val="right"/>
      <w:rPr>
        <w:smallCaps/>
        <w:sz w:val="18"/>
      </w:rPr>
    </w:pPr>
    <w:r>
      <w:rPr>
        <w:smallCaps/>
        <w:sz w:val="18"/>
      </w:rPr>
      <w:t xml:space="preserve">Exhibit F – Site Memorandum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5D8D" w14:textId="77777777" w:rsidR="004A6D79" w:rsidRDefault="004A6D79">
    <w:pPr>
      <w:pStyle w:val="Header"/>
      <w:jc w:val="right"/>
      <w:rPr>
        <w:smallCaps/>
        <w:sz w:val="18"/>
      </w:rPr>
    </w:pPr>
    <w:r>
      <w:rPr>
        <w:smallCaps/>
        <w:sz w:val="18"/>
      </w:rPr>
      <w:t>Exhibits</w:t>
    </w:r>
  </w:p>
  <w:p w14:paraId="1C70D992" w14:textId="77777777" w:rsidR="004A6D79" w:rsidRDefault="004A6D79">
    <w:pPr>
      <w:pStyle w:val="Header"/>
      <w:jc w:val="right"/>
      <w:rPr>
        <w:smallCaps/>
        <w:sz w:val="18"/>
      </w:rPr>
    </w:pPr>
    <w:r>
      <w:rPr>
        <w:smallCaps/>
        <w:sz w:val="18"/>
      </w:rPr>
      <w:t>Exhibit G – Owner’s Instructions to Design Professionals</w:t>
    </w:r>
  </w:p>
  <w:p w14:paraId="30576685" w14:textId="77777777" w:rsidR="004A6D79" w:rsidRDefault="004A6D79">
    <w:pPr>
      <w:pStyle w:val="Header"/>
      <w:jc w:val="right"/>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1FF3" w14:textId="77777777" w:rsidR="004A6D79" w:rsidRDefault="004A6D79">
    <w:pPr>
      <w:pStyle w:val="Header"/>
      <w:jc w:val="right"/>
      <w:rPr>
        <w:smallCaps/>
        <w:sz w:val="18"/>
      </w:rPr>
    </w:pPr>
    <w:r>
      <w:rPr>
        <w:smallCaps/>
        <w:sz w:val="18"/>
      </w:rPr>
      <w:t>Forms</w:t>
    </w:r>
  </w:p>
  <w:p w14:paraId="306D8FF6" w14:textId="77777777" w:rsidR="004A6D79" w:rsidRDefault="004A6D79">
    <w:pPr>
      <w:pStyle w:val="Header"/>
      <w:jc w:val="right"/>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498C" w14:textId="77777777" w:rsidR="004A6D79" w:rsidRDefault="004A6D79">
    <w:pPr>
      <w:pStyle w:val="Header"/>
      <w:jc w:val="right"/>
      <w:rPr>
        <w:smallCaps/>
        <w:sz w:val="18"/>
      </w:rPr>
    </w:pPr>
    <w:r>
      <w:rPr>
        <w:smallCaps/>
        <w:sz w:val="18"/>
      </w:rPr>
      <w:t>Forms</w:t>
    </w:r>
  </w:p>
  <w:p w14:paraId="4728428C" w14:textId="77777777" w:rsidR="004A6D79" w:rsidRDefault="004A6D79">
    <w:pPr>
      <w:pStyle w:val="Header"/>
      <w:jc w:val="right"/>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D679" w14:textId="77777777" w:rsidR="004A6D79" w:rsidRDefault="004A6D79">
    <w:pPr>
      <w:pStyle w:val="Header"/>
      <w:jc w:val="right"/>
      <w:rPr>
        <w:smallCaps/>
        <w:sz w:val="18"/>
      </w:rPr>
    </w:pPr>
    <w:r>
      <w:rPr>
        <w:smallCaps/>
        <w:sz w:val="18"/>
      </w:rPr>
      <w:t>Supplementary Services Requirements</w:t>
    </w:r>
  </w:p>
  <w:p w14:paraId="15B79A2E" w14:textId="77777777" w:rsidR="004A6D79" w:rsidRDefault="004A6D79" w:rsidP="00EA5AB1">
    <w:pPr>
      <w:pStyle w:val="Heade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4073" w14:textId="77777777" w:rsidR="004A6D79" w:rsidRDefault="004A6D79">
    <w:pPr>
      <w:pStyle w:val="Header"/>
    </w:pPr>
    <w:r>
      <w:rPr>
        <w:noProof/>
      </w:rPr>
      <mc:AlternateContent>
        <mc:Choice Requires="wps">
          <w:drawing>
            <wp:anchor distT="0" distB="0" distL="114300" distR="114300" simplePos="0" relativeHeight="251645952" behindDoc="0" locked="0" layoutInCell="1" allowOverlap="1" wp14:anchorId="56AF872E" wp14:editId="26E1C9A0">
              <wp:simplePos x="0" y="0"/>
              <wp:positionH relativeFrom="column">
                <wp:posOffset>0</wp:posOffset>
              </wp:positionH>
              <wp:positionV relativeFrom="paragraph">
                <wp:posOffset>0</wp:posOffset>
              </wp:positionV>
              <wp:extent cx="8702675" cy="966470"/>
              <wp:effectExtent l="0" t="0" r="3175" b="0"/>
              <wp:wrapNone/>
              <wp:docPr id="5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1C52" id="_x0000_t202" coordsize="21600,21600" o:spt="202" path="m,l,21600r21600,l21600,xe">
              <v:stroke joinstyle="miter"/>
              <v:path gradientshapeok="t" o:connecttype="rect"/>
            </v:shapetype>
            <v:shape id="WordArt 73" o:spid="_x0000_s1026" type="#_x0000_t202" style="position:absolute;margin-left:0;margin-top:0;width:685.25pt;height:7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j+wEAANADAAAOAAAAZHJzL2Uyb0RvYy54bWysU8Fy0zAQvTPDP2h0J3YCSVpPnE5oKZcC&#10;nWmYnjeSHBssrZCU2Pn7rmQndODGkIMmklZv33v7vLrpdcuOyvkGTcmnk5wzZQTKxuxL/n17/+6K&#10;Mx/ASGjRqJKflOc367dvVp0t1AxrbKVyjECMLzpb8joEW2SZF7XS4CdolaHLCp2GQFu3z6SDjtB1&#10;m83yfJF16KR1KJT3dHo3XPJ1wq8qJcK3qvIqsLbkxC2k1aV1F9dsvYJi78DWjRhpwD+w0NAYanqB&#10;uoMA7OCav6B0Ixx6rMJEoM6wqhqhkgZSM83/UPNUg1VJC5nj7cUm//9gxdfjo2ONLPn8mjMDmmb0&#10;TJZuXGDL99GezvqCqp4s1YX+I/Y05iTV2wcUPz0zeFuD2auNc9jVCiTRmxLWeJxEbE+WgNPpVvXh&#10;k2xoEtMIn73CH5r52GnXfUFJT+AQMHXrK6ejwWQZIwo0y9NlfoTIBB1eLfPZYjnnTNDd9WLxYZkG&#10;nEFxfm2dD58Vahb/lNxRPhI6HB98iGygOJeM1CKbgdcO5YmYdRSWkvtfB3CKVB70LVK2SFrlUI/W&#10;xX0kG7G2/TM4OzYMRPWxPYcldU2pkaP1IH8QkG4pg0do2TynX3IJirF4ZDigxrfebsij+ybRj2YO&#10;PEf6FJukaox4zOXrfar6/SGuX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BQoXy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2E2F" w14:textId="77777777" w:rsidR="004A6D79" w:rsidRDefault="004A6D79">
    <w:pPr>
      <w:pStyle w:val="Header"/>
      <w:tabs>
        <w:tab w:val="clear" w:pos="4320"/>
        <w:tab w:val="clear" w:pos="8640"/>
      </w:tabs>
      <w:jc w:val="right"/>
      <w:rPr>
        <w:smallCaps/>
        <w:sz w:val="18"/>
      </w:rPr>
    </w:pPr>
    <w:r>
      <w:rPr>
        <w:noProof/>
      </w:rPr>
      <mc:AlternateContent>
        <mc:Choice Requires="wps">
          <w:drawing>
            <wp:anchor distT="0" distB="0" distL="114300" distR="114300" simplePos="0" relativeHeight="251646976" behindDoc="0" locked="0" layoutInCell="1" allowOverlap="1" wp14:anchorId="3F00D7C4" wp14:editId="1E624F79">
              <wp:simplePos x="0" y="0"/>
              <wp:positionH relativeFrom="column">
                <wp:posOffset>-457200</wp:posOffset>
              </wp:positionH>
              <wp:positionV relativeFrom="paragraph">
                <wp:posOffset>-457200</wp:posOffset>
              </wp:positionV>
              <wp:extent cx="8702675" cy="966470"/>
              <wp:effectExtent l="0" t="0" r="3175" b="0"/>
              <wp:wrapNone/>
              <wp:docPr id="58"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2F8D3" id="_x0000_t202" coordsize="21600,21600" o:spt="202" path="m,l,21600r21600,l21600,xe">
              <v:stroke joinstyle="miter"/>
              <v:path gradientshapeok="t" o:connecttype="rect"/>
            </v:shapetype>
            <v:shape id="WordArt 74" o:spid="_x0000_s1026" type="#_x0000_t202" style="position:absolute;margin-left:-36pt;margin-top:-36pt;width:685.25pt;height:7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vT+wEAANADAAAOAAAAZHJzL2Uyb0RvYy54bWysU0Fu2zAQvBfoHwjea8lGbKeC5cBNml7S&#10;NkBc5LwmKUutyGVJ2pJ/3yUlu0FzC+oDYZLL2ZnZ0eqm1y07KucbNCWfTnLOlBEoG7Mv+Y/t/Ydr&#10;znwAI6FFo0p+Up7frN+/W3W2UDOssZXKMQIxvuhsyesQbJFlXtRKg5+gVYYuK3QaAm3dPpMOOkLX&#10;bTbL80XWoZPWoVDe0+ndcMnXCb+qlAjfq8qrwNqSE7eQVpfWXVyz9QqKvQNbN2KkAW9goaEx1PQC&#10;dQcB2ME1r6B0Ixx6rMJEoM6wqhqhkgZSM83/UfNUg1VJC5nj7cUm//9gxbfjo2ONLPmcJmVA04ye&#10;ydKNC2x5Fe3prC+o6slSXeg/YU9jTlK9fUDxyzODtzWYvdo4h12tQBK9KWGNx0nE9mQJOJ1uVR8+&#10;y4YmMY3w2Qv8oZmPnXbdV5T0BA4BU7e+cjoaTJYxokCzPF3mR4hM0OH1Mp8tlnPOBN19XCyulmnA&#10;GRTn19b58EWhZvFPyR3lI6HD8cGHyAaKc8lILbIZeO1QnohZR2Epuf99AKdI5UHfImWLpFUO9Whd&#10;3EeyEWvbP4OzY8NAVB/bc1hS15QaOVoP8icB6ZYyeISWzXP6JZegGItHhgNqfOvthjy6bxL9aObA&#10;c6RPsUmqxojHXL7cp6q/H+L6DwAAAP//AwBQSwMEFAAGAAgAAAAhAPpv0XDcAAAACwEAAA8AAABk&#10;cnMvZG93bnJldi54bWxMj81OwzAQhO9IvIO1SNxau5EKIcSpKn4kDlwo4b6NlzgiXkex26Rvj3tA&#10;9DarGc1+U25m14sjjaHzrGG1VCCIG286bjXUn6+LHESIyAZ7z6ThRAE21fVViYXxE3/QcRdbkUo4&#10;FKjBxjgUUobGksOw9ANx8r796DCmc2ylGXFK5a6XmVJ30mHH6YPFgZ4sNT+7g9MQo9muTvWLC29f&#10;8/vzZFWzxlrr25t5+wgi0hz/w3DGT+hQJaa9P7AJotewuM/SlvgnzonsIV+D2GvIVQayKuXlhuoX&#10;AAD//wMAUEsBAi0AFAAGAAgAAAAhALaDOJL+AAAA4QEAABMAAAAAAAAAAAAAAAAAAAAAAFtDb250&#10;ZW50X1R5cGVzXS54bWxQSwECLQAUAAYACAAAACEAOP0h/9YAAACUAQAACwAAAAAAAAAAAAAAAAAv&#10;AQAAX3JlbHMvLnJlbHNQSwECLQAUAAYACAAAACEAHuXb0/sBAADQAwAADgAAAAAAAAAAAAAAAAAu&#10;AgAAZHJzL2Uyb0RvYy54bWxQSwECLQAUAAYACAAAACEA+m/RcNwAAAALAQAADwAAAAAAAAAAAAAA&#10;AABVBAAAZHJzL2Rvd25yZXYueG1sUEsFBgAAAAAEAAQA8wAAAF4FAAAAAA==&#10;" filled="f" stroked="f">
              <o:lock v:ext="edit" text="t" shapetype="t"/>
            </v:shape>
          </w:pict>
        </mc:Fallback>
      </mc:AlternateContent>
    </w:r>
    <w:r>
      <w:rPr>
        <w:smallCaps/>
        <w:sz w:val="18"/>
      </w:rPr>
      <w:t>Section 1 – Basic Services</w:t>
    </w:r>
  </w:p>
  <w:p w14:paraId="3592961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1312" behindDoc="1" locked="0" layoutInCell="1" allowOverlap="1" wp14:anchorId="3C8FA38F" wp14:editId="6D826D2D">
              <wp:simplePos x="0" y="0"/>
              <wp:positionH relativeFrom="column">
                <wp:posOffset>937260</wp:posOffset>
              </wp:positionH>
              <wp:positionV relativeFrom="paragraph">
                <wp:posOffset>1962150</wp:posOffset>
              </wp:positionV>
              <wp:extent cx="4563110" cy="2971800"/>
              <wp:effectExtent l="757555" t="0" r="766445" b="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3B05F" id="Group 39" o:spid="_x0000_s1026" style="position:absolute;margin-left:73.8pt;margin-top:154.5pt;width:359.3pt;height:234pt;rotation:-4414244fd;z-index:-25145241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ZB1+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wF3soYH0wJE7Fi1WFpyTbHJYc6nkR3mlxghBfCfo&#10;tYbp4PG8HTfjYrQ//SkqsEcORjhwbmrVIyWABJwul1kCR1iLgAK6cZTc3lHCbgyioIyXyQJjYI7C&#10;XLRKcRZOpNEWmLX7ojDBHoLpLMrikVDabqf9sCEZN8dJ5nYGJLd+TL5Pvm7OJac5PBPGID3B+L9z&#10;EXaZg2LeZKT/XzZ6oq4P0od0kMTwPe+4uXWpDdhYp4bjFacWejt4QNdypusLVAAssSd/IYZBpahr&#10;HHmoYppCpmtGOv9vi8tsYDRHbLiORzSIoiVDwy60hIIBdsD0rFJKnFpGKm3VlvFvrbjhNy7uOy53&#10;vOsss1aewABPHuXsM3iO9VAKeujZYMYCV6wDXMSgWy61h1TO+j2DfFVvK+zSB1LlnTb2OJs0rui+&#10;RtlFGK6iP/xiGRZ+HKZb/2IVp34abtM4jDNc4OIfuxvH+UEzgIF0peSTr6B94u2zFTb1orF2XQ9A&#10;R+I6jUXKOTR/nYugspBYX7WiHwBsWAeyUczQ1oo1IDfpYfHdhIP5HlnLgYZ6/F6JRWlofw6iqcKi&#10;cAlF7ipl5cgcIbN1hpNoKjKchIkjeq4TSBSlzSUTPbICIA9+O7PkCFGNkc5LbAyDsPy7yJ7jZhWu&#10;ttk2i/04SrbATVn6F7si9pMddIVyURZFiWduWl5VbLDmfp4ah7ToeDVnp1bNvujUSNnO/abA9f2y&#10;wKbIvRsznfN3pHXmA7RWhOc3bCjQJ8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z2&#10;8sbgAAAACwEAAA8AAABkcnMvZG93bnJldi54bWxMj01PwzAMhu9I/IfISNxYSovo2jWd+BBHkBgb&#10;Eje38dqKJqmSbCv8eswJjvb76PXjaj2bURzJh8FZBdeLBATZ1unBdgq2b09XSxAhotU4OksKvijA&#10;uj4/q7DU7mRf6biJneASG0pU0Mc4lVKGtieDYeEmspztnTcYefSd1B5PXG5GmSbJrTQ4WL7Q40QP&#10;PbWfm4NR4OVH9xLnIXvc3W/ffYPPO/NdKHV5Md+tQESa4x8Mv/qsDjU7Ne5gdRCjgjRPC0Y5WGY5&#10;CCbym4Q3jYIiSTOQdSX//1D/AA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YdkHX4DAACiCwAADgAAAAAAAAAAAAAAAAA8&#10;AgAAZHJzL2Uyb0RvYy54bWxQSwECLQAUAAYACAAAACEAWGCzG7oAAAAiAQAAGQAAAAAAAAAAAAAA&#10;AADmBQAAZHJzL19yZWxzL2Uyb0RvYy54bWwucmVsc1BLAQItABQABgAIAAAAIQCc9vLG4AAAAAsB&#10;AAAPAAAAAAAAAAAAAAAAANc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D66+AAAA2wAAAA8AAABkcnMvZG93bnJldi54bWxET0uLwjAQvgv+hzDC3jRVcJVqFBUEb77B&#10;49iMbbGZlCTW7r83Cwt7m4/vOfNlayrRkPOlZQXDQQKCOLO65FzB5bztT0H4gKyxskwKfsjDctHt&#10;zDHV9s1Hak4hFzGEfYoKihDqVEqfFWTQD2xNHLmHdQZDhC6X2uE7hptKjpLkWxosOTYUWNOmoOx5&#10;ehkFzTO5X/f7yfpoJ+OHux2k51Iq9dVrVzMQgdrwL/5z73ScP4bfX+I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zD66+AAAA2w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MRTAAAAA2wAAAA8AAABkcnMvZG93bnJldi54bWxET01LAzEQvQv+hzCCF2lnLVLL2rSIoPRq&#10;rehx2Iybxc1kTcbt6q83guBtHu9z1tsp9GbklLsoFi7nFRiWJrpOWguHp/vZCkxWEkd9FLbwxRm2&#10;m9OTNdUuHuWRx722poRIrsmCVx1qxNx4DpTncWAp3FtMgbTA1KJLdCzhocdFVS0xUCelwdPAd56b&#10;9/1nsIAPOF7rq9eP5yv9vlhg2r1Uydrzs+n2BozypP/iP/fOlflL+P2lHICb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oxFMAAAADbAAAADwAAAAAAAAAAAAAAAACfAgAA&#10;ZHJzL2Rvd25yZXYueG1sUEsFBgAAAAAEAAQA9wAAAIwDAAAAAA==&#10;">
                <v:imagedata r:id="rId2" o:title="seal-j"/>
              </v:shape>
            </v:group>
          </w:pict>
        </mc:Fallback>
      </mc:AlternateContent>
    </w:r>
    <w:r>
      <w:rPr>
        <w:smallCaps/>
        <w:sz w:val="18"/>
      </w:rPr>
      <w:t>Part 2 – Responsibilities of the Parties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799" w14:textId="77777777" w:rsidR="004A6D79" w:rsidRDefault="004A6D79">
    <w:pPr>
      <w:pStyle w:val="Header"/>
    </w:pPr>
    <w:r>
      <w:rPr>
        <w:noProof/>
      </w:rPr>
      <mc:AlternateContent>
        <mc:Choice Requires="wps">
          <w:drawing>
            <wp:anchor distT="0" distB="0" distL="114300" distR="114300" simplePos="0" relativeHeight="251644928" behindDoc="0" locked="0" layoutInCell="1" allowOverlap="1" wp14:anchorId="3FA35B72" wp14:editId="78F8073E">
              <wp:simplePos x="0" y="0"/>
              <wp:positionH relativeFrom="column">
                <wp:posOffset>0</wp:posOffset>
              </wp:positionH>
              <wp:positionV relativeFrom="paragraph">
                <wp:posOffset>0</wp:posOffset>
              </wp:positionV>
              <wp:extent cx="8702675" cy="966470"/>
              <wp:effectExtent l="0" t="0" r="3175" b="0"/>
              <wp:wrapNone/>
              <wp:docPr id="5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FFF44" id="_x0000_t202" coordsize="21600,21600" o:spt="202" path="m,l,21600r21600,l21600,xe">
              <v:stroke joinstyle="miter"/>
              <v:path gradientshapeok="t" o:connecttype="rect"/>
            </v:shapetype>
            <v:shape id="WordArt 72" o:spid="_x0000_s1026" type="#_x0000_t202" style="position:absolute;margin-left:0;margin-top:0;width:685.25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wEAANA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5MyAphk9&#10;k6UbF9hyFu3prC+o6slSXeg/Y09jTlK9vUfxyzODNzWYvdo4h12tQBK9KWGNx0nE9mQJOJ1uVR++&#10;yIYmMY3w2Qv8oZmPnXbdN5T0BA4BU7e+cjoaTJYxokCzPF3mR4hM0OHVMp8tlnPOBN19Wiw+LtOA&#10;MyjOr63z4atCzeKfkjvKR0KH470PkQ0U55KRWmQz8NqhPBGzjsJScv/7AE6RyoO+QcoWSasc6tG6&#10;uI9kI9a2fwZnx4aBqD6257Ckrik1crQe5E8C0i1l8Agtm+f0Sy5BMRaPDAfU+NbbDXl01yT60cyB&#10;50ifYpNUjRGPuXy5T1V/P8T1H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Nv4KN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161E" w14:textId="77777777" w:rsidR="004A6D79" w:rsidRDefault="004A6D79">
    <w:pPr>
      <w:pStyle w:val="Header"/>
      <w:jc w:val="right"/>
      <w:rPr>
        <w:smallCaps/>
        <w:sz w:val="18"/>
      </w:rPr>
    </w:pPr>
    <w:r>
      <w:rPr>
        <w:smallCaps/>
        <w:sz w:val="18"/>
      </w:rPr>
      <w:t>section 1 basic services</w:t>
    </w:r>
  </w:p>
  <w:p w14:paraId="3B547DA0" w14:textId="77777777" w:rsidR="004A6D79" w:rsidRDefault="004A6D79">
    <w:pPr>
      <w:pStyle w:val="Header"/>
      <w:jc w:val="right"/>
      <w:rPr>
        <w:smallCaps/>
        <w:sz w:val="18"/>
      </w:rPr>
    </w:pPr>
    <w:r>
      <w:rPr>
        <w:smallCaps/>
        <w:sz w:val="18"/>
      </w:rPr>
      <w:t>part 2 – responsibilities of the parties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9D44" w14:textId="77777777" w:rsidR="004A6D79" w:rsidRDefault="004A6D79">
    <w:pPr>
      <w:pStyle w:val="Header"/>
      <w:jc w:val="right"/>
      <w:rPr>
        <w:smallCaps/>
        <w:sz w:val="18"/>
      </w:rPr>
    </w:pPr>
    <w:r>
      <w:rPr>
        <w:smallCaps/>
        <w:sz w:val="18"/>
      </w:rPr>
      <w:t>Section 2 – Basic Services</w:t>
    </w:r>
  </w:p>
  <w:p w14:paraId="48A1024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2336" behindDoc="1" locked="0" layoutInCell="1" allowOverlap="1" wp14:anchorId="5E3AC5C4" wp14:editId="0FC1CDF1">
              <wp:simplePos x="0" y="0"/>
              <wp:positionH relativeFrom="column">
                <wp:posOffset>1254034</wp:posOffset>
              </wp:positionH>
              <wp:positionV relativeFrom="paragraph">
                <wp:posOffset>2700020</wp:posOffset>
              </wp:positionV>
              <wp:extent cx="4563110" cy="2971800"/>
              <wp:effectExtent l="757555" t="0" r="766445" b="0"/>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E8F75" id="Group 39" o:spid="_x0000_s1026" style="position:absolute;margin-left:98.75pt;margin-top:212.6pt;width:359.3pt;height:234pt;rotation:-4414244fd;z-index:-25145036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5B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gLvUQwPpgSN3LFqsLDgn2eSw5lLJT/JKjRGC+F7Q&#10;aw3TweN5O27GxWh/+iAqsEcORjhwbmrVIyWABJwul1kCR1iLgAK6cZTc3lHCbgyioIyXyQJjYI7C&#10;XLRKcRZOpNEWmLX7ojDBHoLpLMrikVDabqf9sCEZN8dJ5nYGJLd+TL5Pvm7OJac5PBPGID3B+L9z&#10;EXaZg2LeZKT/XzZ6oq4P0od0kMTwPe+4uXWpDdhYp4bjFacWejt4QBcU1kjXZ6gAWGJP/kwMg0pR&#10;1zjyUMU0hUzXjHT+F4vLbGA0R2y4jkc0iKIlQ8MutISCAXbA9KxSSpxaRipt1Zbxb6244Tcu7jsu&#10;d7zrLLNWnsAATx7l7DN4jvVQCnro2WDGAlesA1zEoFsutYdUzvo9g3xV7yrs0gdS5b029jibNK7o&#10;vkbZRRiuord+sQwLPw7TrX+xilM/DbdpHMYZLnDxj92N4/ygGcBAulLyyVfQPvH22QqbetFYu64H&#10;oCNxncYi5Ryav85FUFlIrK9a0Y8ANqwD2ShmaGvFGpCb9LD4bsLBfI+s5UBDPX6vxKI0tD8H0VRh&#10;UbiMp0pZOTJHyGyd4SSaigwnYeKInusEEkVpc8lEj6wAyIPfziw5QlRjpPMSG8MgLP8usue4WYWr&#10;bbbNYj+Oki1wU5b+xa6I/WQHXaFclEVR4pmbllcVG6y5n6fGIS06Xs3ZqVWzLzo1UrZzvylwfb8s&#10;sCly78ZM5/wdaZ35AK0V4fkNG8rqpaG8NJTv/Gf7UbrIllH2sKOkyWLsKBgvli8tBbr6r2wp7rYF&#10;F0HXfKZLq71pPhyD/PBq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ipYeEA&#10;AAAMAQAADwAAAGRycy9kb3ducmV2LnhtbEyPTU/DMAyG70j8h8hI3Fi6TsDSNZ34EEeQGBsSN7fJ&#10;2orGqZJsK/x6zAmOth+9ft5yPblBHG2IvScN81kGwlLjTU+thu3b09USRExIBgdPVsOXjbCuzs9K&#10;LIw/0as9blIrOIRigRq6lMZCyth01mGc+dES3/Y+OEw8hlaagCcOd4PMs+xGOuyJP3Q42ofONp+b&#10;g9MQ5Ef7kqZ+8bi7376HGp937ltpfXkx3a1AJDulPxh+9VkdKnaq/YFMFIOGRZ6zetKQK6VAMHGr&#10;Mt7UjGbz5TXIqpT/S1Q/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7NX7kHoDAACiCwAADgAAAAAAAAAAAAAAAAA8AgAA&#10;ZHJzL2Uyb0RvYy54bWxQSwECLQAUAAYACAAAACEAWGCzG7oAAAAiAQAAGQAAAAAAAAAAAAAAAADi&#10;BQAAZHJzL19yZWxzL2Uyb0RvYy54bWwucmVsc1BLAQItABQABgAIAAAAIQBJyKlh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oDDDAAAA2wAAAA8AAABkcnMvZG93bnJldi54bWxEj0FrwkAQhe+C/2EZwZtuKlhLdJW2IHiz&#10;ags9jtkxCWZnw+4a4793DoXeZnhv3vtmteldozoKsfZs4GWagSIuvK25NPB92k7eQMWEbLHxTAYe&#10;FGGzHg5WmFt/5wN1x1QqCeGYo4EqpTbXOhYVOYxT3xKLdvHBYZI1lNoGvEu4a/Qsy161w5qlocKW&#10;PisqrsebM9Bds/PPfr/4OPjF/BJ+v3TkWhszHvXvS1CJ+vRv/rveWcEXWPlFB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gM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pWbAAAAA2wAAAA8AAABkcnMvZG93bnJldi54bWxET01LAzEQvQv+hzCCF2lnLaJ1bVpEUHq1&#10;VfQ4bMbN4mayJuN29dcbQfA2j/c5q80UejNyyl0UC+fzCgxLE10nrYWn/f1sCSYriaM+Clv44gyb&#10;9fHRimoXD/LI405bU0Ik12TBqw41Ym48B8rzOLAU7i2mQFpgatElOpTw0OOiqi4xUCelwdPAd56b&#10;991nsIAPOF7pq9eP5wv9Pltg2r5UydrTk+n2BozypP/iP/fWlfn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WlZsAAAADbAAAADwAAAAAAAAAAAAAAAACfAgAA&#10;ZHJzL2Rvd25yZXYueG1sUEsFBgAAAAAEAAQA9wAAAIwDAAAAAA==&#10;">
                <v:imagedata r:id="rId2" o:title="seal-j"/>
              </v:shape>
            </v:group>
          </w:pict>
        </mc:Fallback>
      </mc:AlternateContent>
    </w:r>
    <w:r>
      <w:rPr>
        <w:smallCaps/>
        <w:sz w:val="18"/>
      </w:rPr>
      <w:t>Part 1 – Design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612A" w14:textId="77777777" w:rsidR="004A6D79" w:rsidRDefault="004A6D79">
    <w:pPr>
      <w:pStyle w:val="Header"/>
      <w:jc w:val="right"/>
      <w:rPr>
        <w:smallCaps/>
        <w:sz w:val="18"/>
      </w:rPr>
    </w:pPr>
    <w:r>
      <w:rPr>
        <w:smallCaps/>
        <w:sz w:val="18"/>
      </w:rPr>
      <w:t>Section 2 – Basic Services</w:t>
    </w:r>
  </w:p>
  <w:p w14:paraId="419826A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3360" behindDoc="1" locked="0" layoutInCell="1" allowOverlap="1" wp14:anchorId="190652F2" wp14:editId="22A8D0D4">
              <wp:simplePos x="0" y="0"/>
              <wp:positionH relativeFrom="column">
                <wp:posOffset>861060</wp:posOffset>
              </wp:positionH>
              <wp:positionV relativeFrom="paragraph">
                <wp:posOffset>2702560</wp:posOffset>
              </wp:positionV>
              <wp:extent cx="4563110" cy="2971800"/>
              <wp:effectExtent l="757555" t="0" r="766445" b="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9C090" id="Group 39" o:spid="_x0000_s1026" style="position:absolute;margin-left:67.8pt;margin-top:212.8pt;width:359.3pt;height:234pt;rotation:-4414244fd;z-index:-2514483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LDF6AwAAogsAAA4AAABkcnMvZTJvRG9jLnhtbOxW227bOBB9L9B/&#10;EPSu6GJZkoXYRSrZQYF2N2h30WeaoiQ2kkiQtJ2g2H/fGUpK0iToLlr0oUAMSOJ1eOacmTHP39z0&#10;nXNkSnMxrN3wLHAdNlBR8aFZu3//tfMy19GGDBXpxMDW7i3T7pvN61fnJ5mzSLSiq5hywMig85Nc&#10;u60xMvd9TVvWE30mJBtgshaqJwa6qvErRU5gve/8KAgS/yRUJZWgTGsYLcdJd2Pt1zWj5s+61sw4&#10;3doFbMa+lX3v8e1vzkneKCJbTicY5AdQ9IQPcOidqZIY4hwUf2Kq51QJLWpzRkXvi7rmlFkfwJsw&#10;eOTNpRIHaX1p8lMj72gCah/x9MNm6R/HK+Xwau1GQM9AetDIHussVkjOSTY5rLlU8pO8UqOH0Hwv&#10;6LWGaf/xPPabcbGzP30QFdgjByMsOTe16h0lQIQwXS6zBI5Ai8CCc2Mlub2ThN0Yh8JgvEwWYQjQ&#10;KMxFqzTMgkk02oKyuC8KktB1YDqLsngUlLbbaT9sSMbNcZLZnT7JEceEfcK6OZec5vBMHEPrCcf/&#10;HYuwyxwUcycj/f+y0RN1fZAehIMkhu95x82tDW3gBkENxytOkXrsPJArmuX6DBkAS/Dkz8QwyBR1&#10;HcJsxTSFSNeMdN4X5GU2MJoj6K7V0RlE0ZKhYRdaQsKAOmB6HlJKnFpGKo3DqPi3Vmz3G4j7jssd&#10;7zpUFtsTGYDkUcw+w+eYD6Wgh54NZkxwxTrgRQy65VK7jspZv2cQr+pdFdrwgVB5rw0eh0Fjk+5r&#10;lF0EwSp66xXLoPDiIN16F6s49dJgm8ZBnIVFWPyDu8M4P2gGNJCulHzCCqNP0D6bYVMtGnPX1gDn&#10;SGylQaYsoPlrIcIQUoJYtaIfgWxYB22jmKEtNmtgbhqHxXcTluZ7ZlEDDfn4vRSL0gB/lqIpw6Jg&#10;GU+ZsrJijpRhnoUJ5j8mWZgEiRV6zhMIFKXNJRO9gw1gHnBbs+QIXo2ezkvQh0Gg/taz57RZBatt&#10;ts1iL46SLWhTlt7Froi9ZAdVoVyURVGGszYtryo2oLmfl8YyLTpezdGpVbMvOjVKtrO/yXF9v8zH&#10;ELmHMcs5f0dZZz1gFJvw/IYFZfFSUF4Kynf+s70oXWTLKHtYUdJkMVaUMFwsX0oKVPVfWVLsbQsu&#10;grb4TJdWvGk+7EP7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8WtZeAA&#10;AAAMAQAADwAAAGRycy9kb3ducmV2LnhtbEyPy07DMBBF90j8gzVI7KjdRCptGqfiIZYgUVqk7px4&#10;SCLicWS7beDrGVawm8fRnTPlZnKDOGGIvScN85kCgdR421OrYff2dLMEEZMhawZPqOELI2yqy4vS&#10;FNaf6RVP29QKDqFYGA1dSmMhZWw6dCbO/IjEuw8fnEnchlbaYM4c7gaZKbWQzvTEFzoz4kOHzef2&#10;6DQEeWhf0tTnj/v73XuozfPefa+0vr6a7tYgEk7pD4ZffVaHip1qfyQbxaAhW6gVoxpypXIQTNxm&#10;S57UjKo5V7Iq5f8nqh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C8jywxegMAAKILAAAOAAAAAAAAAAAAAAAAADwCAABk&#10;cnMvZTJvRG9jLnhtbFBLAQItABQABgAIAAAAIQBYYLMbugAAACIBAAAZAAAAAAAAAAAAAAAAAOIF&#10;AABkcnMvX3JlbHMvZTJvRG9jLnhtbC5yZWxzUEsBAi0AFAAGAAgAAAAhAHvFrWXgAAAADA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XWfCAAAA2wAAAA8AAABkcnMvZG93bnJldi54bWxEj1uLwjAUhN8F/0M4gm+absEL1SirsOCb&#10;14V9PDbHtticlCRb6783wsI+DjPzDbNcd6YWLTlfWVbwMU5AEOdWV1wouJy/RnMQPiBrrC2Tgid5&#10;WK/6vSVm2j74SO0pFCJC2GeooAyhyaT0eUkG/dg2xNG7WWcwROkKqR0+ItzUMk2SqTRYcVwosaFt&#10;Sfn99GsUtPfk+r3fzzZHO5vc3M9Beq6kUsNB97kAEagL/+G/9k4rSFN4f4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l1n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DHCAAAA2wAAAA8AAABkcnMvZG93bnJldi54bWxEj1FLxDAQhN8F/0NYwRfxtlZRqZc7RFDu&#10;1TtFH5dmbYrNpiZrr/rrjSD4OMzMN8xyPYfBTJxyH8XC2aICw9JG10tn4Wl3f3oNJiuJoyEKW/ji&#10;DOvV4cGSGhf38sjTVjtTIJIbsuBVxwYxt54D5UUcWYr3FlMgLTJ16BLtCzwMWFfVJQbqpSx4GvnO&#10;c/u+/QwW8AGnK331+vF8od8nNabNS5WsPT6ab2/AKM/6H/5rb5yF+hx+v5Qfg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VgxwgAAANsAAAAPAAAAAAAAAAAAAAAAAJ8C&#10;AABkcnMvZG93bnJldi54bWxQSwUGAAAAAAQABAD3AAAAjgMAAAAA&#10;">
                <v:imagedata r:id="rId2" o:title="seal-j"/>
              </v:shape>
            </v:group>
          </w:pict>
        </mc:Fallback>
      </mc:AlternateContent>
    </w:r>
    <w:r>
      <w:rPr>
        <w:smallCaps/>
        <w:sz w:val="18"/>
      </w:rPr>
      <w:t>Part 2 – Construction Contract Administration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5025402">
    <w:abstractNumId w:val="15"/>
  </w:num>
  <w:num w:numId="2" w16cid:durableId="1421558074">
    <w:abstractNumId w:val="20"/>
  </w:num>
  <w:num w:numId="3" w16cid:durableId="367878956">
    <w:abstractNumId w:val="26"/>
  </w:num>
  <w:num w:numId="4" w16cid:durableId="639648428">
    <w:abstractNumId w:val="33"/>
  </w:num>
  <w:num w:numId="5" w16cid:durableId="1593776710">
    <w:abstractNumId w:val="7"/>
  </w:num>
  <w:num w:numId="6" w16cid:durableId="1886596798">
    <w:abstractNumId w:val="3"/>
  </w:num>
  <w:num w:numId="7" w16cid:durableId="1615862708">
    <w:abstractNumId w:val="22"/>
  </w:num>
  <w:num w:numId="8" w16cid:durableId="2132285089">
    <w:abstractNumId w:val="30"/>
  </w:num>
  <w:num w:numId="9" w16cid:durableId="1444569589">
    <w:abstractNumId w:val="24"/>
  </w:num>
  <w:num w:numId="10" w16cid:durableId="1967079067">
    <w:abstractNumId w:val="4"/>
  </w:num>
  <w:num w:numId="11" w16cid:durableId="2118796005">
    <w:abstractNumId w:val="1"/>
  </w:num>
  <w:num w:numId="12" w16cid:durableId="1475877507">
    <w:abstractNumId w:val="36"/>
  </w:num>
  <w:num w:numId="13" w16cid:durableId="1692414405">
    <w:abstractNumId w:val="32"/>
  </w:num>
  <w:num w:numId="14" w16cid:durableId="1949463795">
    <w:abstractNumId w:val="28"/>
  </w:num>
  <w:num w:numId="15" w16cid:durableId="257906961">
    <w:abstractNumId w:val="27"/>
  </w:num>
  <w:num w:numId="16" w16cid:durableId="264651681">
    <w:abstractNumId w:val="19"/>
  </w:num>
  <w:num w:numId="17" w16cid:durableId="1627466116">
    <w:abstractNumId w:val="31"/>
  </w:num>
  <w:num w:numId="18" w16cid:durableId="1374186286">
    <w:abstractNumId w:val="16"/>
  </w:num>
  <w:num w:numId="19" w16cid:durableId="1855260487">
    <w:abstractNumId w:val="35"/>
  </w:num>
  <w:num w:numId="20" w16cid:durableId="1857377036">
    <w:abstractNumId w:val="6"/>
  </w:num>
  <w:num w:numId="21" w16cid:durableId="204488260">
    <w:abstractNumId w:val="10"/>
  </w:num>
  <w:num w:numId="22" w16cid:durableId="1378629585">
    <w:abstractNumId w:val="0"/>
  </w:num>
  <w:num w:numId="23" w16cid:durableId="1207792542">
    <w:abstractNumId w:val="18"/>
  </w:num>
  <w:num w:numId="24" w16cid:durableId="1740210163">
    <w:abstractNumId w:val="34"/>
  </w:num>
  <w:num w:numId="25" w16cid:durableId="36130365">
    <w:abstractNumId w:val="12"/>
  </w:num>
  <w:num w:numId="26" w16cid:durableId="117921901">
    <w:abstractNumId w:val="2"/>
  </w:num>
  <w:num w:numId="27" w16cid:durableId="1223061002">
    <w:abstractNumId w:val="11"/>
  </w:num>
  <w:num w:numId="28" w16cid:durableId="982201346">
    <w:abstractNumId w:val="8"/>
  </w:num>
  <w:num w:numId="29" w16cid:durableId="579752802">
    <w:abstractNumId w:val="13"/>
  </w:num>
  <w:num w:numId="30" w16cid:durableId="1508322038">
    <w:abstractNumId w:val="21"/>
  </w:num>
  <w:num w:numId="31" w16cid:durableId="1667132012">
    <w:abstractNumId w:val="14"/>
  </w:num>
  <w:num w:numId="32" w16cid:durableId="1131754061">
    <w:abstractNumId w:val="29"/>
  </w:num>
  <w:num w:numId="33" w16cid:durableId="1825781365">
    <w:abstractNumId w:val="5"/>
  </w:num>
  <w:num w:numId="34" w16cid:durableId="962883085">
    <w:abstractNumId w:val="17"/>
  </w:num>
  <w:num w:numId="35" w16cid:durableId="798495628">
    <w:abstractNumId w:val="9"/>
  </w:num>
  <w:num w:numId="36" w16cid:durableId="607082349">
    <w:abstractNumId w:val="25"/>
  </w:num>
  <w:num w:numId="37" w16cid:durableId="2883204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179A"/>
    <w:rsid w:val="000D22B8"/>
    <w:rsid w:val="000D73B2"/>
    <w:rsid w:val="000F3110"/>
    <w:rsid w:val="000F4424"/>
    <w:rsid w:val="000F7A37"/>
    <w:rsid w:val="001341ED"/>
    <w:rsid w:val="001417FE"/>
    <w:rsid w:val="00142A3B"/>
    <w:rsid w:val="00146515"/>
    <w:rsid w:val="00147A98"/>
    <w:rsid w:val="0015265A"/>
    <w:rsid w:val="00174B77"/>
    <w:rsid w:val="001766C6"/>
    <w:rsid w:val="00181FEB"/>
    <w:rsid w:val="001906AE"/>
    <w:rsid w:val="00190A3B"/>
    <w:rsid w:val="001946A3"/>
    <w:rsid w:val="00195465"/>
    <w:rsid w:val="00196BDC"/>
    <w:rsid w:val="001A280D"/>
    <w:rsid w:val="001A4BEA"/>
    <w:rsid w:val="001A6756"/>
    <w:rsid w:val="001A7581"/>
    <w:rsid w:val="001C1F96"/>
    <w:rsid w:val="001C717B"/>
    <w:rsid w:val="001D0D6E"/>
    <w:rsid w:val="001D282F"/>
    <w:rsid w:val="001D43FB"/>
    <w:rsid w:val="001E52EA"/>
    <w:rsid w:val="001F5625"/>
    <w:rsid w:val="002023C7"/>
    <w:rsid w:val="00204886"/>
    <w:rsid w:val="002138CC"/>
    <w:rsid w:val="00221B06"/>
    <w:rsid w:val="00221D6D"/>
    <w:rsid w:val="00222353"/>
    <w:rsid w:val="00232FD5"/>
    <w:rsid w:val="00237964"/>
    <w:rsid w:val="00244D39"/>
    <w:rsid w:val="00245180"/>
    <w:rsid w:val="002471F0"/>
    <w:rsid w:val="00247E65"/>
    <w:rsid w:val="00252BDD"/>
    <w:rsid w:val="00253703"/>
    <w:rsid w:val="00254018"/>
    <w:rsid w:val="00257243"/>
    <w:rsid w:val="00260F2C"/>
    <w:rsid w:val="002650F8"/>
    <w:rsid w:val="002658A1"/>
    <w:rsid w:val="00265FD7"/>
    <w:rsid w:val="00267A6B"/>
    <w:rsid w:val="0027346F"/>
    <w:rsid w:val="00273BD2"/>
    <w:rsid w:val="00275342"/>
    <w:rsid w:val="00281ABC"/>
    <w:rsid w:val="002936CF"/>
    <w:rsid w:val="002A455A"/>
    <w:rsid w:val="002B0F3E"/>
    <w:rsid w:val="002C663F"/>
    <w:rsid w:val="002D2661"/>
    <w:rsid w:val="002D539A"/>
    <w:rsid w:val="002D7373"/>
    <w:rsid w:val="002D7EC5"/>
    <w:rsid w:val="002E381B"/>
    <w:rsid w:val="002F0DAC"/>
    <w:rsid w:val="002F268E"/>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80D95"/>
    <w:rsid w:val="00390E3E"/>
    <w:rsid w:val="00390F35"/>
    <w:rsid w:val="00393891"/>
    <w:rsid w:val="003A62C1"/>
    <w:rsid w:val="003B380D"/>
    <w:rsid w:val="003B4C0C"/>
    <w:rsid w:val="003C02AF"/>
    <w:rsid w:val="003C0A71"/>
    <w:rsid w:val="003D5D93"/>
    <w:rsid w:val="003E1144"/>
    <w:rsid w:val="003E31F6"/>
    <w:rsid w:val="003E6FB4"/>
    <w:rsid w:val="004036A7"/>
    <w:rsid w:val="00404C80"/>
    <w:rsid w:val="00404CA6"/>
    <w:rsid w:val="0040782F"/>
    <w:rsid w:val="004236C7"/>
    <w:rsid w:val="0042660A"/>
    <w:rsid w:val="00434297"/>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129A"/>
    <w:rsid w:val="0054274E"/>
    <w:rsid w:val="00542BB9"/>
    <w:rsid w:val="00545A70"/>
    <w:rsid w:val="0055021D"/>
    <w:rsid w:val="005708AB"/>
    <w:rsid w:val="005758DC"/>
    <w:rsid w:val="005822A8"/>
    <w:rsid w:val="00583321"/>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56F83"/>
    <w:rsid w:val="006675C4"/>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5A36"/>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E4D8D"/>
    <w:rsid w:val="007F2E25"/>
    <w:rsid w:val="007F39D3"/>
    <w:rsid w:val="00800DEF"/>
    <w:rsid w:val="00801AFE"/>
    <w:rsid w:val="00804439"/>
    <w:rsid w:val="00804C02"/>
    <w:rsid w:val="0081202C"/>
    <w:rsid w:val="00812FFA"/>
    <w:rsid w:val="008133A1"/>
    <w:rsid w:val="00816761"/>
    <w:rsid w:val="008207A6"/>
    <w:rsid w:val="00820E62"/>
    <w:rsid w:val="008223B2"/>
    <w:rsid w:val="00824441"/>
    <w:rsid w:val="00833500"/>
    <w:rsid w:val="0083666E"/>
    <w:rsid w:val="00842169"/>
    <w:rsid w:val="008511FF"/>
    <w:rsid w:val="00851478"/>
    <w:rsid w:val="008555DB"/>
    <w:rsid w:val="00867A2C"/>
    <w:rsid w:val="00873132"/>
    <w:rsid w:val="008830B1"/>
    <w:rsid w:val="00883792"/>
    <w:rsid w:val="00892EB0"/>
    <w:rsid w:val="008A1B35"/>
    <w:rsid w:val="008A294D"/>
    <w:rsid w:val="008A3150"/>
    <w:rsid w:val="008A4564"/>
    <w:rsid w:val="008A778F"/>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10C60"/>
    <w:rsid w:val="00920365"/>
    <w:rsid w:val="00920DAA"/>
    <w:rsid w:val="00922AB7"/>
    <w:rsid w:val="00923241"/>
    <w:rsid w:val="00932814"/>
    <w:rsid w:val="00942179"/>
    <w:rsid w:val="00942984"/>
    <w:rsid w:val="0094600C"/>
    <w:rsid w:val="00955394"/>
    <w:rsid w:val="00957442"/>
    <w:rsid w:val="00957903"/>
    <w:rsid w:val="0096481D"/>
    <w:rsid w:val="00965ED8"/>
    <w:rsid w:val="009723A5"/>
    <w:rsid w:val="00977B03"/>
    <w:rsid w:val="00983904"/>
    <w:rsid w:val="0098701E"/>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C7946"/>
    <w:rsid w:val="00BD52FA"/>
    <w:rsid w:val="00BF0F4D"/>
    <w:rsid w:val="00BF1386"/>
    <w:rsid w:val="00C02109"/>
    <w:rsid w:val="00C0337B"/>
    <w:rsid w:val="00C05C73"/>
    <w:rsid w:val="00C13991"/>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5C6A"/>
    <w:rsid w:val="00CC7639"/>
    <w:rsid w:val="00CD335D"/>
    <w:rsid w:val="00CD6F13"/>
    <w:rsid w:val="00CE1721"/>
    <w:rsid w:val="00CF0DCE"/>
    <w:rsid w:val="00CF23DD"/>
    <w:rsid w:val="00CF5663"/>
    <w:rsid w:val="00D11AFB"/>
    <w:rsid w:val="00D12971"/>
    <w:rsid w:val="00D20688"/>
    <w:rsid w:val="00D21500"/>
    <w:rsid w:val="00D21D4C"/>
    <w:rsid w:val="00D22D38"/>
    <w:rsid w:val="00D23270"/>
    <w:rsid w:val="00D239DC"/>
    <w:rsid w:val="00D2521F"/>
    <w:rsid w:val="00D26A4D"/>
    <w:rsid w:val="00D27BFE"/>
    <w:rsid w:val="00D32B7F"/>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C424B"/>
    <w:rsid w:val="00DE22F4"/>
    <w:rsid w:val="00DF1434"/>
    <w:rsid w:val="00DF35A5"/>
    <w:rsid w:val="00E02EA9"/>
    <w:rsid w:val="00E120FF"/>
    <w:rsid w:val="00E123A3"/>
    <w:rsid w:val="00E27B9E"/>
    <w:rsid w:val="00E27D35"/>
    <w:rsid w:val="00E3306E"/>
    <w:rsid w:val="00E3767F"/>
    <w:rsid w:val="00E438E7"/>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8705D"/>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E4CFA"/>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64B2E"/>
    <w:rsid w:val="00F771E4"/>
    <w:rsid w:val="00F774A3"/>
    <w:rsid w:val="00F81A07"/>
    <w:rsid w:val="00F821DC"/>
    <w:rsid w:val="00F823A1"/>
    <w:rsid w:val="00F825A3"/>
    <w:rsid w:val="00F97C6B"/>
    <w:rsid w:val="00FA4CF9"/>
    <w:rsid w:val="00FC365D"/>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84">
      <o:colormenu v:ext="edit" fillcolor="none"/>
    </o:shapedefaults>
    <o:shapelayout v:ext="edit">
      <o:idmap v:ext="edit" data="1"/>
    </o:shapelayout>
  </w:shapeDefaults>
  <w:decimalSymbol w:val="."/>
  <w:listSeparator w:val=","/>
  <w14:docId w14:val="1BF4B50C"/>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1A280D"/>
    <w:rPr>
      <w:color w:val="800080" w:themeColor="followedHyperlink"/>
      <w:u w:val="single"/>
    </w:rPr>
  </w:style>
  <w:style w:type="character" w:styleId="Strong">
    <w:name w:val="Strong"/>
    <w:basedOn w:val="DefaultParagraphFont"/>
    <w:uiPriority w:val="22"/>
    <w:qFormat/>
    <w:rsid w:val="0024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footer" Target="footer12.xml"/><Relationship Id="rId63" Type="http://schemas.openxmlformats.org/officeDocument/2006/relationships/header" Target="header36.xml"/><Relationship Id="rId68" Type="http://schemas.openxmlformats.org/officeDocument/2006/relationships/footer" Target="footer20.xml"/><Relationship Id="rId84" Type="http://schemas.openxmlformats.org/officeDocument/2006/relationships/fontTable" Target="fontTable.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21.xml"/><Relationship Id="rId53" Type="http://schemas.openxmlformats.org/officeDocument/2006/relationships/header" Target="header31.xml"/><Relationship Id="rId58" Type="http://schemas.openxmlformats.org/officeDocument/2006/relationships/header" Target="header34.xml"/><Relationship Id="rId74" Type="http://schemas.openxmlformats.org/officeDocument/2006/relationships/header" Target="header38.xml"/><Relationship Id="rId79" Type="http://schemas.openxmlformats.org/officeDocument/2006/relationships/image" Target="media/image6.emf"/><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footer" Target="footer18.xml"/><Relationship Id="rId69" Type="http://schemas.openxmlformats.org/officeDocument/2006/relationships/footer" Target="footer21.xml"/><Relationship Id="rId77"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24.xml"/><Relationship Id="rId80" Type="http://schemas.openxmlformats.org/officeDocument/2006/relationships/footer" Target="footer27.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7.xml"/><Relationship Id="rId59" Type="http://schemas.openxmlformats.org/officeDocument/2006/relationships/header" Target="header35.xml"/><Relationship Id="rId67" Type="http://schemas.openxmlformats.org/officeDocument/2006/relationships/image" Target="media/image2.png"/><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yperlink" Target="http://gsfic.georgia.gov/construction-agreements-agency-request-form" TargetMode="External"/><Relationship Id="rId70" Type="http://schemas.openxmlformats.org/officeDocument/2006/relationships/footer" Target="footer22.xml"/><Relationship Id="rId75" Type="http://schemas.openxmlformats.org/officeDocument/2006/relationships/footer" Target="footer26.xml"/><Relationship Id="rId83"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6.xml"/><Relationship Id="rId10" Type="http://schemas.openxmlformats.org/officeDocument/2006/relationships/hyperlink" Target="http://www.dca.ga.gov/sites/default/files/energy-efficiency-and-sustainable-construction-standards-final.pdf" TargetMode="External"/><Relationship Id="rId31" Type="http://schemas.openxmlformats.org/officeDocument/2006/relationships/header" Target="header18.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footer" Target="footer17.xml"/><Relationship Id="rId65" Type="http://schemas.openxmlformats.org/officeDocument/2006/relationships/header" Target="header37.xml"/><Relationship Id="rId73" Type="http://schemas.openxmlformats.org/officeDocument/2006/relationships/footer" Target="footer25.xml"/><Relationship Id="rId78" Type="http://schemas.openxmlformats.org/officeDocument/2006/relationships/image" Target="media/image5.emf"/><Relationship Id="rId81" Type="http://schemas.openxmlformats.org/officeDocument/2006/relationships/hyperlink" Target="https://www.usg.edu/policymanual/section6/C2663"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footer" Target="footer13.xml"/><Relationship Id="rId55" Type="http://schemas.openxmlformats.org/officeDocument/2006/relationships/header" Target="header32.xm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footer" Target="footer19.xml"/><Relationship Id="rId61" Type="http://schemas.openxmlformats.org/officeDocument/2006/relationships/hyperlink" Target="http://www.usg.edu/building_project_procedures/" TargetMode="External"/><Relationship Id="rId82" Type="http://schemas.openxmlformats.org/officeDocument/2006/relationships/header" Target="header3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2B1D-131C-4389-B2AA-B32758FE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87</Pages>
  <Words>35250</Words>
  <Characters>208393</Characters>
  <Application>Microsoft Office Word</Application>
  <DocSecurity>0</DocSecurity>
  <Lines>1736</Lines>
  <Paragraphs>486</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243157</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15</cp:revision>
  <cp:lastPrinted>2018-09-12T14:06:00Z</cp:lastPrinted>
  <dcterms:created xsi:type="dcterms:W3CDTF">2020-09-25T13:11:00Z</dcterms:created>
  <dcterms:modified xsi:type="dcterms:W3CDTF">2023-03-03T21:06:00Z</dcterms:modified>
</cp:coreProperties>
</file>